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 w14:paraId="2C625B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20" w:type="dxa"/>
            <w:noWrap w:val="0"/>
            <w:vAlign w:val="top"/>
          </w:tcPr>
          <w:p w14:paraId="31FB9A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方正仿宋_GBK"/>
                <w:sz w:val="33"/>
                <w:szCs w:val="33"/>
              </w:rPr>
            </w:pPr>
          </w:p>
        </w:tc>
      </w:tr>
      <w:tr w14:paraId="3C09F0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820" w:type="dxa"/>
            <w:noWrap w:val="0"/>
            <w:vAlign w:val="top"/>
          </w:tcPr>
          <w:p w14:paraId="160246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方正仿宋_GBK"/>
                <w:sz w:val="33"/>
                <w:szCs w:val="33"/>
              </w:rPr>
            </w:pPr>
          </w:p>
        </w:tc>
      </w:tr>
      <w:tr w14:paraId="105EA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9" w:hRule="exact"/>
        </w:trPr>
        <w:tc>
          <w:tcPr>
            <w:tcW w:w="8820" w:type="dxa"/>
            <w:noWrap w:val="0"/>
            <w:vAlign w:val="center"/>
          </w:tcPr>
          <w:p w14:paraId="5ED0E9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eastAsia="方正仿宋_GBK"/>
                <w:b/>
                <w:color w:val="FF0000"/>
                <w:w w:val="45"/>
                <w:sz w:val="33"/>
                <w:szCs w:val="33"/>
              </w:rPr>
            </w:pPr>
            <w:r>
              <w:rPr>
                <w:rFonts w:eastAsia="方正小标宋_GBK"/>
                <w:b/>
                <w:color w:val="FF0000"/>
                <w:w w:val="42"/>
                <w:sz w:val="118"/>
                <w:szCs w:val="118"/>
              </w:rPr>
              <w:t>重庆市万盛经济技术开发区民政局文件</w:t>
            </w:r>
          </w:p>
        </w:tc>
      </w:tr>
      <w:tr w14:paraId="3F12A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20" w:type="dxa"/>
            <w:noWrap w:val="0"/>
            <w:vAlign w:val="top"/>
          </w:tcPr>
          <w:p w14:paraId="31EAFE53">
            <w:pPr>
              <w:keepNext w:val="0"/>
              <w:keepLines w:val="0"/>
              <w:pageBreakBefore w:val="0"/>
              <w:tabs>
                <w:tab w:val="left" w:pos="84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kern w:val="0"/>
                <w:sz w:val="33"/>
                <w:szCs w:val="33"/>
              </w:rPr>
            </w:pPr>
          </w:p>
        </w:tc>
      </w:tr>
      <w:tr w14:paraId="75B10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820" w:type="dxa"/>
            <w:noWrap w:val="0"/>
            <w:vAlign w:val="center"/>
          </w:tcPr>
          <w:p w14:paraId="04B859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33"/>
                <w:szCs w:val="33"/>
              </w:rPr>
            </w:pPr>
            <w:r>
              <w:rPr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104775</wp:posOffset>
                      </wp:positionV>
                      <wp:extent cx="5589270" cy="13335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89270" cy="13335"/>
                              </a:xfrm>
                              <a:prstGeom prst="line">
                                <a:avLst/>
                              </a:prstGeom>
                              <a:ln w="26035" cap="flat" cmpd="sng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4.85pt;margin-top:8.25pt;height:1.05pt;width:440.1pt;z-index:251661312;mso-width-relative:page;mso-height-relative:page;" filled="f" stroked="t" coordsize="21600,21600" o:gfxdata="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ikCBq1wAAAAgBAAAPAAAAAAAAAAEAIAAAACIAAABkcnMvZG93&#10;bnJldi54bWxQSwECFAAUAAAACACHTuJASm4ygQECAADzAwAADgAAAAAAAAABACAAAAAmAQAAZHJz&#10;L2Uyb0RvYy54bWxQSwUGAAAAAAYABgBZAQAAmQUAAAAA&#10;">
                      <v:fill on="f" focussize="0,0"/>
                      <v:stroke weight="2.05pt" color="#FF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 w14:paraId="2F0F8A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820" w:type="dxa"/>
            <w:noWrap w:val="0"/>
            <w:vAlign w:val="center"/>
          </w:tcPr>
          <w:p w14:paraId="79E682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方正仿宋_GBK"/>
                <w:sz w:val="33"/>
                <w:szCs w:val="33"/>
              </w:rPr>
            </w:pPr>
          </w:p>
        </w:tc>
      </w:tr>
    </w:tbl>
    <w:p w14:paraId="785C3A7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eastAsia="方正小标宋_GBK"/>
          <w:kern w:val="32"/>
          <w:sz w:val="44"/>
          <w:szCs w:val="44"/>
        </w:rPr>
      </w:pPr>
      <w:r>
        <w:rPr>
          <w:rFonts w:eastAsia="方正小标宋_GBK"/>
          <w:kern w:val="32"/>
          <w:sz w:val="44"/>
          <w:szCs w:val="44"/>
        </w:rPr>
        <w:t>重庆市</w:t>
      </w:r>
      <w:r>
        <w:rPr>
          <w:rFonts w:hint="eastAsia" w:eastAsia="方正小标宋_GBK"/>
          <w:kern w:val="32"/>
          <w:sz w:val="44"/>
          <w:szCs w:val="44"/>
          <w:lang w:eastAsia="zh-CN"/>
        </w:rPr>
        <w:t>万盛经开区</w:t>
      </w:r>
      <w:r>
        <w:rPr>
          <w:rFonts w:eastAsia="方正小标宋_GBK"/>
          <w:kern w:val="32"/>
          <w:sz w:val="44"/>
          <w:szCs w:val="44"/>
        </w:rPr>
        <w:t>民政局</w:t>
      </w:r>
    </w:p>
    <w:p w14:paraId="7DC8032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Style w:val="7"/>
          <w:rFonts w:eastAsia="方正小标宋_GBK"/>
          <w:b w:val="0"/>
          <w:kern w:val="32"/>
          <w:sz w:val="44"/>
          <w:szCs w:val="44"/>
        </w:rPr>
      </w:pPr>
      <w:r>
        <w:rPr>
          <w:rStyle w:val="7"/>
          <w:rFonts w:eastAsia="方正小标宋_GBK"/>
          <w:b w:val="0"/>
          <w:kern w:val="32"/>
          <w:sz w:val="44"/>
          <w:szCs w:val="44"/>
        </w:rPr>
        <w:t>关于开展全</w:t>
      </w:r>
      <w:r>
        <w:rPr>
          <w:rStyle w:val="7"/>
          <w:rFonts w:hint="eastAsia" w:eastAsia="方正小标宋_GBK"/>
          <w:b w:val="0"/>
          <w:kern w:val="32"/>
          <w:sz w:val="44"/>
          <w:szCs w:val="44"/>
          <w:lang w:eastAsia="zh-CN"/>
        </w:rPr>
        <w:t>区</w:t>
      </w:r>
      <w:r>
        <w:rPr>
          <w:rStyle w:val="7"/>
          <w:rFonts w:eastAsia="方正小标宋_GBK"/>
          <w:b w:val="0"/>
          <w:kern w:val="32"/>
          <w:sz w:val="44"/>
          <w:szCs w:val="44"/>
        </w:rPr>
        <w:t>民办非企业单位20</w:t>
      </w:r>
      <w:r>
        <w:rPr>
          <w:rStyle w:val="7"/>
          <w:rFonts w:hint="eastAsia" w:eastAsia="方正小标宋_GBK"/>
          <w:b w:val="0"/>
          <w:kern w:val="32"/>
          <w:sz w:val="44"/>
          <w:szCs w:val="44"/>
        </w:rPr>
        <w:t>22</w:t>
      </w:r>
      <w:r>
        <w:rPr>
          <w:rStyle w:val="7"/>
          <w:rFonts w:eastAsia="方正小标宋_GBK"/>
          <w:b w:val="0"/>
          <w:kern w:val="32"/>
          <w:sz w:val="44"/>
          <w:szCs w:val="44"/>
        </w:rPr>
        <w:t>年度</w:t>
      </w:r>
    </w:p>
    <w:p w14:paraId="6260DD3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Style w:val="7"/>
          <w:rFonts w:eastAsia="方正小标宋_GBK"/>
          <w:b w:val="0"/>
          <w:bCs w:val="0"/>
          <w:kern w:val="32"/>
          <w:sz w:val="44"/>
          <w:szCs w:val="44"/>
        </w:rPr>
      </w:pPr>
      <w:r>
        <w:rPr>
          <w:rStyle w:val="7"/>
          <w:rFonts w:eastAsia="方正小标宋_GBK"/>
          <w:b w:val="0"/>
          <w:kern w:val="32"/>
          <w:sz w:val="44"/>
          <w:szCs w:val="44"/>
        </w:rPr>
        <w:t>检查工作的通知</w:t>
      </w:r>
    </w:p>
    <w:p w14:paraId="63F7618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Style w:val="7"/>
          <w:rFonts w:eastAsia="方正仿宋_GBK"/>
          <w:b w:val="0"/>
          <w:kern w:val="32"/>
          <w:sz w:val="28"/>
          <w:szCs w:val="33"/>
        </w:rPr>
      </w:pPr>
    </w:p>
    <w:p w14:paraId="1B8DC36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eastAsia="方正仿宋_GBK"/>
          <w:color w:val="000000"/>
          <w:kern w:val="32"/>
          <w:sz w:val="32"/>
          <w:szCs w:val="21"/>
        </w:rPr>
      </w:pPr>
      <w:r>
        <w:rPr>
          <w:rFonts w:hint="eastAsia" w:eastAsia="方正仿宋_GBK"/>
          <w:color w:val="000000"/>
          <w:kern w:val="32"/>
          <w:sz w:val="32"/>
          <w:szCs w:val="21"/>
        </w:rPr>
        <w:t>各民办非企业单位业务主管单位，</w:t>
      </w:r>
      <w:r>
        <w:rPr>
          <w:rFonts w:eastAsia="方正仿宋_GBK"/>
          <w:color w:val="000000"/>
          <w:kern w:val="32"/>
          <w:sz w:val="32"/>
          <w:szCs w:val="21"/>
        </w:rPr>
        <w:t xml:space="preserve">各民办非企业单位： </w:t>
      </w:r>
    </w:p>
    <w:p w14:paraId="017F44D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eastAsia="方正仿宋_GBK"/>
          <w:color w:val="000000"/>
          <w:kern w:val="32"/>
          <w:sz w:val="32"/>
          <w:szCs w:val="32"/>
        </w:rPr>
        <w:t>根据国务院《民办非企业单位登记管理暂行条例》和民政部《民办非企业单位年度检查办法》规定</w:t>
      </w:r>
      <w:r>
        <w:rPr>
          <w:rFonts w:hint="eastAsia" w:eastAsia="方正仿宋_GBK"/>
          <w:color w:val="000000"/>
          <w:kern w:val="32"/>
          <w:sz w:val="32"/>
          <w:szCs w:val="32"/>
          <w:lang w:eastAsia="zh-CN"/>
        </w:rPr>
        <w:t>以及市民政局要求</w:t>
      </w:r>
      <w:r>
        <w:rPr>
          <w:rFonts w:eastAsia="方正仿宋_GBK"/>
          <w:color w:val="000000"/>
          <w:kern w:val="32"/>
          <w:sz w:val="32"/>
          <w:szCs w:val="32"/>
        </w:rPr>
        <w:t>，我局将对全</w:t>
      </w:r>
      <w:r>
        <w:rPr>
          <w:rFonts w:hint="eastAsia" w:eastAsia="方正仿宋_GBK"/>
          <w:color w:val="000000"/>
          <w:kern w:val="32"/>
          <w:sz w:val="32"/>
          <w:szCs w:val="32"/>
          <w:lang w:eastAsia="zh-CN"/>
        </w:rPr>
        <w:t>区</w:t>
      </w:r>
      <w:r>
        <w:rPr>
          <w:rFonts w:eastAsia="方正仿宋_GBK"/>
          <w:color w:val="000000"/>
          <w:kern w:val="32"/>
          <w:sz w:val="32"/>
          <w:szCs w:val="32"/>
        </w:rPr>
        <w:t>办非企业单位实施20</w:t>
      </w:r>
      <w:r>
        <w:rPr>
          <w:rFonts w:hint="eastAsia" w:eastAsia="方正仿宋_GBK"/>
          <w:color w:val="000000"/>
          <w:kern w:val="32"/>
          <w:sz w:val="32"/>
          <w:szCs w:val="32"/>
        </w:rPr>
        <w:t>22</w:t>
      </w:r>
      <w:r>
        <w:rPr>
          <w:rFonts w:eastAsia="方正仿宋_GBK"/>
          <w:color w:val="000000"/>
          <w:kern w:val="32"/>
          <w:sz w:val="32"/>
          <w:szCs w:val="32"/>
        </w:rPr>
        <w:t>年度检查（以下简称年检）</w:t>
      </w:r>
      <w:r>
        <w:rPr>
          <w:rFonts w:hint="eastAsia" w:eastAsia="方正仿宋_GBK"/>
          <w:color w:val="000000"/>
          <w:kern w:val="32"/>
          <w:sz w:val="32"/>
          <w:szCs w:val="32"/>
        </w:rPr>
        <w:t>。</w:t>
      </w:r>
      <w:r>
        <w:rPr>
          <w:rFonts w:eastAsia="方正仿宋_GBK"/>
          <w:color w:val="000000"/>
          <w:kern w:val="32"/>
          <w:sz w:val="32"/>
          <w:szCs w:val="32"/>
        </w:rPr>
        <w:t xml:space="preserve">现将有关事项通知如下： </w:t>
      </w:r>
    </w:p>
    <w:p w14:paraId="7D3FEC3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eastAsia="方正黑体_GBK"/>
          <w:color w:val="000000"/>
          <w:kern w:val="32"/>
          <w:sz w:val="32"/>
          <w:szCs w:val="32"/>
        </w:rPr>
      </w:pPr>
      <w:r>
        <w:rPr>
          <w:rFonts w:eastAsia="方正黑体_GBK"/>
          <w:color w:val="000000"/>
          <w:kern w:val="32"/>
          <w:sz w:val="32"/>
          <w:szCs w:val="32"/>
        </w:rPr>
        <w:t xml:space="preserve">一、年检对象 </w:t>
      </w:r>
    </w:p>
    <w:p w14:paraId="641B4A9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eastAsia="方正仿宋_GBK"/>
          <w:color w:val="000000"/>
          <w:kern w:val="32"/>
          <w:sz w:val="32"/>
          <w:szCs w:val="32"/>
        </w:rPr>
        <w:t>20</w:t>
      </w:r>
      <w:r>
        <w:rPr>
          <w:rFonts w:hint="eastAsia" w:eastAsia="方正仿宋_GBK"/>
          <w:color w:val="000000"/>
          <w:kern w:val="32"/>
          <w:sz w:val="32"/>
          <w:szCs w:val="32"/>
        </w:rPr>
        <w:t>22</w:t>
      </w:r>
      <w:r>
        <w:rPr>
          <w:rFonts w:eastAsia="方正仿宋_GBK"/>
          <w:color w:val="000000"/>
          <w:kern w:val="32"/>
          <w:sz w:val="32"/>
          <w:szCs w:val="32"/>
        </w:rPr>
        <w:t>年6月30日</w:t>
      </w:r>
      <w:r>
        <w:rPr>
          <w:rFonts w:hint="eastAsia" w:eastAsia="方正仿宋_GBK"/>
          <w:color w:val="000000"/>
          <w:kern w:val="32"/>
          <w:sz w:val="32"/>
          <w:szCs w:val="32"/>
        </w:rPr>
        <w:t>前</w:t>
      </w:r>
      <w:r>
        <w:rPr>
          <w:rFonts w:eastAsia="方正仿宋_GBK"/>
          <w:color w:val="000000"/>
          <w:kern w:val="32"/>
          <w:sz w:val="32"/>
          <w:szCs w:val="32"/>
        </w:rPr>
        <w:t>经</w:t>
      </w:r>
      <w:r>
        <w:rPr>
          <w:rFonts w:hint="eastAsia" w:eastAsia="方正仿宋_GBK"/>
          <w:color w:val="000000"/>
          <w:kern w:val="32"/>
          <w:sz w:val="32"/>
          <w:szCs w:val="32"/>
          <w:lang w:eastAsia="zh-CN"/>
        </w:rPr>
        <w:t>区</w:t>
      </w:r>
      <w:r>
        <w:rPr>
          <w:rFonts w:eastAsia="方正仿宋_GBK"/>
          <w:color w:val="000000"/>
          <w:kern w:val="32"/>
          <w:sz w:val="32"/>
          <w:szCs w:val="32"/>
        </w:rPr>
        <w:t>民政局依法登记的民办非企业单位。</w:t>
      </w:r>
    </w:p>
    <w:p w14:paraId="18DA21D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eastAsia="方正黑体_GBK"/>
          <w:color w:val="000000"/>
          <w:kern w:val="32"/>
          <w:sz w:val="32"/>
          <w:szCs w:val="32"/>
        </w:rPr>
      </w:pPr>
      <w:r>
        <w:rPr>
          <w:rFonts w:eastAsia="方正黑体_GBK"/>
          <w:color w:val="000000"/>
          <w:kern w:val="32"/>
          <w:sz w:val="32"/>
          <w:szCs w:val="32"/>
        </w:rPr>
        <w:t xml:space="preserve">二、年检主要内容 </w:t>
      </w:r>
    </w:p>
    <w:p w14:paraId="2A1E5AD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eastAsia="方正仿宋_GBK"/>
          <w:color w:val="000000"/>
          <w:kern w:val="32"/>
          <w:sz w:val="32"/>
        </w:rPr>
      </w:pPr>
      <w:r>
        <w:rPr>
          <w:rFonts w:eastAsia="方正仿宋_GBK"/>
          <w:color w:val="000000"/>
          <w:kern w:val="32"/>
          <w:sz w:val="32"/>
        </w:rPr>
        <w:t>主要是对</w:t>
      </w:r>
      <w:r>
        <w:rPr>
          <w:rFonts w:hint="eastAsia" w:eastAsia="方正仿宋_GBK"/>
          <w:color w:val="000000"/>
          <w:kern w:val="32"/>
          <w:sz w:val="32"/>
        </w:rPr>
        <w:t>全</w:t>
      </w:r>
      <w:r>
        <w:rPr>
          <w:rFonts w:hint="eastAsia" w:eastAsia="方正仿宋_GBK"/>
          <w:color w:val="000000"/>
          <w:kern w:val="32"/>
          <w:sz w:val="32"/>
          <w:lang w:eastAsia="zh-CN"/>
        </w:rPr>
        <w:t>区</w:t>
      </w:r>
      <w:r>
        <w:rPr>
          <w:rFonts w:eastAsia="方正仿宋_GBK"/>
          <w:color w:val="000000"/>
          <w:kern w:val="32"/>
          <w:sz w:val="32"/>
        </w:rPr>
        <w:t>民办非企业单位</w:t>
      </w:r>
      <w:r>
        <w:rPr>
          <w:rFonts w:hint="eastAsia" w:eastAsia="方正仿宋_GBK"/>
          <w:color w:val="000000"/>
          <w:kern w:val="32"/>
          <w:sz w:val="32"/>
        </w:rPr>
        <w:t>2022</w:t>
      </w:r>
      <w:r>
        <w:rPr>
          <w:rFonts w:eastAsia="方正仿宋_GBK"/>
          <w:color w:val="000000"/>
          <w:kern w:val="32"/>
          <w:sz w:val="32"/>
        </w:rPr>
        <w:t>年度遵守宪法和法规政策、党建工作</w:t>
      </w:r>
      <w:r>
        <w:rPr>
          <w:rFonts w:hint="eastAsia" w:eastAsia="方正仿宋_GBK"/>
          <w:color w:val="000000"/>
          <w:kern w:val="32"/>
          <w:sz w:val="32"/>
        </w:rPr>
        <w:t>、</w:t>
      </w:r>
      <w:r>
        <w:rPr>
          <w:rFonts w:eastAsia="方正仿宋_GBK"/>
          <w:color w:val="000000"/>
          <w:kern w:val="32"/>
          <w:sz w:val="32"/>
        </w:rPr>
        <w:t>履行法人治</w:t>
      </w:r>
      <w:r>
        <w:rPr>
          <w:rFonts w:hint="eastAsia" w:eastAsia="方正仿宋_GBK"/>
          <w:color w:val="000000"/>
          <w:kern w:val="32"/>
          <w:sz w:val="32"/>
        </w:rPr>
        <w:t>理</w:t>
      </w:r>
      <w:r>
        <w:rPr>
          <w:rFonts w:eastAsia="方正仿宋_GBK"/>
          <w:color w:val="000000"/>
          <w:kern w:val="32"/>
          <w:sz w:val="32"/>
        </w:rPr>
        <w:t>、机构管理、人事和财务管理、业务活动、承接政府职能转移和购买服务、</w:t>
      </w:r>
      <w:r>
        <w:rPr>
          <w:rFonts w:hint="eastAsia" w:eastAsia="方正仿宋_GBK"/>
          <w:color w:val="000000"/>
          <w:kern w:val="32"/>
          <w:sz w:val="32"/>
        </w:rPr>
        <w:t>公益活动、</w:t>
      </w:r>
      <w:r>
        <w:rPr>
          <w:rFonts w:eastAsia="方正仿宋_GBK"/>
          <w:color w:val="000000"/>
          <w:kern w:val="32"/>
          <w:sz w:val="32"/>
        </w:rPr>
        <w:t>信息公开、涉外活动、</w:t>
      </w:r>
      <w:r>
        <w:rPr>
          <w:rFonts w:hint="eastAsia" w:eastAsia="方正仿宋_GBK"/>
          <w:color w:val="000000"/>
          <w:kern w:val="32"/>
          <w:sz w:val="32"/>
        </w:rPr>
        <w:t>开展生活垃圾分类情况和自身存在的风险隐患及防范化解措施</w:t>
      </w:r>
      <w:r>
        <w:rPr>
          <w:rFonts w:eastAsia="方正仿宋_GBK"/>
          <w:color w:val="000000"/>
          <w:kern w:val="32"/>
          <w:sz w:val="32"/>
        </w:rPr>
        <w:t>等方面事项进行检查，具体内容详见《民办非企业单位年</w:t>
      </w:r>
      <w:r>
        <w:rPr>
          <w:rFonts w:hint="eastAsia" w:eastAsia="方正仿宋_GBK"/>
          <w:color w:val="000000"/>
          <w:kern w:val="32"/>
          <w:sz w:val="32"/>
        </w:rPr>
        <w:t>度工作</w:t>
      </w:r>
      <w:r>
        <w:rPr>
          <w:rFonts w:eastAsia="方正仿宋_GBK"/>
          <w:color w:val="000000"/>
          <w:kern w:val="32"/>
          <w:sz w:val="32"/>
        </w:rPr>
        <w:t>报告书》（以下简称《</w:t>
      </w:r>
      <w:r>
        <w:rPr>
          <w:rFonts w:hint="eastAsia" w:eastAsia="方正仿宋_GBK"/>
          <w:color w:val="000000"/>
          <w:kern w:val="32"/>
          <w:sz w:val="32"/>
        </w:rPr>
        <w:t>工作</w:t>
      </w:r>
      <w:r>
        <w:rPr>
          <w:rFonts w:eastAsia="方正仿宋_GBK"/>
          <w:color w:val="000000"/>
          <w:kern w:val="32"/>
          <w:sz w:val="32"/>
        </w:rPr>
        <w:t>报告书》）。</w:t>
      </w:r>
    </w:p>
    <w:p w14:paraId="523B297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eastAsia="方正黑体_GBK"/>
          <w:color w:val="000000"/>
          <w:kern w:val="32"/>
          <w:sz w:val="32"/>
          <w:szCs w:val="32"/>
        </w:rPr>
      </w:pPr>
      <w:r>
        <w:rPr>
          <w:rFonts w:hint="eastAsia" w:eastAsia="方正黑体_GBK"/>
          <w:color w:val="000000"/>
          <w:kern w:val="32"/>
          <w:sz w:val="32"/>
          <w:szCs w:val="32"/>
        </w:rPr>
        <w:t>三、</w:t>
      </w:r>
      <w:r>
        <w:rPr>
          <w:rFonts w:eastAsia="方正黑体_GBK"/>
          <w:color w:val="000000"/>
          <w:kern w:val="32"/>
          <w:sz w:val="32"/>
          <w:szCs w:val="32"/>
        </w:rPr>
        <w:t>年检时限</w:t>
      </w:r>
    </w:p>
    <w:p w14:paraId="64A4776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自2023年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4</w:t>
      </w:r>
      <w:r>
        <w:rPr>
          <w:rFonts w:hint="eastAsia" w:eastAsia="方正仿宋_GBK"/>
          <w:color w:val="000000"/>
          <w:sz w:val="32"/>
          <w:szCs w:val="32"/>
        </w:rPr>
        <w:t>月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1</w:t>
      </w:r>
      <w:r>
        <w:rPr>
          <w:rFonts w:hint="eastAsia" w:eastAsia="方正仿宋_GBK"/>
          <w:color w:val="000000"/>
          <w:sz w:val="32"/>
          <w:szCs w:val="32"/>
        </w:rPr>
        <w:t>日起至</w:t>
      </w:r>
      <w:r>
        <w:rPr>
          <w:rFonts w:eastAsia="方正仿宋_GBK"/>
          <w:color w:val="000000"/>
          <w:sz w:val="32"/>
          <w:szCs w:val="32"/>
        </w:rPr>
        <w:t>20</w:t>
      </w:r>
      <w:r>
        <w:rPr>
          <w:rFonts w:hint="eastAsia" w:eastAsia="方正仿宋_GBK"/>
          <w:color w:val="000000"/>
          <w:sz w:val="32"/>
          <w:szCs w:val="32"/>
        </w:rPr>
        <w:t>23年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6</w:t>
      </w:r>
      <w:r>
        <w:rPr>
          <w:rFonts w:hint="eastAsia" w:eastAsia="方正仿宋_GBK"/>
          <w:color w:val="000000"/>
          <w:sz w:val="32"/>
          <w:szCs w:val="32"/>
        </w:rPr>
        <w:t>月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30</w:t>
      </w:r>
      <w:r>
        <w:rPr>
          <w:rFonts w:hint="eastAsia" w:eastAsia="方正仿宋_GBK"/>
          <w:color w:val="000000"/>
          <w:sz w:val="32"/>
          <w:szCs w:val="32"/>
        </w:rPr>
        <w:t>日止，各单位完成网上填报和业务主管单位初审后，向我局报送纸质文本材料的起止时限。超过截止时间网上年检系统将自动关闭，逾期不再受理本次年检。</w:t>
      </w:r>
    </w:p>
    <w:p w14:paraId="32E499E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eastAsia="方正黑体_GBK"/>
          <w:color w:val="000000"/>
          <w:kern w:val="32"/>
          <w:sz w:val="32"/>
          <w:szCs w:val="32"/>
        </w:rPr>
      </w:pPr>
      <w:r>
        <w:rPr>
          <w:rFonts w:eastAsia="方正黑体_GBK"/>
          <w:color w:val="000000"/>
          <w:kern w:val="32"/>
          <w:sz w:val="32"/>
          <w:szCs w:val="32"/>
        </w:rPr>
        <w:t>四、年检应提交的材料</w:t>
      </w:r>
    </w:p>
    <w:p w14:paraId="250A815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eastAsia="方正仿宋_GBK"/>
          <w:color w:val="000000"/>
          <w:kern w:val="32"/>
          <w:sz w:val="32"/>
          <w:szCs w:val="32"/>
        </w:rPr>
        <w:t>（一）《</w:t>
      </w:r>
      <w:r>
        <w:rPr>
          <w:rFonts w:hint="eastAsia" w:eastAsia="方正仿宋_GBK"/>
          <w:kern w:val="32"/>
          <w:sz w:val="32"/>
          <w:szCs w:val="32"/>
        </w:rPr>
        <w:t>工作</w:t>
      </w:r>
      <w:r>
        <w:rPr>
          <w:rFonts w:eastAsia="方正仿宋_GBK"/>
          <w:kern w:val="32"/>
          <w:sz w:val="32"/>
          <w:szCs w:val="32"/>
        </w:rPr>
        <w:t>报告书</w:t>
      </w:r>
      <w:r>
        <w:rPr>
          <w:rFonts w:eastAsia="方正仿宋_GBK"/>
          <w:color w:val="000000"/>
          <w:kern w:val="32"/>
          <w:sz w:val="32"/>
          <w:szCs w:val="32"/>
        </w:rPr>
        <w:t>》一式三份（ 直接登记的单位一式两份）；</w:t>
      </w:r>
    </w:p>
    <w:p w14:paraId="57E4E6C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eastAsia="方正仿宋_GBK"/>
          <w:color w:val="000000"/>
          <w:kern w:val="32"/>
          <w:sz w:val="32"/>
          <w:szCs w:val="32"/>
        </w:rPr>
        <w:t>（二）《民办非企业单位登记证书》副本（原件）；</w:t>
      </w:r>
    </w:p>
    <w:p w14:paraId="0B525FC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hint="eastAsia" w:eastAsia="方正仿宋_GBK"/>
          <w:color w:val="000000"/>
          <w:kern w:val="32"/>
          <w:sz w:val="32"/>
          <w:szCs w:val="32"/>
        </w:rPr>
        <w:t>（三）有关</w:t>
      </w:r>
      <w:r>
        <w:rPr>
          <w:rFonts w:eastAsia="方正仿宋_GBK"/>
          <w:color w:val="000000"/>
          <w:kern w:val="32"/>
          <w:sz w:val="32"/>
          <w:szCs w:val="32"/>
        </w:rPr>
        <w:t>民办非企业单位</w:t>
      </w:r>
      <w:r>
        <w:rPr>
          <w:rFonts w:hint="eastAsia" w:eastAsia="方正仿宋_GBK"/>
          <w:color w:val="000000"/>
          <w:kern w:val="32"/>
          <w:sz w:val="32"/>
          <w:szCs w:val="32"/>
        </w:rPr>
        <w:t>须</w:t>
      </w:r>
      <w:r>
        <w:rPr>
          <w:rFonts w:eastAsia="方正仿宋_GBK"/>
          <w:color w:val="000000"/>
          <w:kern w:val="32"/>
          <w:sz w:val="32"/>
          <w:szCs w:val="32"/>
        </w:rPr>
        <w:t>提供有资质的会计师事务所出具的</w:t>
      </w:r>
      <w:r>
        <w:rPr>
          <w:rFonts w:hint="eastAsia" w:eastAsia="方正仿宋_GBK"/>
          <w:color w:val="000000"/>
          <w:kern w:val="32"/>
          <w:sz w:val="32"/>
          <w:szCs w:val="32"/>
        </w:rPr>
        <w:t>相关</w:t>
      </w:r>
      <w:r>
        <w:rPr>
          <w:rFonts w:eastAsia="方正仿宋_GBK"/>
          <w:color w:val="000000"/>
          <w:kern w:val="32"/>
          <w:sz w:val="32"/>
          <w:szCs w:val="32"/>
        </w:rPr>
        <w:t>年度财务审计报告：</w:t>
      </w:r>
    </w:p>
    <w:p w14:paraId="70ED47D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hint="eastAsia" w:eastAsia="方正仿宋_GBK"/>
          <w:color w:val="000000"/>
          <w:kern w:val="32"/>
          <w:sz w:val="32"/>
          <w:szCs w:val="32"/>
        </w:rPr>
        <w:t>1．按照“三年一审计”抽查原则，原登记证书尾号为“0、2、5、8”的民办非企业单位，须提供2022年度财务审计报告。（其中，获得4A、5A评估等级且在有效期内的民办非企业单位，可免于提交审计报告）。</w:t>
      </w:r>
    </w:p>
    <w:p w14:paraId="688DCD0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5"/>
        <w:textAlignment w:val="auto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hint="eastAsia" w:eastAsia="方正仿宋_GBK"/>
          <w:color w:val="000000"/>
          <w:kern w:val="32"/>
          <w:sz w:val="32"/>
          <w:szCs w:val="32"/>
        </w:rPr>
        <w:t>2．</w:t>
      </w:r>
      <w:r>
        <w:rPr>
          <w:rFonts w:eastAsia="方正仿宋_GBK"/>
          <w:color w:val="000000"/>
          <w:kern w:val="32"/>
          <w:sz w:val="32"/>
          <w:szCs w:val="32"/>
        </w:rPr>
        <w:t>20</w:t>
      </w:r>
      <w:r>
        <w:rPr>
          <w:rFonts w:hint="eastAsia" w:eastAsia="方正仿宋_GBK"/>
          <w:color w:val="000000"/>
          <w:kern w:val="32"/>
          <w:sz w:val="32"/>
          <w:szCs w:val="32"/>
        </w:rPr>
        <w:t>21年度</w:t>
      </w:r>
      <w:r>
        <w:rPr>
          <w:rFonts w:eastAsia="方正仿宋_GBK"/>
          <w:color w:val="000000"/>
          <w:kern w:val="32"/>
          <w:sz w:val="32"/>
          <w:szCs w:val="32"/>
        </w:rPr>
        <w:t>年检结论为</w:t>
      </w:r>
      <w:r>
        <w:rPr>
          <w:rFonts w:hint="eastAsia" w:eastAsia="方正仿宋_GBK"/>
          <w:color w:val="000000"/>
          <w:kern w:val="32"/>
          <w:sz w:val="32"/>
          <w:szCs w:val="32"/>
        </w:rPr>
        <w:t>“</w:t>
      </w:r>
      <w:r>
        <w:rPr>
          <w:rFonts w:hint="eastAsia" w:eastAsia="方正仿宋_GBK"/>
          <w:kern w:val="32"/>
          <w:sz w:val="32"/>
          <w:szCs w:val="32"/>
        </w:rPr>
        <w:t>不合格”</w:t>
      </w:r>
      <w:r>
        <w:rPr>
          <w:rFonts w:eastAsia="方正仿宋_GBK"/>
          <w:kern w:val="32"/>
          <w:sz w:val="32"/>
          <w:szCs w:val="32"/>
        </w:rPr>
        <w:t>的民办非企业单位</w:t>
      </w:r>
      <w:r>
        <w:rPr>
          <w:rFonts w:hint="eastAsia" w:eastAsia="方正仿宋_GBK"/>
          <w:color w:val="000000"/>
          <w:kern w:val="32"/>
          <w:sz w:val="32"/>
          <w:szCs w:val="32"/>
        </w:rPr>
        <w:t>，须提交2022年度财务审计报告。</w:t>
      </w:r>
    </w:p>
    <w:p w14:paraId="4EC1FB6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hint="eastAsia" w:eastAsia="方正仿宋_GBK"/>
          <w:color w:val="000000"/>
          <w:kern w:val="32"/>
          <w:sz w:val="32"/>
          <w:szCs w:val="32"/>
        </w:rPr>
        <w:t>3．</w:t>
      </w:r>
      <w:r>
        <w:rPr>
          <w:rFonts w:eastAsia="方正仿宋_GBK"/>
          <w:kern w:val="32"/>
          <w:sz w:val="32"/>
          <w:szCs w:val="32"/>
        </w:rPr>
        <w:t>20</w:t>
      </w:r>
      <w:r>
        <w:rPr>
          <w:rFonts w:hint="eastAsia" w:eastAsia="方正仿宋_GBK"/>
          <w:kern w:val="32"/>
          <w:sz w:val="32"/>
          <w:szCs w:val="32"/>
        </w:rPr>
        <w:t>21年度应参加而</w:t>
      </w:r>
      <w:r>
        <w:rPr>
          <w:rFonts w:eastAsia="方正仿宋_GBK"/>
          <w:kern w:val="32"/>
          <w:sz w:val="32"/>
          <w:szCs w:val="32"/>
        </w:rPr>
        <w:t>未参加年检</w:t>
      </w:r>
      <w:r>
        <w:rPr>
          <w:rFonts w:hint="eastAsia" w:eastAsia="方正仿宋_GBK"/>
          <w:kern w:val="32"/>
          <w:sz w:val="32"/>
          <w:szCs w:val="32"/>
        </w:rPr>
        <w:t xml:space="preserve">的民办非企业单位须提供2021—2022年度审计报告。 </w:t>
      </w:r>
    </w:p>
    <w:p w14:paraId="379C2FE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eastAsia="方正仿宋_GBK"/>
          <w:color w:val="000000"/>
          <w:kern w:val="32"/>
          <w:sz w:val="32"/>
          <w:szCs w:val="32"/>
        </w:rPr>
        <w:t>（</w:t>
      </w:r>
      <w:r>
        <w:rPr>
          <w:rFonts w:hint="eastAsia" w:eastAsia="方正仿宋_GBK"/>
          <w:color w:val="000000"/>
          <w:kern w:val="32"/>
          <w:sz w:val="32"/>
          <w:szCs w:val="32"/>
        </w:rPr>
        <w:t>四</w:t>
      </w:r>
      <w:r>
        <w:rPr>
          <w:rFonts w:eastAsia="方正仿宋_GBK"/>
          <w:color w:val="000000"/>
          <w:kern w:val="32"/>
          <w:sz w:val="32"/>
          <w:szCs w:val="32"/>
        </w:rPr>
        <w:t>）</w:t>
      </w:r>
      <w:r>
        <w:rPr>
          <w:rFonts w:hint="eastAsia" w:eastAsia="方正仿宋_GBK"/>
          <w:color w:val="000000"/>
          <w:kern w:val="32"/>
          <w:sz w:val="32"/>
          <w:szCs w:val="32"/>
        </w:rPr>
        <w:t>登记管理机关要求提交的其他补充说明</w:t>
      </w:r>
      <w:r>
        <w:rPr>
          <w:rFonts w:eastAsia="方正仿宋_GBK"/>
          <w:color w:val="000000"/>
          <w:kern w:val="32"/>
          <w:sz w:val="32"/>
          <w:szCs w:val="32"/>
        </w:rPr>
        <w:t>材料</w:t>
      </w:r>
      <w:r>
        <w:rPr>
          <w:rFonts w:hint="eastAsia" w:eastAsia="方正仿宋_GBK"/>
          <w:color w:val="000000"/>
          <w:kern w:val="32"/>
          <w:sz w:val="32"/>
          <w:szCs w:val="32"/>
        </w:rPr>
        <w:t>等</w:t>
      </w:r>
      <w:r>
        <w:rPr>
          <w:rFonts w:eastAsia="方正仿宋_GBK"/>
          <w:color w:val="000000"/>
          <w:kern w:val="32"/>
          <w:sz w:val="32"/>
          <w:szCs w:val="32"/>
        </w:rPr>
        <w:t>。</w:t>
      </w:r>
    </w:p>
    <w:p w14:paraId="27A4278F">
      <w:pPr>
        <w:keepNext w:val="0"/>
        <w:keepLines w:val="0"/>
        <w:pageBreakBefore w:val="0"/>
        <w:widowControl w:val="0"/>
        <w:tabs>
          <w:tab w:val="left" w:pos="3393"/>
          <w:tab w:val="left" w:pos="9413"/>
        </w:tabs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/>
        <w:textAlignment w:val="auto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hint="eastAsia" w:eastAsia="方正仿宋_GBK"/>
          <w:color w:val="000000"/>
          <w:kern w:val="32"/>
          <w:sz w:val="32"/>
          <w:szCs w:val="32"/>
        </w:rPr>
        <w:t>填报说明：2021年检结论为“基本合格”、“不合格”、</w:t>
      </w:r>
      <w:r>
        <w:rPr>
          <w:rFonts w:eastAsia="方正仿宋_GBK"/>
          <w:color w:val="000000"/>
          <w:kern w:val="32"/>
          <w:sz w:val="32"/>
          <w:szCs w:val="32"/>
        </w:rPr>
        <w:t>20</w:t>
      </w:r>
      <w:r>
        <w:rPr>
          <w:rFonts w:hint="eastAsia" w:eastAsia="方正仿宋_GBK"/>
          <w:color w:val="000000"/>
          <w:kern w:val="32"/>
          <w:sz w:val="32"/>
          <w:szCs w:val="32"/>
        </w:rPr>
        <w:t>22</w:t>
      </w:r>
      <w:r>
        <w:rPr>
          <w:rFonts w:eastAsia="方正仿宋_GBK"/>
          <w:color w:val="000000"/>
          <w:kern w:val="32"/>
          <w:sz w:val="32"/>
          <w:szCs w:val="32"/>
        </w:rPr>
        <w:t>年“</w:t>
      </w:r>
      <w:bookmarkStart w:id="0" w:name="_GoBack"/>
      <w:bookmarkEnd w:id="0"/>
      <w:r>
        <w:rPr>
          <w:rFonts w:eastAsia="方正仿宋_GBK"/>
          <w:color w:val="000000"/>
          <w:kern w:val="32"/>
          <w:sz w:val="32"/>
          <w:szCs w:val="32"/>
        </w:rPr>
        <w:t>双随机</w:t>
      </w:r>
      <w:r>
        <w:rPr>
          <w:rFonts w:hint="eastAsia" w:eastAsia="方正仿宋_GBK"/>
          <w:color w:val="000000"/>
          <w:kern w:val="32"/>
          <w:sz w:val="32"/>
          <w:szCs w:val="32"/>
          <w:lang w:eastAsia="zh-CN"/>
        </w:rPr>
        <w:t>、</w:t>
      </w:r>
      <w:r>
        <w:rPr>
          <w:rFonts w:eastAsia="方正仿宋_GBK"/>
          <w:color w:val="000000"/>
          <w:kern w:val="32"/>
          <w:sz w:val="32"/>
          <w:szCs w:val="32"/>
        </w:rPr>
        <w:t>一公开”检查中存在问题的民办非企业单位</w:t>
      </w:r>
      <w:r>
        <w:rPr>
          <w:rFonts w:hint="eastAsia" w:eastAsia="方正仿宋_GBK"/>
          <w:color w:val="000000"/>
          <w:kern w:val="32"/>
          <w:sz w:val="32"/>
          <w:szCs w:val="32"/>
        </w:rPr>
        <w:t>，须在《工作报告书》中对整改落实情况作专项说明。</w:t>
      </w:r>
    </w:p>
    <w:p w14:paraId="1625BC6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eastAsia="方正黑体_GBK"/>
          <w:color w:val="000000"/>
          <w:kern w:val="32"/>
          <w:sz w:val="32"/>
          <w:szCs w:val="32"/>
        </w:rPr>
      </w:pPr>
      <w:r>
        <w:rPr>
          <w:rFonts w:eastAsia="方正黑体_GBK"/>
          <w:color w:val="000000"/>
          <w:kern w:val="32"/>
          <w:sz w:val="32"/>
          <w:szCs w:val="32"/>
        </w:rPr>
        <w:t>五、年检方式和程序</w:t>
      </w:r>
    </w:p>
    <w:p w14:paraId="1B21687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eastAsia="方正楷体_GBK"/>
          <w:color w:val="000000"/>
          <w:kern w:val="32"/>
          <w:sz w:val="32"/>
          <w:szCs w:val="32"/>
        </w:rPr>
      </w:pPr>
      <w:r>
        <w:rPr>
          <w:rFonts w:eastAsia="方正楷体_GBK"/>
          <w:color w:val="000000"/>
          <w:kern w:val="32"/>
          <w:sz w:val="32"/>
          <w:szCs w:val="32"/>
        </w:rPr>
        <w:t>（一）年检方式</w:t>
      </w:r>
    </w:p>
    <w:p w14:paraId="51B6DD5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eastAsia="方正仿宋_GBK"/>
          <w:color w:val="000000"/>
          <w:kern w:val="32"/>
          <w:sz w:val="32"/>
          <w:szCs w:val="32"/>
        </w:rPr>
        <w:t>本次年检采取网上填报</w:t>
      </w:r>
      <w:r>
        <w:rPr>
          <w:rFonts w:hint="eastAsia" w:eastAsia="方正仿宋_GBK"/>
          <w:color w:val="000000"/>
          <w:kern w:val="32"/>
          <w:sz w:val="32"/>
          <w:szCs w:val="32"/>
        </w:rPr>
        <w:t>-</w:t>
      </w:r>
      <w:r>
        <w:rPr>
          <w:rFonts w:eastAsia="方正仿宋_GBK"/>
          <w:color w:val="000000"/>
          <w:kern w:val="32"/>
          <w:sz w:val="32"/>
          <w:szCs w:val="32"/>
        </w:rPr>
        <w:t>登记管理机关网上初审</w:t>
      </w:r>
      <w:r>
        <w:rPr>
          <w:rFonts w:hint="eastAsia" w:eastAsia="方正仿宋_GBK"/>
          <w:color w:val="000000"/>
          <w:kern w:val="32"/>
          <w:sz w:val="32"/>
          <w:szCs w:val="32"/>
        </w:rPr>
        <w:t>-</w:t>
      </w:r>
      <w:r>
        <w:rPr>
          <w:rFonts w:eastAsia="方正仿宋_GBK"/>
          <w:color w:val="000000"/>
          <w:kern w:val="32"/>
          <w:sz w:val="32"/>
          <w:szCs w:val="32"/>
        </w:rPr>
        <w:t>打印《年</w:t>
      </w:r>
      <w:r>
        <w:rPr>
          <w:rFonts w:hint="eastAsia" w:eastAsia="方正仿宋_GBK"/>
          <w:color w:val="000000"/>
          <w:kern w:val="32"/>
          <w:sz w:val="32"/>
          <w:szCs w:val="32"/>
        </w:rPr>
        <w:t>度工作</w:t>
      </w:r>
      <w:r>
        <w:rPr>
          <w:rFonts w:eastAsia="方正仿宋_GBK"/>
          <w:color w:val="000000"/>
          <w:kern w:val="32"/>
          <w:sz w:val="32"/>
          <w:szCs w:val="32"/>
        </w:rPr>
        <w:t>报告书》</w:t>
      </w:r>
      <w:r>
        <w:rPr>
          <w:rFonts w:hint="eastAsia" w:eastAsia="方正仿宋_GBK"/>
          <w:color w:val="000000"/>
          <w:kern w:val="32"/>
          <w:sz w:val="32"/>
          <w:szCs w:val="32"/>
        </w:rPr>
        <w:t>-</w:t>
      </w:r>
      <w:r>
        <w:rPr>
          <w:rFonts w:eastAsia="方正仿宋_GBK"/>
          <w:color w:val="000000"/>
          <w:kern w:val="32"/>
          <w:sz w:val="32"/>
          <w:szCs w:val="32"/>
        </w:rPr>
        <w:t>业务主管单位审查</w:t>
      </w:r>
      <w:r>
        <w:rPr>
          <w:rFonts w:hint="eastAsia" w:eastAsia="方正仿宋_GBK"/>
          <w:color w:val="000000"/>
          <w:kern w:val="32"/>
          <w:sz w:val="32"/>
          <w:szCs w:val="32"/>
        </w:rPr>
        <w:t>（直接登记的除外）-</w:t>
      </w:r>
      <w:r>
        <w:rPr>
          <w:rFonts w:eastAsia="方正仿宋_GBK"/>
          <w:color w:val="000000"/>
          <w:kern w:val="32"/>
          <w:sz w:val="32"/>
          <w:szCs w:val="32"/>
        </w:rPr>
        <w:t>登记管理机关审核</w:t>
      </w:r>
      <w:r>
        <w:rPr>
          <w:rFonts w:hint="eastAsia" w:eastAsia="方正仿宋_GBK"/>
          <w:color w:val="000000"/>
          <w:kern w:val="32"/>
          <w:sz w:val="32"/>
          <w:szCs w:val="32"/>
        </w:rPr>
        <w:t>、公示、</w:t>
      </w:r>
      <w:r>
        <w:rPr>
          <w:rFonts w:eastAsia="方正仿宋_GBK"/>
          <w:color w:val="000000"/>
          <w:kern w:val="32"/>
          <w:sz w:val="32"/>
          <w:szCs w:val="32"/>
        </w:rPr>
        <w:t>办结</w:t>
      </w:r>
      <w:r>
        <w:rPr>
          <w:rFonts w:hint="eastAsia" w:eastAsia="方正仿宋_GBK"/>
          <w:color w:val="000000"/>
          <w:kern w:val="32"/>
          <w:sz w:val="32"/>
          <w:szCs w:val="32"/>
        </w:rPr>
        <w:t>、公告</w:t>
      </w:r>
      <w:r>
        <w:rPr>
          <w:rFonts w:eastAsia="方正仿宋_GBK"/>
          <w:color w:val="000000"/>
          <w:kern w:val="32"/>
          <w:sz w:val="32"/>
          <w:szCs w:val="32"/>
        </w:rPr>
        <w:t>等方式进行。</w:t>
      </w:r>
    </w:p>
    <w:p w14:paraId="01D4389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eastAsia="方正楷体_GBK"/>
          <w:color w:val="000000"/>
          <w:kern w:val="32"/>
          <w:sz w:val="32"/>
          <w:szCs w:val="32"/>
        </w:rPr>
      </w:pPr>
      <w:r>
        <w:rPr>
          <w:rFonts w:eastAsia="方正楷体_GBK"/>
          <w:color w:val="000000"/>
          <w:kern w:val="32"/>
          <w:sz w:val="32"/>
          <w:szCs w:val="32"/>
        </w:rPr>
        <w:t>（二）年检程序</w:t>
      </w:r>
    </w:p>
    <w:p w14:paraId="2E5AABB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/>
        <w:textAlignment w:val="auto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hint="eastAsia" w:eastAsia="方正仿宋_GBK"/>
          <w:color w:val="000000"/>
          <w:kern w:val="32"/>
          <w:sz w:val="32"/>
          <w:szCs w:val="32"/>
        </w:rPr>
        <w:t>1. 网上填报信息。</w:t>
      </w:r>
    </w:p>
    <w:p w14:paraId="4AF8193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/>
        <w:textAlignment w:val="auto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hint="eastAsia" w:eastAsia="方正仿宋_GBK"/>
          <w:color w:val="000000"/>
          <w:kern w:val="32"/>
          <w:sz w:val="32"/>
          <w:szCs w:val="32"/>
        </w:rPr>
        <w:t>参检单位上网登录“重庆市民政局公众信息网”（网址：http:// mzj.cq.gov.cn）→在首页中部“便民导航”中点击“社会组织年检”→进入“重庆市政务服务网统一认证中心”进行注册并登录（按照网页提示要求注册账号）→登录后自动跳转至“重庆民政综合业务管理平台”。（账号注册、系统登录等演示视频见链接：</w:t>
      </w:r>
    </w:p>
    <w:p w14:paraId="7FE8961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hint="eastAsia" w:eastAsia="方正仿宋_GBK"/>
          <w:color w:val="000000"/>
          <w:kern w:val="32"/>
          <w:sz w:val="32"/>
          <w:szCs w:val="32"/>
        </w:rPr>
        <w:t>https://pan.baidu.com/s/1PetBbqXQDfzH0OiKMEwRUA?pwd=1234）</w:t>
      </w:r>
    </w:p>
    <w:p w14:paraId="08CAE64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/>
        <w:textAlignment w:val="auto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hint="eastAsia" w:eastAsia="方正仿宋_GBK"/>
          <w:color w:val="000000"/>
          <w:kern w:val="32"/>
          <w:sz w:val="32"/>
          <w:szCs w:val="32"/>
        </w:rPr>
        <w:t>登录“重庆民政综合业务管理平台”后，选择左侧“年检信息”并选定对应的年检任务，点击“填写年检信息”，进行年检报告书填写。（提交前可多次填写、修改并保存，提交后不可再进行修改）</w:t>
      </w:r>
    </w:p>
    <w:p w14:paraId="0471011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/>
        <w:textAlignment w:val="auto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hint="eastAsia" w:eastAsia="方正仿宋_GBK"/>
          <w:color w:val="000000"/>
          <w:kern w:val="32"/>
          <w:sz w:val="32"/>
          <w:szCs w:val="32"/>
        </w:rPr>
        <w:t>登记管理机关网上审查填报材料。</w:t>
      </w:r>
    </w:p>
    <w:p w14:paraId="3C54BE7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/>
        <w:textAlignment w:val="auto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hint="eastAsia" w:eastAsia="方正仿宋_GBK"/>
          <w:color w:val="000000"/>
          <w:kern w:val="32"/>
          <w:sz w:val="32"/>
          <w:szCs w:val="32"/>
        </w:rPr>
        <w:t>登记管理机关对各单位填报的《工作报告书》进行网上审查，符合要求后予以审查通过。</w:t>
      </w:r>
    </w:p>
    <w:p w14:paraId="2293CE5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0"/>
        <w:textAlignment w:val="auto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hint="eastAsia" w:eastAsia="方正仿宋_GBK"/>
          <w:color w:val="000000"/>
          <w:kern w:val="32"/>
          <w:sz w:val="32"/>
          <w:szCs w:val="32"/>
        </w:rPr>
        <w:t>业务主管单位进行年检初审。</w:t>
      </w:r>
    </w:p>
    <w:p w14:paraId="2FC5A0A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/>
        <w:textAlignment w:val="auto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hint="eastAsia" w:eastAsia="方正仿宋_GBK"/>
          <w:color w:val="000000"/>
          <w:kern w:val="32"/>
          <w:sz w:val="32"/>
          <w:szCs w:val="32"/>
        </w:rPr>
        <w:t>参检单位应备齐《工作报告书》等年检相关材料，及时报送业务主管单位进行年检初审，经签署审查意见和加盖印章后，完成年检初审。</w:t>
      </w:r>
    </w:p>
    <w:p w14:paraId="45F1D0B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/>
        <w:textAlignment w:val="auto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hint="eastAsia" w:eastAsia="方正仿宋_GBK"/>
          <w:color w:val="000000"/>
          <w:kern w:val="32"/>
          <w:sz w:val="32"/>
          <w:szCs w:val="32"/>
        </w:rPr>
        <w:t>4. 登记管理机关审核办结年检。</w:t>
      </w:r>
    </w:p>
    <w:p w14:paraId="0086A5E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/>
        <w:textAlignment w:val="auto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hint="eastAsia" w:eastAsia="方正仿宋_GBK"/>
          <w:color w:val="000000"/>
          <w:kern w:val="32"/>
          <w:sz w:val="32"/>
          <w:szCs w:val="32"/>
        </w:rPr>
        <w:t>参检单位持相关有效书证材料，报送登记管理机关，待登记管理机关审核并对拟作出的年检结论公示后，办结本次年检。</w:t>
      </w:r>
    </w:p>
    <w:p w14:paraId="034B856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hint="eastAsia" w:eastAsia="方正仿宋_GBK"/>
          <w:b w:val="0"/>
          <w:bCs/>
          <w:color w:val="000000"/>
          <w:kern w:val="32"/>
          <w:sz w:val="32"/>
          <w:szCs w:val="32"/>
        </w:rPr>
        <w:t>特别提醒：</w:t>
      </w:r>
      <w:r>
        <w:rPr>
          <w:rFonts w:eastAsia="方正仿宋_GBK"/>
          <w:color w:val="000000"/>
          <w:kern w:val="32"/>
          <w:sz w:val="32"/>
          <w:szCs w:val="32"/>
        </w:rPr>
        <w:t>民办非企业单位应认真填写《</w:t>
      </w:r>
      <w:r>
        <w:rPr>
          <w:rFonts w:hint="eastAsia" w:eastAsia="方正仿宋_GBK"/>
          <w:color w:val="000000"/>
          <w:kern w:val="32"/>
          <w:sz w:val="32"/>
          <w:szCs w:val="32"/>
        </w:rPr>
        <w:t>工作</w:t>
      </w:r>
      <w:r>
        <w:rPr>
          <w:rFonts w:eastAsia="方正仿宋_GBK"/>
          <w:color w:val="000000"/>
          <w:kern w:val="32"/>
          <w:sz w:val="32"/>
          <w:szCs w:val="32"/>
        </w:rPr>
        <w:t>报告书》，要仔细看清相关栏目的要求及注释事项，填报过程中未提交给登记管理机关前可进行修改，但每次退出时须点击“保存”按钮，避免已填写数据丢失。</w:t>
      </w:r>
    </w:p>
    <w:p w14:paraId="26525D0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eastAsia="方正黑体_GBK"/>
          <w:color w:val="000000"/>
          <w:kern w:val="32"/>
          <w:sz w:val="32"/>
          <w:szCs w:val="32"/>
        </w:rPr>
      </w:pPr>
      <w:r>
        <w:rPr>
          <w:rFonts w:hint="eastAsia" w:eastAsia="方正黑体_GBK"/>
          <w:color w:val="000000"/>
          <w:kern w:val="32"/>
          <w:sz w:val="32"/>
          <w:szCs w:val="32"/>
        </w:rPr>
        <w:t>六</w:t>
      </w:r>
      <w:r>
        <w:rPr>
          <w:rFonts w:eastAsia="方正黑体_GBK"/>
          <w:color w:val="000000"/>
          <w:kern w:val="32"/>
          <w:sz w:val="32"/>
          <w:szCs w:val="32"/>
        </w:rPr>
        <w:t>、年检</w:t>
      </w:r>
      <w:r>
        <w:rPr>
          <w:rFonts w:hint="eastAsia" w:eastAsia="方正黑体_GBK"/>
          <w:color w:val="000000"/>
          <w:kern w:val="32"/>
          <w:sz w:val="32"/>
          <w:szCs w:val="32"/>
        </w:rPr>
        <w:t>结论</w:t>
      </w:r>
    </w:p>
    <w:p w14:paraId="7F9B88E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eastAsia="方正仿宋_GBK"/>
          <w:color w:val="000000"/>
          <w:kern w:val="32"/>
          <w:sz w:val="32"/>
        </w:rPr>
      </w:pPr>
      <w:r>
        <w:rPr>
          <w:rFonts w:hint="eastAsia" w:eastAsia="方正仿宋_GBK"/>
          <w:color w:val="000000"/>
          <w:kern w:val="32"/>
          <w:sz w:val="32"/>
        </w:rPr>
        <w:t>民办非企业单位年检结论分为“合格”“基本合格”“不合格”。</w:t>
      </w:r>
      <w:r>
        <w:rPr>
          <w:rFonts w:eastAsia="方正仿宋_GBK"/>
          <w:color w:val="000000"/>
          <w:kern w:val="32"/>
          <w:sz w:val="32"/>
        </w:rPr>
        <w:t>为提升公众对民办非企业单位监督的透明度，登记</w:t>
      </w:r>
      <w:r>
        <w:rPr>
          <w:rFonts w:hint="eastAsia" w:eastAsia="方正仿宋_GBK"/>
          <w:color w:val="000000"/>
          <w:kern w:val="32"/>
          <w:sz w:val="32"/>
        </w:rPr>
        <w:t>管理</w:t>
      </w:r>
      <w:r>
        <w:rPr>
          <w:rFonts w:eastAsia="方正仿宋_GBK"/>
          <w:color w:val="000000"/>
          <w:kern w:val="32"/>
          <w:sz w:val="32"/>
        </w:rPr>
        <w:t>机关将采取分批次方式，向社会</w:t>
      </w:r>
      <w:r>
        <w:rPr>
          <w:rFonts w:hint="eastAsia" w:eastAsia="方正仿宋_GBK"/>
          <w:color w:val="000000"/>
          <w:kern w:val="32"/>
          <w:sz w:val="32"/>
        </w:rPr>
        <w:t>公示拟定年检结论、</w:t>
      </w:r>
      <w:r>
        <w:rPr>
          <w:rFonts w:eastAsia="方正仿宋_GBK"/>
          <w:color w:val="000000"/>
          <w:kern w:val="32"/>
          <w:sz w:val="32"/>
        </w:rPr>
        <w:t>公告年检结论。</w:t>
      </w:r>
    </w:p>
    <w:p w14:paraId="6734EAD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hint="eastAsia" w:eastAsia="方正仿宋_GBK"/>
          <w:color w:val="000000"/>
          <w:kern w:val="32"/>
          <w:sz w:val="32"/>
          <w:szCs w:val="32"/>
        </w:rPr>
        <w:t>对年检结论为“基本合格”或“不合格”的民办非企业单位，将进行为期3个月的整改，整改后向登记管理机关报送整改报告，登记管理机关对整改结果进行评定并出具意见。对未按期完成整改或</w:t>
      </w:r>
      <w:r>
        <w:rPr>
          <w:rFonts w:eastAsia="方正仿宋_GBK"/>
          <w:color w:val="000000"/>
          <w:kern w:val="32"/>
          <w:sz w:val="32"/>
          <w:szCs w:val="32"/>
        </w:rPr>
        <w:t>未</w:t>
      </w:r>
      <w:r>
        <w:rPr>
          <w:rFonts w:hint="eastAsia" w:eastAsia="方正仿宋_GBK"/>
          <w:color w:val="000000"/>
          <w:kern w:val="32"/>
          <w:sz w:val="32"/>
          <w:szCs w:val="32"/>
        </w:rPr>
        <w:t>按规定</w:t>
      </w:r>
      <w:r>
        <w:rPr>
          <w:rFonts w:eastAsia="方正仿宋_GBK"/>
          <w:color w:val="000000"/>
          <w:kern w:val="32"/>
          <w:sz w:val="32"/>
          <w:szCs w:val="32"/>
        </w:rPr>
        <w:t>参加年检的民办非企业单位</w:t>
      </w:r>
      <w:r>
        <w:rPr>
          <w:rFonts w:hint="eastAsia" w:eastAsia="方正仿宋_GBK"/>
          <w:color w:val="000000"/>
          <w:kern w:val="32"/>
          <w:sz w:val="32"/>
          <w:szCs w:val="32"/>
        </w:rPr>
        <w:t>将依据《社会组织信用信息管理办法》规定列入活动异常名录。</w:t>
      </w:r>
    </w:p>
    <w:p w14:paraId="65EA568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eastAsia="方正仿宋_GBK"/>
          <w:color w:val="000000"/>
          <w:kern w:val="32"/>
          <w:sz w:val="32"/>
          <w:szCs w:val="32"/>
        </w:rPr>
        <w:t xml:space="preserve">（一）民办非企业单位内部管理规范，严格按照章程进行内部治理和开展活动，未发现存在违反民办非企业单位登记管理有关法规政策规定的行为，年检结论确定为“合格”。   </w:t>
      </w:r>
    </w:p>
    <w:p w14:paraId="4D8C9A8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eastAsia="方正仿宋_GBK"/>
          <w:color w:val="000000"/>
          <w:kern w:val="32"/>
          <w:sz w:val="32"/>
          <w:szCs w:val="32"/>
        </w:rPr>
        <w:t>（二）发现民办非企业单位在202</w:t>
      </w:r>
      <w:r>
        <w:rPr>
          <w:rFonts w:hint="eastAsia" w:eastAsia="方正仿宋_GBK"/>
          <w:color w:val="000000"/>
          <w:kern w:val="32"/>
          <w:sz w:val="32"/>
          <w:szCs w:val="32"/>
        </w:rPr>
        <w:t>2</w:t>
      </w:r>
      <w:r>
        <w:rPr>
          <w:rFonts w:eastAsia="方正仿宋_GBK"/>
          <w:color w:val="000000"/>
          <w:kern w:val="32"/>
          <w:sz w:val="32"/>
          <w:szCs w:val="32"/>
        </w:rPr>
        <w:t>年度存在下列情形，情节较轻的，年检结论确定为“基本合格”；情节严重、影响恶劣的，年检结论确定为“不合格”：</w:t>
      </w:r>
    </w:p>
    <w:p w14:paraId="2993204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eastAsia="方正仿宋_GBK"/>
          <w:color w:val="000000"/>
          <w:kern w:val="32"/>
          <w:sz w:val="32"/>
          <w:szCs w:val="32"/>
        </w:rPr>
        <w:t>1.</w:t>
      </w:r>
      <w:r>
        <w:rPr>
          <w:rFonts w:hint="eastAsia" w:eastAsia="方正仿宋_GBK"/>
          <w:color w:val="000000"/>
          <w:kern w:val="32"/>
          <w:sz w:val="32"/>
          <w:szCs w:val="32"/>
          <w:lang w:val="en-US" w:eastAsia="zh-CN"/>
        </w:rPr>
        <w:t xml:space="preserve"> </w:t>
      </w:r>
      <w:r>
        <w:rPr>
          <w:rFonts w:eastAsia="方正仿宋_GBK"/>
          <w:color w:val="000000"/>
          <w:kern w:val="32"/>
          <w:sz w:val="32"/>
          <w:szCs w:val="32"/>
        </w:rPr>
        <w:t>应建未建党组织的；</w:t>
      </w:r>
    </w:p>
    <w:p w14:paraId="73CBD65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eastAsia="方正仿宋_GBK"/>
          <w:color w:val="000000"/>
          <w:kern w:val="32"/>
          <w:sz w:val="32"/>
          <w:szCs w:val="32"/>
        </w:rPr>
        <w:t>2.</w:t>
      </w:r>
      <w:r>
        <w:rPr>
          <w:rFonts w:hint="eastAsia" w:eastAsia="方正仿宋_GBK"/>
          <w:color w:val="000000"/>
          <w:kern w:val="32"/>
          <w:sz w:val="32"/>
          <w:szCs w:val="32"/>
          <w:lang w:val="en-US" w:eastAsia="zh-CN"/>
        </w:rPr>
        <w:t xml:space="preserve"> </w:t>
      </w:r>
      <w:r>
        <w:rPr>
          <w:rFonts w:eastAsia="方正仿宋_GBK"/>
          <w:color w:val="000000"/>
          <w:kern w:val="32"/>
          <w:sz w:val="32"/>
          <w:szCs w:val="32"/>
        </w:rPr>
        <w:t>未按要求将党的建设和社会主义核心价值观写入章程的；</w:t>
      </w:r>
    </w:p>
    <w:p w14:paraId="632F1F4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eastAsia="方正仿宋_GBK"/>
          <w:color w:val="000000"/>
          <w:kern w:val="32"/>
          <w:sz w:val="32"/>
          <w:szCs w:val="32"/>
        </w:rPr>
        <w:t>3.</w:t>
      </w:r>
      <w:r>
        <w:rPr>
          <w:rFonts w:hint="eastAsia" w:eastAsia="方正仿宋_GBK"/>
          <w:color w:val="000000"/>
          <w:kern w:val="32"/>
          <w:sz w:val="32"/>
          <w:szCs w:val="32"/>
          <w:lang w:val="en-US" w:eastAsia="zh-CN"/>
        </w:rPr>
        <w:t xml:space="preserve"> </w:t>
      </w:r>
      <w:r>
        <w:rPr>
          <w:rFonts w:eastAsia="方正仿宋_GBK"/>
          <w:color w:val="000000"/>
          <w:kern w:val="32"/>
          <w:sz w:val="32"/>
          <w:szCs w:val="32"/>
        </w:rPr>
        <w:t>不具备法律规定民办非企业单位法人基本条件的，包括没有与其业务活动相适应的从业人员、年末净资产为负数等情形</w:t>
      </w:r>
      <w:r>
        <w:rPr>
          <w:rFonts w:hint="eastAsia" w:eastAsia="方正仿宋_GBK"/>
          <w:color w:val="000000"/>
          <w:kern w:val="32"/>
          <w:sz w:val="32"/>
          <w:szCs w:val="32"/>
        </w:rPr>
        <w:t>的</w:t>
      </w:r>
      <w:r>
        <w:rPr>
          <w:rFonts w:eastAsia="方正仿宋_GBK"/>
          <w:color w:val="000000"/>
          <w:kern w:val="32"/>
          <w:sz w:val="32"/>
          <w:szCs w:val="32"/>
        </w:rPr>
        <w:t>；</w:t>
      </w:r>
    </w:p>
    <w:p w14:paraId="53711FE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eastAsia="方正仿宋_GBK"/>
          <w:color w:val="000000"/>
          <w:kern w:val="32"/>
          <w:sz w:val="32"/>
          <w:szCs w:val="32"/>
        </w:rPr>
        <w:t>4.</w:t>
      </w:r>
      <w:r>
        <w:rPr>
          <w:rFonts w:hint="eastAsia" w:eastAsia="方正仿宋_GBK"/>
          <w:color w:val="000000"/>
          <w:kern w:val="32"/>
          <w:sz w:val="32"/>
          <w:szCs w:val="32"/>
          <w:lang w:val="en-US" w:eastAsia="zh-CN"/>
        </w:rPr>
        <w:t xml:space="preserve"> </w:t>
      </w:r>
      <w:r>
        <w:rPr>
          <w:rFonts w:eastAsia="方正仿宋_GBK"/>
          <w:color w:val="000000"/>
          <w:kern w:val="32"/>
          <w:sz w:val="32"/>
          <w:szCs w:val="32"/>
        </w:rPr>
        <w:t>未遵守非营利活动准则</w:t>
      </w:r>
      <w:r>
        <w:rPr>
          <w:rFonts w:hint="eastAsia" w:eastAsia="方正仿宋_GBK"/>
          <w:color w:val="000000"/>
          <w:kern w:val="32"/>
          <w:sz w:val="32"/>
          <w:szCs w:val="32"/>
        </w:rPr>
        <w:t>，从事营利性经营活动的</w:t>
      </w:r>
      <w:r>
        <w:rPr>
          <w:rFonts w:eastAsia="方正仿宋_GBK"/>
          <w:color w:val="000000"/>
          <w:kern w:val="32"/>
          <w:sz w:val="32"/>
          <w:szCs w:val="32"/>
        </w:rPr>
        <w:t>；</w:t>
      </w:r>
    </w:p>
    <w:p w14:paraId="6FA70E9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eastAsia="方正仿宋_GBK"/>
          <w:color w:val="000000"/>
          <w:kern w:val="32"/>
          <w:sz w:val="32"/>
          <w:szCs w:val="32"/>
        </w:rPr>
        <w:t>5.</w:t>
      </w:r>
      <w:r>
        <w:rPr>
          <w:rFonts w:hint="eastAsia" w:eastAsia="方正仿宋_GBK"/>
          <w:color w:val="000000"/>
          <w:kern w:val="32"/>
          <w:sz w:val="32"/>
          <w:szCs w:val="32"/>
          <w:lang w:val="en-US" w:eastAsia="zh-CN"/>
        </w:rPr>
        <w:t xml:space="preserve"> </w:t>
      </w:r>
      <w:r>
        <w:rPr>
          <w:rFonts w:eastAsia="方正仿宋_GBK"/>
          <w:color w:val="000000"/>
          <w:kern w:val="32"/>
          <w:sz w:val="32"/>
          <w:szCs w:val="32"/>
        </w:rPr>
        <w:t>违反规定使用登记证书、印章或者财务凭证的；</w:t>
      </w:r>
    </w:p>
    <w:p w14:paraId="2AEA2A1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hint="eastAsia" w:eastAsia="方正仿宋_GBK"/>
          <w:color w:val="000000"/>
          <w:kern w:val="32"/>
          <w:sz w:val="32"/>
          <w:szCs w:val="32"/>
        </w:rPr>
        <w:t>6</w:t>
      </w:r>
      <w:r>
        <w:rPr>
          <w:rFonts w:eastAsia="方正仿宋_GBK"/>
          <w:color w:val="000000"/>
          <w:kern w:val="32"/>
          <w:sz w:val="32"/>
          <w:szCs w:val="32"/>
        </w:rPr>
        <w:t>.</w:t>
      </w:r>
      <w:r>
        <w:rPr>
          <w:rFonts w:hint="eastAsia" w:eastAsia="方正仿宋_GBK"/>
          <w:color w:val="000000"/>
          <w:kern w:val="32"/>
          <w:sz w:val="32"/>
          <w:szCs w:val="32"/>
          <w:lang w:val="en-US" w:eastAsia="zh-CN"/>
        </w:rPr>
        <w:t xml:space="preserve"> </w:t>
      </w:r>
      <w:r>
        <w:rPr>
          <w:rFonts w:eastAsia="方正仿宋_GBK"/>
          <w:color w:val="000000"/>
          <w:kern w:val="32"/>
          <w:sz w:val="32"/>
          <w:szCs w:val="32"/>
        </w:rPr>
        <w:t>不按照章程规定进行活动的，包括超出章程规定的宗旨和业务范围开展活动</w:t>
      </w:r>
      <w:r>
        <w:rPr>
          <w:rFonts w:hint="eastAsia" w:eastAsia="方正仿宋_GBK"/>
          <w:color w:val="000000"/>
          <w:kern w:val="32"/>
          <w:sz w:val="32"/>
          <w:szCs w:val="32"/>
        </w:rPr>
        <w:t>的；</w:t>
      </w:r>
    </w:p>
    <w:p w14:paraId="520E535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hint="eastAsia" w:eastAsia="方正仿宋_GBK"/>
          <w:color w:val="000000"/>
          <w:kern w:val="32"/>
          <w:sz w:val="32"/>
          <w:szCs w:val="32"/>
        </w:rPr>
        <w:t>7</w:t>
      </w:r>
      <w:r>
        <w:rPr>
          <w:rFonts w:eastAsia="方正仿宋_GBK"/>
          <w:color w:val="000000"/>
          <w:kern w:val="32"/>
          <w:sz w:val="32"/>
          <w:szCs w:val="32"/>
        </w:rPr>
        <w:t>.</w:t>
      </w:r>
      <w:r>
        <w:rPr>
          <w:rFonts w:hint="eastAsia" w:eastAsia="方正仿宋_GBK"/>
          <w:color w:val="000000"/>
          <w:kern w:val="32"/>
          <w:sz w:val="32"/>
          <w:szCs w:val="32"/>
          <w:lang w:val="en-US" w:eastAsia="zh-CN"/>
        </w:rPr>
        <w:t xml:space="preserve"> </w:t>
      </w:r>
      <w:r>
        <w:rPr>
          <w:rFonts w:eastAsia="方正仿宋_GBK"/>
          <w:color w:val="000000"/>
          <w:kern w:val="32"/>
          <w:sz w:val="32"/>
          <w:szCs w:val="32"/>
        </w:rPr>
        <w:t>无固定住所或必要活动场所的；</w:t>
      </w:r>
    </w:p>
    <w:p w14:paraId="3BF5954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hint="eastAsia" w:eastAsia="方正仿宋_GBK"/>
          <w:color w:val="000000"/>
          <w:kern w:val="32"/>
          <w:sz w:val="32"/>
          <w:szCs w:val="32"/>
        </w:rPr>
        <w:t>8</w:t>
      </w:r>
      <w:r>
        <w:rPr>
          <w:rFonts w:eastAsia="方正仿宋_GBK"/>
          <w:color w:val="000000"/>
          <w:kern w:val="32"/>
          <w:sz w:val="32"/>
          <w:szCs w:val="32"/>
        </w:rPr>
        <w:t>.</w:t>
      </w:r>
      <w:r>
        <w:rPr>
          <w:rFonts w:hint="eastAsia" w:eastAsia="方正仿宋_GBK"/>
          <w:color w:val="000000"/>
          <w:kern w:val="32"/>
          <w:sz w:val="32"/>
          <w:szCs w:val="32"/>
          <w:lang w:val="en-US" w:eastAsia="zh-CN"/>
        </w:rPr>
        <w:t xml:space="preserve"> </w:t>
      </w:r>
      <w:r>
        <w:rPr>
          <w:rFonts w:eastAsia="方正仿宋_GBK"/>
          <w:color w:val="000000"/>
          <w:kern w:val="32"/>
          <w:sz w:val="32"/>
          <w:szCs w:val="32"/>
        </w:rPr>
        <w:t>内部管理混乱，不能正常开展活动的；</w:t>
      </w:r>
    </w:p>
    <w:p w14:paraId="1C24E05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hint="eastAsia" w:eastAsia="方正仿宋_GBK"/>
          <w:color w:val="000000"/>
          <w:kern w:val="32"/>
          <w:sz w:val="32"/>
          <w:szCs w:val="32"/>
        </w:rPr>
        <w:t>9</w:t>
      </w:r>
      <w:r>
        <w:rPr>
          <w:rFonts w:eastAsia="方正仿宋_GBK"/>
          <w:color w:val="000000"/>
          <w:kern w:val="32"/>
          <w:sz w:val="32"/>
          <w:szCs w:val="32"/>
        </w:rPr>
        <w:t>.</w:t>
      </w:r>
      <w:r>
        <w:rPr>
          <w:rFonts w:hint="eastAsia" w:eastAsia="方正仿宋_GBK"/>
          <w:color w:val="000000"/>
          <w:kern w:val="32"/>
          <w:sz w:val="32"/>
          <w:szCs w:val="32"/>
          <w:lang w:val="en-US" w:eastAsia="zh-CN"/>
        </w:rPr>
        <w:t xml:space="preserve"> </w:t>
      </w:r>
      <w:r>
        <w:rPr>
          <w:rFonts w:eastAsia="方正仿宋_GBK"/>
          <w:color w:val="000000"/>
          <w:kern w:val="32"/>
          <w:sz w:val="32"/>
          <w:szCs w:val="32"/>
        </w:rPr>
        <w:t>拒不接受或者不按照规定接受登记管理机关监督检查或年检的；</w:t>
      </w:r>
    </w:p>
    <w:p w14:paraId="2F13F93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eastAsia="方正仿宋_GBK"/>
          <w:color w:val="000000"/>
          <w:kern w:val="32"/>
          <w:sz w:val="32"/>
          <w:szCs w:val="32"/>
        </w:rPr>
        <w:t>1</w:t>
      </w:r>
      <w:r>
        <w:rPr>
          <w:rFonts w:hint="eastAsia" w:eastAsia="方正仿宋_GBK"/>
          <w:color w:val="000000"/>
          <w:kern w:val="32"/>
          <w:sz w:val="32"/>
          <w:szCs w:val="32"/>
        </w:rPr>
        <w:t>0</w:t>
      </w:r>
      <w:r>
        <w:rPr>
          <w:rFonts w:eastAsia="方正仿宋_GBK"/>
          <w:color w:val="000000"/>
          <w:kern w:val="32"/>
          <w:sz w:val="32"/>
          <w:szCs w:val="32"/>
        </w:rPr>
        <w:t>.</w:t>
      </w:r>
      <w:r>
        <w:rPr>
          <w:rFonts w:hint="eastAsia" w:eastAsia="方正仿宋_GBK"/>
          <w:color w:val="000000"/>
          <w:kern w:val="32"/>
          <w:sz w:val="32"/>
          <w:szCs w:val="32"/>
          <w:lang w:val="en-US" w:eastAsia="zh-CN"/>
        </w:rPr>
        <w:t xml:space="preserve"> </w:t>
      </w:r>
      <w:r>
        <w:rPr>
          <w:rFonts w:eastAsia="方正仿宋_GBK"/>
          <w:color w:val="000000"/>
          <w:kern w:val="32"/>
          <w:sz w:val="32"/>
          <w:szCs w:val="32"/>
        </w:rPr>
        <w:t>不按照规定办理变更登记，修改章程未按规定核准备案的；</w:t>
      </w:r>
    </w:p>
    <w:p w14:paraId="1602578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eastAsia="方正仿宋_GBK"/>
          <w:color w:val="000000"/>
          <w:kern w:val="32"/>
          <w:sz w:val="32"/>
          <w:szCs w:val="32"/>
        </w:rPr>
        <w:t>1</w:t>
      </w:r>
      <w:r>
        <w:rPr>
          <w:rFonts w:hint="eastAsia" w:eastAsia="方正仿宋_GBK"/>
          <w:color w:val="000000"/>
          <w:kern w:val="32"/>
          <w:sz w:val="32"/>
          <w:szCs w:val="32"/>
        </w:rPr>
        <w:t>1</w:t>
      </w:r>
      <w:r>
        <w:rPr>
          <w:rFonts w:eastAsia="方正仿宋_GBK"/>
          <w:color w:val="000000"/>
          <w:kern w:val="32"/>
          <w:sz w:val="32"/>
          <w:szCs w:val="32"/>
        </w:rPr>
        <w:t>.</w:t>
      </w:r>
      <w:r>
        <w:rPr>
          <w:rFonts w:hint="eastAsia" w:eastAsia="方正仿宋_GBK"/>
          <w:color w:val="000000"/>
          <w:kern w:val="32"/>
          <w:sz w:val="32"/>
          <w:szCs w:val="32"/>
          <w:lang w:val="en-US" w:eastAsia="zh-CN"/>
        </w:rPr>
        <w:t xml:space="preserve"> </w:t>
      </w:r>
      <w:r>
        <w:rPr>
          <w:rFonts w:eastAsia="方正仿宋_GBK"/>
          <w:color w:val="000000"/>
          <w:kern w:val="32"/>
          <w:sz w:val="32"/>
          <w:szCs w:val="32"/>
        </w:rPr>
        <w:t>设立分支机构的；</w:t>
      </w:r>
    </w:p>
    <w:p w14:paraId="7F85BFB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eastAsia="方正仿宋_GBK"/>
          <w:color w:val="000000"/>
          <w:kern w:val="32"/>
          <w:sz w:val="32"/>
          <w:szCs w:val="32"/>
        </w:rPr>
        <w:t>1</w:t>
      </w:r>
      <w:r>
        <w:rPr>
          <w:rFonts w:hint="eastAsia" w:eastAsia="方正仿宋_GBK"/>
          <w:color w:val="000000"/>
          <w:kern w:val="32"/>
          <w:sz w:val="32"/>
          <w:szCs w:val="32"/>
        </w:rPr>
        <w:t>2</w:t>
      </w:r>
      <w:r>
        <w:rPr>
          <w:rFonts w:eastAsia="方正仿宋_GBK"/>
          <w:color w:val="000000"/>
          <w:kern w:val="32"/>
          <w:sz w:val="32"/>
          <w:szCs w:val="32"/>
        </w:rPr>
        <w:t>.</w:t>
      </w:r>
      <w:r>
        <w:rPr>
          <w:rFonts w:hint="eastAsia" w:eastAsia="方正仿宋_GBK"/>
          <w:color w:val="000000"/>
          <w:kern w:val="32"/>
          <w:sz w:val="32"/>
          <w:szCs w:val="32"/>
          <w:lang w:val="en-US" w:eastAsia="zh-CN"/>
        </w:rPr>
        <w:t xml:space="preserve"> </w:t>
      </w:r>
      <w:r>
        <w:rPr>
          <w:rFonts w:eastAsia="方正仿宋_GBK"/>
          <w:color w:val="000000"/>
          <w:kern w:val="32"/>
          <w:sz w:val="32"/>
          <w:szCs w:val="32"/>
        </w:rPr>
        <w:t>财务制度不健全，资金来源和使用违反有关规定的；</w:t>
      </w:r>
    </w:p>
    <w:p w14:paraId="3AA9950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eastAsia="方正仿宋_GBK"/>
          <w:color w:val="000000"/>
          <w:kern w:val="32"/>
          <w:sz w:val="32"/>
          <w:szCs w:val="32"/>
        </w:rPr>
        <w:t>1</w:t>
      </w:r>
      <w:r>
        <w:rPr>
          <w:rFonts w:hint="eastAsia" w:eastAsia="方正仿宋_GBK"/>
          <w:color w:val="000000"/>
          <w:kern w:val="32"/>
          <w:sz w:val="32"/>
          <w:szCs w:val="32"/>
        </w:rPr>
        <w:t>3</w:t>
      </w:r>
      <w:r>
        <w:rPr>
          <w:rFonts w:eastAsia="方正仿宋_GBK"/>
          <w:color w:val="000000"/>
          <w:kern w:val="32"/>
          <w:sz w:val="32"/>
          <w:szCs w:val="32"/>
        </w:rPr>
        <w:t>.</w:t>
      </w:r>
      <w:r>
        <w:rPr>
          <w:rFonts w:hint="eastAsia" w:eastAsia="方正仿宋_GBK"/>
          <w:color w:val="000000"/>
          <w:kern w:val="32"/>
          <w:sz w:val="32"/>
          <w:szCs w:val="32"/>
          <w:lang w:val="en-US" w:eastAsia="zh-CN"/>
        </w:rPr>
        <w:t xml:space="preserve"> </w:t>
      </w:r>
      <w:r>
        <w:rPr>
          <w:rFonts w:eastAsia="方正仿宋_GBK"/>
          <w:color w:val="000000"/>
          <w:kern w:val="32"/>
          <w:sz w:val="32"/>
          <w:szCs w:val="32"/>
        </w:rPr>
        <w:t>净资产低于国家有关行业主管部门规定的最低标准的；</w:t>
      </w:r>
    </w:p>
    <w:p w14:paraId="694B1D4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eastAsia="方正仿宋_GBK"/>
          <w:color w:val="000000"/>
          <w:kern w:val="32"/>
          <w:sz w:val="32"/>
          <w:szCs w:val="32"/>
        </w:rPr>
        <w:t>1</w:t>
      </w:r>
      <w:r>
        <w:rPr>
          <w:rFonts w:hint="eastAsia" w:eastAsia="方正仿宋_GBK"/>
          <w:color w:val="000000"/>
          <w:kern w:val="32"/>
          <w:sz w:val="32"/>
          <w:szCs w:val="32"/>
        </w:rPr>
        <w:t>4</w:t>
      </w:r>
      <w:r>
        <w:rPr>
          <w:rFonts w:eastAsia="方正仿宋_GBK"/>
          <w:color w:val="000000"/>
          <w:kern w:val="32"/>
          <w:sz w:val="32"/>
          <w:szCs w:val="32"/>
        </w:rPr>
        <w:t>.</w:t>
      </w:r>
      <w:r>
        <w:rPr>
          <w:rFonts w:hint="eastAsia" w:eastAsia="方正仿宋_GBK"/>
          <w:color w:val="000000"/>
          <w:kern w:val="32"/>
          <w:sz w:val="32"/>
          <w:szCs w:val="32"/>
          <w:lang w:val="en-US" w:eastAsia="zh-CN"/>
        </w:rPr>
        <w:t xml:space="preserve"> </w:t>
      </w:r>
      <w:r>
        <w:rPr>
          <w:rFonts w:eastAsia="方正仿宋_GBK"/>
          <w:color w:val="000000"/>
          <w:kern w:val="32"/>
          <w:sz w:val="32"/>
          <w:szCs w:val="32"/>
        </w:rPr>
        <w:t>侵占、私分、挪用民办非企业单位的资产或者所接受的捐赠、资助的；</w:t>
      </w:r>
    </w:p>
    <w:p w14:paraId="722AE10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eastAsia="方正仿宋_GBK"/>
          <w:color w:val="000000"/>
          <w:kern w:val="32"/>
          <w:sz w:val="32"/>
          <w:szCs w:val="32"/>
        </w:rPr>
        <w:t>1</w:t>
      </w:r>
      <w:r>
        <w:rPr>
          <w:rFonts w:hint="eastAsia" w:eastAsia="方正仿宋_GBK"/>
          <w:color w:val="000000"/>
          <w:kern w:val="32"/>
          <w:sz w:val="32"/>
          <w:szCs w:val="32"/>
        </w:rPr>
        <w:t>5</w:t>
      </w:r>
      <w:r>
        <w:rPr>
          <w:rFonts w:eastAsia="方正仿宋_GBK"/>
          <w:color w:val="000000"/>
          <w:kern w:val="32"/>
          <w:sz w:val="32"/>
          <w:szCs w:val="32"/>
        </w:rPr>
        <w:t>.</w:t>
      </w:r>
      <w:r>
        <w:rPr>
          <w:rFonts w:hint="eastAsia" w:eastAsia="方正仿宋_GBK"/>
          <w:color w:val="000000"/>
          <w:kern w:val="32"/>
          <w:sz w:val="32"/>
          <w:szCs w:val="32"/>
          <w:lang w:val="en-US" w:eastAsia="zh-CN"/>
        </w:rPr>
        <w:t xml:space="preserve"> </w:t>
      </w:r>
      <w:r>
        <w:rPr>
          <w:rFonts w:eastAsia="方正仿宋_GBK"/>
          <w:color w:val="000000"/>
          <w:kern w:val="32"/>
          <w:sz w:val="32"/>
          <w:szCs w:val="32"/>
        </w:rPr>
        <w:t>违反国家有关规定收取费用、筹集资金或者接受使用捐赠、资助的；</w:t>
      </w:r>
    </w:p>
    <w:p w14:paraId="47BA2B8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eastAsia="方正仿宋_GBK"/>
          <w:color w:val="000000"/>
          <w:kern w:val="32"/>
          <w:sz w:val="32"/>
          <w:szCs w:val="32"/>
        </w:rPr>
        <w:t>1</w:t>
      </w:r>
      <w:r>
        <w:rPr>
          <w:rFonts w:hint="eastAsia" w:eastAsia="方正仿宋_GBK"/>
          <w:color w:val="000000"/>
          <w:kern w:val="32"/>
          <w:sz w:val="32"/>
          <w:szCs w:val="32"/>
        </w:rPr>
        <w:t>6</w:t>
      </w:r>
      <w:r>
        <w:rPr>
          <w:rFonts w:eastAsia="方正仿宋_GBK"/>
          <w:color w:val="000000"/>
          <w:kern w:val="32"/>
          <w:sz w:val="32"/>
          <w:szCs w:val="32"/>
        </w:rPr>
        <w:t>.</w:t>
      </w:r>
      <w:r>
        <w:rPr>
          <w:rFonts w:hint="eastAsia" w:eastAsia="方正仿宋_GBK"/>
          <w:color w:val="000000"/>
          <w:kern w:val="32"/>
          <w:sz w:val="32"/>
          <w:szCs w:val="32"/>
          <w:lang w:val="en-US" w:eastAsia="zh-CN"/>
        </w:rPr>
        <w:t xml:space="preserve"> </w:t>
      </w:r>
      <w:r>
        <w:rPr>
          <w:rFonts w:eastAsia="方正仿宋_GBK"/>
          <w:color w:val="000000"/>
          <w:kern w:val="32"/>
          <w:sz w:val="32"/>
          <w:szCs w:val="32"/>
        </w:rPr>
        <w:t>年检中隐瞒真实情况，弄虚作假的；</w:t>
      </w:r>
    </w:p>
    <w:p w14:paraId="4BD34BB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eastAsia="方正仿宋_GBK"/>
          <w:color w:val="000000"/>
          <w:kern w:val="32"/>
          <w:sz w:val="32"/>
          <w:szCs w:val="32"/>
        </w:rPr>
        <w:t>1</w:t>
      </w:r>
      <w:r>
        <w:rPr>
          <w:rFonts w:hint="eastAsia" w:eastAsia="方正仿宋_GBK"/>
          <w:color w:val="000000"/>
          <w:kern w:val="32"/>
          <w:sz w:val="32"/>
          <w:szCs w:val="32"/>
        </w:rPr>
        <w:t>7</w:t>
      </w:r>
      <w:r>
        <w:rPr>
          <w:rFonts w:eastAsia="方正仿宋_GBK"/>
          <w:color w:val="000000"/>
          <w:kern w:val="32"/>
          <w:sz w:val="32"/>
          <w:szCs w:val="32"/>
        </w:rPr>
        <w:t>.</w:t>
      </w:r>
      <w:r>
        <w:rPr>
          <w:rFonts w:hint="eastAsia" w:eastAsia="方正仿宋_GBK"/>
          <w:color w:val="000000"/>
          <w:kern w:val="32"/>
          <w:sz w:val="32"/>
          <w:szCs w:val="32"/>
          <w:lang w:val="en-US" w:eastAsia="zh-CN"/>
        </w:rPr>
        <w:t xml:space="preserve"> </w:t>
      </w:r>
      <w:r>
        <w:rPr>
          <w:rFonts w:eastAsia="方正仿宋_GBK"/>
          <w:color w:val="000000"/>
          <w:kern w:val="32"/>
          <w:sz w:val="32"/>
          <w:szCs w:val="32"/>
        </w:rPr>
        <w:t>未按时报送符合要求的年检材料，或者未按照登记管理机关要求对问题进行整改的；</w:t>
      </w:r>
    </w:p>
    <w:p w14:paraId="22366A4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eastAsia="方正仿宋_GBK"/>
          <w:color w:val="000000"/>
          <w:kern w:val="32"/>
          <w:sz w:val="32"/>
          <w:szCs w:val="32"/>
        </w:rPr>
        <w:t>1</w:t>
      </w:r>
      <w:r>
        <w:rPr>
          <w:rFonts w:hint="eastAsia" w:eastAsia="方正仿宋_GBK"/>
          <w:color w:val="000000"/>
          <w:kern w:val="32"/>
          <w:sz w:val="32"/>
          <w:szCs w:val="32"/>
        </w:rPr>
        <w:t>8</w:t>
      </w:r>
      <w:r>
        <w:rPr>
          <w:rFonts w:eastAsia="方正仿宋_GBK"/>
          <w:color w:val="000000"/>
          <w:kern w:val="32"/>
          <w:sz w:val="32"/>
          <w:szCs w:val="32"/>
        </w:rPr>
        <w:t>.</w:t>
      </w:r>
      <w:r>
        <w:rPr>
          <w:rFonts w:hint="eastAsia" w:eastAsia="方正仿宋_GBK"/>
          <w:color w:val="000000"/>
          <w:kern w:val="32"/>
          <w:sz w:val="32"/>
          <w:szCs w:val="32"/>
          <w:lang w:val="en-US" w:eastAsia="zh-CN"/>
        </w:rPr>
        <w:t xml:space="preserve"> </w:t>
      </w:r>
      <w:r>
        <w:rPr>
          <w:rFonts w:eastAsia="方正仿宋_GBK"/>
          <w:color w:val="000000"/>
          <w:kern w:val="32"/>
          <w:sz w:val="32"/>
          <w:szCs w:val="32"/>
        </w:rPr>
        <w:t>未按照章程规定召开理事会或未按期进行理事、监事换届</w:t>
      </w:r>
      <w:r>
        <w:rPr>
          <w:rFonts w:hint="eastAsia" w:eastAsia="方正仿宋_GBK"/>
          <w:color w:val="000000"/>
          <w:kern w:val="32"/>
          <w:sz w:val="32"/>
          <w:szCs w:val="32"/>
        </w:rPr>
        <w:t>，</w:t>
      </w:r>
      <w:r>
        <w:rPr>
          <w:rFonts w:eastAsia="方正仿宋_GBK"/>
          <w:color w:val="000000"/>
          <w:kern w:val="32"/>
          <w:sz w:val="32"/>
          <w:szCs w:val="32"/>
        </w:rPr>
        <w:t>或者未按照规定办理负责人备案的；</w:t>
      </w:r>
    </w:p>
    <w:p w14:paraId="674D739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hint="eastAsia" w:eastAsia="方正仿宋_GBK"/>
          <w:color w:val="000000"/>
          <w:kern w:val="32"/>
          <w:sz w:val="32"/>
          <w:szCs w:val="32"/>
        </w:rPr>
        <w:t>19.</w:t>
      </w:r>
      <w:r>
        <w:rPr>
          <w:rFonts w:hint="eastAsia" w:eastAsia="方正仿宋_GBK"/>
          <w:color w:val="000000"/>
          <w:kern w:val="32"/>
          <w:sz w:val="32"/>
          <w:szCs w:val="32"/>
          <w:lang w:val="en-US" w:eastAsia="zh-CN"/>
        </w:rPr>
        <w:t xml:space="preserve"> </w:t>
      </w:r>
      <w:r>
        <w:rPr>
          <w:rFonts w:hint="eastAsia" w:eastAsia="方正仿宋_GBK"/>
          <w:color w:val="000000"/>
          <w:kern w:val="32"/>
          <w:sz w:val="32"/>
          <w:szCs w:val="32"/>
        </w:rPr>
        <w:t>业务主管单位年检初审意见为基本合格或不合格的；</w:t>
      </w:r>
    </w:p>
    <w:p w14:paraId="2FBDEAA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hint="eastAsia" w:eastAsia="方正仿宋_GBK"/>
          <w:color w:val="000000"/>
          <w:kern w:val="32"/>
          <w:sz w:val="32"/>
          <w:szCs w:val="32"/>
        </w:rPr>
        <w:t>20.</w:t>
      </w:r>
      <w:r>
        <w:rPr>
          <w:rFonts w:hint="eastAsia" w:eastAsia="方正仿宋_GBK"/>
          <w:color w:val="000000"/>
          <w:kern w:val="32"/>
          <w:sz w:val="32"/>
          <w:szCs w:val="32"/>
          <w:lang w:val="en-US" w:eastAsia="zh-CN"/>
        </w:rPr>
        <w:t xml:space="preserve"> </w:t>
      </w:r>
      <w:r>
        <w:rPr>
          <w:rFonts w:hint="eastAsia" w:eastAsia="方正仿宋_GBK"/>
          <w:color w:val="000000"/>
          <w:kern w:val="32"/>
          <w:sz w:val="32"/>
          <w:szCs w:val="32"/>
        </w:rPr>
        <w:t>各级党政机关、各级党组织发现存在违反法律法规，或影响经济社会发展和稳定、危害国家安全和利益的情形；</w:t>
      </w:r>
    </w:p>
    <w:p w14:paraId="6464BFE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eastAsia="方正仿宋_GBK"/>
          <w:color w:val="000000"/>
          <w:kern w:val="32"/>
          <w:sz w:val="32"/>
          <w:szCs w:val="32"/>
        </w:rPr>
        <w:t>2</w:t>
      </w:r>
      <w:r>
        <w:rPr>
          <w:rFonts w:hint="eastAsia" w:eastAsia="方正仿宋_GBK"/>
          <w:color w:val="000000"/>
          <w:kern w:val="32"/>
          <w:sz w:val="32"/>
          <w:szCs w:val="32"/>
        </w:rPr>
        <w:t>1</w:t>
      </w:r>
      <w:r>
        <w:rPr>
          <w:rFonts w:eastAsia="方正仿宋_GBK"/>
          <w:color w:val="000000"/>
          <w:kern w:val="32"/>
          <w:sz w:val="32"/>
          <w:szCs w:val="32"/>
        </w:rPr>
        <w:t>.</w:t>
      </w:r>
      <w:r>
        <w:rPr>
          <w:rFonts w:hint="eastAsia" w:eastAsia="方正仿宋_GBK"/>
          <w:color w:val="000000"/>
          <w:kern w:val="32"/>
          <w:sz w:val="32"/>
          <w:szCs w:val="32"/>
          <w:lang w:val="en-US" w:eastAsia="zh-CN"/>
        </w:rPr>
        <w:t xml:space="preserve"> </w:t>
      </w:r>
      <w:r>
        <w:rPr>
          <w:rFonts w:eastAsia="方正仿宋_GBK"/>
          <w:color w:val="000000"/>
          <w:kern w:val="32"/>
          <w:sz w:val="32"/>
          <w:szCs w:val="32"/>
        </w:rPr>
        <w:t>其他违反国家法律法规政策规定和民办非企业单位章程行为的。</w:t>
      </w:r>
    </w:p>
    <w:p w14:paraId="65DC2C1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eastAsia="方正仿宋_GBK"/>
          <w:color w:val="000000"/>
          <w:kern w:val="32"/>
          <w:sz w:val="32"/>
          <w:szCs w:val="32"/>
        </w:rPr>
        <w:t>（三）民办非企业单位不得反对宪法确定的基本原则，不得危害国家的统一、安全和民族的团结，不得损害国家利益、社会公共利益以及其他社会组织和公民的合法权益，不得违背社会道德风尚。如发现民办非企业单位存在以上行为，年检结论确定为“不合格”，并依法给予行政处罚；构成犯罪的，依法追究刑事责任。</w:t>
      </w:r>
    </w:p>
    <w:p w14:paraId="154E689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eastAsia="方正黑体_GBK"/>
          <w:color w:val="000000"/>
          <w:kern w:val="32"/>
          <w:sz w:val="32"/>
          <w:szCs w:val="32"/>
        </w:rPr>
      </w:pPr>
      <w:r>
        <w:rPr>
          <w:rFonts w:hint="eastAsia" w:eastAsia="方正黑体_GBK"/>
          <w:color w:val="000000"/>
          <w:kern w:val="32"/>
          <w:sz w:val="32"/>
          <w:szCs w:val="32"/>
        </w:rPr>
        <w:t>七</w:t>
      </w:r>
      <w:r>
        <w:rPr>
          <w:rFonts w:eastAsia="方正黑体_GBK"/>
          <w:color w:val="000000"/>
          <w:kern w:val="32"/>
          <w:sz w:val="32"/>
          <w:szCs w:val="32"/>
        </w:rPr>
        <w:t xml:space="preserve">、相关要求 </w:t>
      </w:r>
    </w:p>
    <w:p w14:paraId="21C5682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/>
        <w:textAlignment w:val="auto"/>
        <w:rPr>
          <w:rFonts w:ascii="方正仿宋_GBK" w:eastAsia="方正仿宋_GBK"/>
          <w:color w:val="000000"/>
          <w:kern w:val="32"/>
          <w:sz w:val="32"/>
          <w:szCs w:val="32"/>
        </w:rPr>
      </w:pPr>
      <w:r>
        <w:rPr>
          <w:rFonts w:eastAsia="方正仿宋_GBK"/>
          <w:color w:val="000000"/>
          <w:kern w:val="32"/>
          <w:sz w:val="32"/>
          <w:szCs w:val="32"/>
        </w:rPr>
        <w:t>（一）接受年检是民办非企业单位的法定义务。</w:t>
      </w:r>
      <w:r>
        <w:rPr>
          <w:rFonts w:eastAsia="方正仿宋_GBK"/>
          <w:color w:val="000000"/>
          <w:kern w:val="32"/>
          <w:sz w:val="32"/>
        </w:rPr>
        <w:t>各</w:t>
      </w:r>
      <w:r>
        <w:rPr>
          <w:rFonts w:eastAsia="方正仿宋_GBK"/>
          <w:color w:val="000000"/>
          <w:kern w:val="32"/>
          <w:sz w:val="32"/>
          <w:szCs w:val="32"/>
        </w:rPr>
        <w:t>民办非企业单位</w:t>
      </w:r>
      <w:r>
        <w:rPr>
          <w:rFonts w:eastAsia="方正仿宋_GBK"/>
          <w:color w:val="000000"/>
          <w:kern w:val="32"/>
          <w:sz w:val="32"/>
        </w:rPr>
        <w:t>要严格按照本通知</w:t>
      </w:r>
      <w:r>
        <w:rPr>
          <w:rFonts w:hint="eastAsia" w:eastAsia="方正仿宋_GBK"/>
          <w:color w:val="000000"/>
          <w:kern w:val="32"/>
          <w:sz w:val="32"/>
        </w:rPr>
        <w:t>规</w:t>
      </w:r>
      <w:r>
        <w:rPr>
          <w:rFonts w:eastAsia="方正仿宋_GBK"/>
          <w:color w:val="000000"/>
          <w:kern w:val="32"/>
          <w:sz w:val="32"/>
        </w:rPr>
        <w:t>定的方式、程序和要求，在规定时限内完成本次年检</w:t>
      </w:r>
      <w:r>
        <w:rPr>
          <w:rFonts w:hint="eastAsia" w:eastAsia="方正仿宋_GBK"/>
          <w:color w:val="000000"/>
          <w:kern w:val="32"/>
          <w:sz w:val="32"/>
        </w:rPr>
        <w:t>，逾期不予受理</w:t>
      </w:r>
      <w:r>
        <w:rPr>
          <w:rFonts w:eastAsia="方正仿宋_GBK"/>
          <w:color w:val="000000"/>
          <w:kern w:val="32"/>
          <w:sz w:val="32"/>
        </w:rPr>
        <w:t>。除业务主管单位要求</w:t>
      </w:r>
      <w:r>
        <w:rPr>
          <w:rFonts w:hint="eastAsia" w:ascii="方正仿宋_GBK" w:eastAsia="方正仿宋_GBK"/>
          <w:color w:val="000000"/>
          <w:kern w:val="32"/>
          <w:sz w:val="32"/>
        </w:rPr>
        <w:t>整改的</w:t>
      </w:r>
      <w:r>
        <w:rPr>
          <w:rFonts w:hint="eastAsia" w:ascii="方正仿宋_GBK" w:eastAsia="方正仿宋_GBK"/>
          <w:color w:val="000000"/>
          <w:kern w:val="32"/>
          <w:sz w:val="32"/>
          <w:szCs w:val="32"/>
        </w:rPr>
        <w:t>民办非企业单位外，</w:t>
      </w:r>
      <w:r>
        <w:rPr>
          <w:rFonts w:hint="eastAsia" w:ascii="方正仿宋_GBK" w:eastAsia="方正仿宋_GBK"/>
          <w:color w:val="000000"/>
          <w:kern w:val="32"/>
          <w:sz w:val="32"/>
        </w:rPr>
        <w:t>凡逾期未接受年检的，将被视为“拒不接受或不按照规定接受监督检查”，将依法予以行政处罚。</w:t>
      </w:r>
      <w:r>
        <w:rPr>
          <w:rFonts w:hint="eastAsia" w:eastAsia="方正仿宋_GBK"/>
          <w:color w:val="000000"/>
          <w:kern w:val="32"/>
          <w:sz w:val="32"/>
        </w:rPr>
        <w:t>履行民办非企业单位年检的初审是业务主管单位的法定职责。</w:t>
      </w:r>
      <w:r>
        <w:rPr>
          <w:rFonts w:eastAsia="方正仿宋_GBK"/>
          <w:color w:val="000000"/>
          <w:kern w:val="32"/>
          <w:sz w:val="32"/>
        </w:rPr>
        <w:t>各业务主管单位要及时将本通知发送到所属</w:t>
      </w:r>
      <w:r>
        <w:rPr>
          <w:rFonts w:eastAsia="方正仿宋_GBK"/>
          <w:color w:val="000000"/>
          <w:kern w:val="32"/>
          <w:sz w:val="32"/>
          <w:szCs w:val="32"/>
        </w:rPr>
        <w:t>民办非企业单位</w:t>
      </w:r>
      <w:r>
        <w:rPr>
          <w:rFonts w:eastAsia="方正仿宋_GBK"/>
          <w:color w:val="000000"/>
          <w:kern w:val="32"/>
          <w:sz w:val="32"/>
        </w:rPr>
        <w:t>，</w:t>
      </w:r>
      <w:r>
        <w:rPr>
          <w:rFonts w:hint="eastAsia" w:eastAsia="方正仿宋_GBK"/>
          <w:color w:val="000000"/>
          <w:kern w:val="32"/>
          <w:sz w:val="32"/>
          <w:szCs w:val="32"/>
        </w:rPr>
        <w:t>按时</w:t>
      </w:r>
      <w:r>
        <w:rPr>
          <w:rFonts w:eastAsia="方正仿宋_GBK"/>
          <w:color w:val="000000"/>
          <w:kern w:val="32"/>
          <w:sz w:val="32"/>
          <w:szCs w:val="32"/>
        </w:rPr>
        <w:t>完成初审工作，</w:t>
      </w:r>
      <w:r>
        <w:rPr>
          <w:rFonts w:hint="eastAsia" w:eastAsia="方正仿宋_GBK"/>
          <w:color w:val="000000"/>
          <w:kern w:val="32"/>
          <w:sz w:val="32"/>
          <w:szCs w:val="32"/>
        </w:rPr>
        <w:t>且务必签署“合格”或“基本合格”或“不合格”的初审意见，</w:t>
      </w:r>
      <w:r>
        <w:rPr>
          <w:rFonts w:eastAsia="方正仿宋_GBK"/>
          <w:color w:val="000000"/>
          <w:kern w:val="32"/>
          <w:sz w:val="32"/>
        </w:rPr>
        <w:t>指导并督促其于</w:t>
      </w:r>
      <w:r>
        <w:rPr>
          <w:rFonts w:hint="eastAsia" w:eastAsia="方正仿宋_GBK"/>
          <w:color w:val="000000"/>
          <w:kern w:val="32"/>
          <w:sz w:val="32"/>
          <w:lang w:val="en-US" w:eastAsia="zh-CN"/>
        </w:rPr>
        <w:t>6</w:t>
      </w:r>
      <w:r>
        <w:rPr>
          <w:rFonts w:eastAsia="方正仿宋_GBK"/>
          <w:color w:val="000000"/>
          <w:kern w:val="32"/>
          <w:sz w:val="32"/>
        </w:rPr>
        <w:t>月</w:t>
      </w:r>
      <w:r>
        <w:rPr>
          <w:rFonts w:hint="eastAsia" w:eastAsia="方正仿宋_GBK"/>
          <w:color w:val="000000"/>
          <w:kern w:val="32"/>
          <w:sz w:val="32"/>
          <w:lang w:val="en-US" w:eastAsia="zh-CN"/>
        </w:rPr>
        <w:t>30</w:t>
      </w:r>
      <w:r>
        <w:rPr>
          <w:rFonts w:eastAsia="方正仿宋_GBK"/>
          <w:color w:val="000000"/>
          <w:kern w:val="32"/>
          <w:sz w:val="32"/>
        </w:rPr>
        <w:t>日前到登记管理机关完成本次年检</w:t>
      </w:r>
      <w:r>
        <w:rPr>
          <w:rFonts w:hint="eastAsia" w:eastAsia="方正仿宋_GBK"/>
          <w:color w:val="000000"/>
          <w:kern w:val="32"/>
          <w:sz w:val="32"/>
        </w:rPr>
        <w:t>。</w:t>
      </w:r>
      <w:r>
        <w:rPr>
          <w:rFonts w:eastAsia="方正仿宋_GBK"/>
          <w:color w:val="000000"/>
          <w:kern w:val="32"/>
          <w:sz w:val="32"/>
          <w:szCs w:val="32"/>
        </w:rPr>
        <w:t>年检结论关系到民办非企业单位的社会信用、税收优惠、等级评估、承接政府购买服务、税前抵扣资格认定等重大权益</w:t>
      </w:r>
      <w:r>
        <w:rPr>
          <w:rFonts w:hint="eastAsia" w:eastAsia="方正仿宋_GBK"/>
          <w:color w:val="000000"/>
          <w:kern w:val="32"/>
          <w:sz w:val="32"/>
          <w:szCs w:val="32"/>
        </w:rPr>
        <w:t>，</w:t>
      </w:r>
      <w:r>
        <w:rPr>
          <w:rFonts w:eastAsia="方正仿宋_GBK"/>
          <w:color w:val="000000"/>
          <w:kern w:val="32"/>
          <w:sz w:val="32"/>
          <w:szCs w:val="32"/>
        </w:rPr>
        <w:t>请各业务主管单位和民办非企业单位</w:t>
      </w:r>
      <w:r>
        <w:rPr>
          <w:rFonts w:eastAsia="方正仿宋_GBK"/>
          <w:color w:val="000000"/>
          <w:kern w:val="32"/>
          <w:sz w:val="32"/>
        </w:rPr>
        <w:t>高度重视年检工作。</w:t>
      </w:r>
    </w:p>
    <w:p w14:paraId="77BB5B6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eastAsia="方正仿宋_GBK"/>
          <w:color w:val="000000"/>
          <w:kern w:val="32"/>
          <w:sz w:val="32"/>
        </w:rPr>
      </w:pPr>
      <w:r>
        <w:rPr>
          <w:rFonts w:eastAsia="方正仿宋_GBK"/>
          <w:color w:val="000000"/>
          <w:kern w:val="32"/>
          <w:sz w:val="32"/>
          <w:szCs w:val="32"/>
        </w:rPr>
        <w:t>（二）</w:t>
      </w:r>
      <w:r>
        <w:rPr>
          <w:rFonts w:eastAsia="方正仿宋_GBK"/>
          <w:color w:val="000000"/>
          <w:kern w:val="32"/>
          <w:sz w:val="32"/>
        </w:rPr>
        <w:t>欢迎社会各界对</w:t>
      </w:r>
      <w:r>
        <w:rPr>
          <w:rFonts w:eastAsia="方正仿宋_GBK"/>
          <w:color w:val="000000"/>
          <w:kern w:val="32"/>
          <w:sz w:val="32"/>
          <w:szCs w:val="32"/>
        </w:rPr>
        <w:t>民办非企业单位</w:t>
      </w:r>
      <w:r>
        <w:rPr>
          <w:rFonts w:eastAsia="方正仿宋_GBK"/>
          <w:color w:val="000000"/>
          <w:kern w:val="32"/>
          <w:sz w:val="32"/>
        </w:rPr>
        <w:t>年检工作进行监督，并提出宝贵的意见建议，我们将不断改进工作。</w:t>
      </w:r>
    </w:p>
    <w:p w14:paraId="5463071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hint="eastAsia" w:eastAsia="方正仿宋_GBK"/>
          <w:color w:val="000000"/>
          <w:kern w:val="32"/>
          <w:sz w:val="32"/>
          <w:szCs w:val="32"/>
        </w:rPr>
        <w:t>（</w:t>
      </w:r>
      <w:r>
        <w:rPr>
          <w:rFonts w:eastAsia="方正仿宋_GBK"/>
          <w:color w:val="000000"/>
          <w:kern w:val="32"/>
          <w:sz w:val="32"/>
          <w:szCs w:val="32"/>
        </w:rPr>
        <w:t>三</w:t>
      </w:r>
      <w:r>
        <w:rPr>
          <w:rFonts w:hint="eastAsia" w:eastAsia="方正仿宋_GBK"/>
          <w:color w:val="000000"/>
          <w:kern w:val="32"/>
          <w:sz w:val="32"/>
          <w:szCs w:val="32"/>
        </w:rPr>
        <w:t>）</w:t>
      </w:r>
      <w:r>
        <w:rPr>
          <w:rFonts w:eastAsia="方正仿宋_GBK"/>
          <w:color w:val="000000"/>
          <w:kern w:val="32"/>
          <w:sz w:val="32"/>
          <w:szCs w:val="32"/>
        </w:rPr>
        <w:t>民办非企业单位在参加年检过程中对相关业务和遇到问题，可通过以下方式咨询：</w:t>
      </w:r>
    </w:p>
    <w:p w14:paraId="43F271E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eastAsia="方正仿宋_GBK"/>
          <w:color w:val="000000"/>
          <w:kern w:val="3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0" t="0" r="0" b="0"/>
                <wp:wrapNone/>
                <wp:docPr id="2" name="矩形 2" descr="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" style="position:absolute;left:0pt;margin-left:-89.35pt;margin-top:-94.9pt;height:5pt;width:5pt;visibility:hidden;z-index:251665408;mso-width-relative:page;mso-height-relative:page;" fillcolor="#FFFFFF" filled="t" stroked="t" coordsize="21600,21600" o:gfxdata="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0" t="0" r="0" b="0"/>
                <wp:wrapNone/>
                <wp:docPr id="3" name="矩形 3" descr="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" style="position:absolute;left:0pt;margin-left:-89.35pt;margin-top:-94.9pt;height:5pt;width:5pt;visibility:hidden;z-index:251664384;mso-width-relative:page;mso-height-relative:page;" fillcolor="#FFFFFF" filled="t" stroked="t" coordsize="21600,21600" o:gfxdata="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0" t="0" r="0" b="0"/>
                <wp:wrapNone/>
                <wp:docPr id="4" name="矩形 4" descr="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" style="position:absolute;left:0pt;margin-left:-89.35pt;margin-top:-94.9pt;height:5pt;width:5pt;visibility:hidden;z-index:251663360;mso-width-relative:page;mso-height-relative:page;" fillcolor="#FFFFFF" filled="t" stroked="t" coordsize="21600,21600" o:gfxdata="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0" t="0" r="0" b="0"/>
                <wp:wrapNone/>
                <wp:docPr id="5" name="矩形 5" descr="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" style="position:absolute;left:0pt;margin-left:-89.35pt;margin-top:-94.9pt;height:5pt;width:5pt;visibility:hidden;z-index:251662336;mso-width-relative:page;mso-height-relative:page;" fillcolor="#FFFFFF" filled="t" stroked="t" coordsize="21600,21600" o:gfxdata="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eastAsia="方正仿宋_GBK"/>
          <w:color w:val="000000"/>
          <w:kern w:val="32"/>
          <w:sz w:val="32"/>
          <w:szCs w:val="32"/>
        </w:rPr>
        <w:t>1.</w:t>
      </w:r>
      <w:r>
        <w:rPr>
          <w:rFonts w:hint="eastAsia" w:eastAsia="方正仿宋_GBK"/>
          <w:color w:val="000000"/>
          <w:kern w:val="32"/>
          <w:sz w:val="32"/>
          <w:szCs w:val="32"/>
          <w:lang w:val="en-US" w:eastAsia="zh-CN"/>
        </w:rPr>
        <w:t xml:space="preserve"> </w:t>
      </w:r>
      <w:r>
        <w:rPr>
          <w:rFonts w:hint="eastAsia" w:eastAsia="方正仿宋_GBK"/>
          <w:color w:val="000000"/>
          <w:kern w:val="32"/>
          <w:sz w:val="32"/>
          <w:szCs w:val="32"/>
        </w:rPr>
        <w:t>年检工作报告书填报咨询：</w:t>
      </w:r>
    </w:p>
    <w:p w14:paraId="12A63DA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hint="eastAsia" w:eastAsia="方正仿宋_GBK"/>
          <w:color w:val="000000"/>
          <w:kern w:val="32"/>
          <w:sz w:val="32"/>
          <w:szCs w:val="32"/>
        </w:rPr>
        <w:t>电话：</w:t>
      </w:r>
      <w:r>
        <w:rPr>
          <w:rFonts w:hint="eastAsia" w:eastAsia="方正仿宋_GBK"/>
          <w:color w:val="000000"/>
          <w:kern w:val="32"/>
          <w:sz w:val="32"/>
          <w:szCs w:val="32"/>
          <w:lang w:val="en-US" w:eastAsia="zh-CN"/>
        </w:rPr>
        <w:t>48289257</w:t>
      </w:r>
      <w:r>
        <w:rPr>
          <w:rFonts w:hint="eastAsia" w:eastAsia="方正仿宋_GBK"/>
          <w:color w:val="000000"/>
          <w:kern w:val="32"/>
          <w:sz w:val="32"/>
          <w:szCs w:val="32"/>
        </w:rPr>
        <w:t>联系人：</w:t>
      </w:r>
      <w:r>
        <w:rPr>
          <w:rFonts w:hint="eastAsia" w:eastAsia="方正仿宋_GBK"/>
          <w:color w:val="000000"/>
          <w:kern w:val="32"/>
          <w:sz w:val="32"/>
          <w:szCs w:val="32"/>
          <w:lang w:eastAsia="zh-CN"/>
        </w:rPr>
        <w:t>陶明芬</w:t>
      </w:r>
    </w:p>
    <w:p w14:paraId="5F76BA6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0"/>
        <w:textAlignment w:val="auto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hint="eastAsia" w:eastAsia="方正仿宋_GBK"/>
          <w:color w:val="000000"/>
          <w:kern w:val="32"/>
          <w:sz w:val="32"/>
          <w:szCs w:val="32"/>
        </w:rPr>
        <w:t>网上填报系统操作问题咨询：</w:t>
      </w:r>
    </w:p>
    <w:p w14:paraId="29FD550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hint="eastAsia" w:eastAsia="方正仿宋_GBK"/>
          <w:color w:val="000000"/>
          <w:kern w:val="32"/>
          <w:sz w:val="32"/>
          <w:szCs w:val="32"/>
        </w:rPr>
        <w:t>电话：</w:t>
      </w:r>
      <w:r>
        <w:rPr>
          <w:rFonts w:eastAsia="方正仿宋_GBK"/>
          <w:color w:val="000000"/>
          <w:kern w:val="32"/>
          <w:sz w:val="32"/>
          <w:szCs w:val="32"/>
        </w:rPr>
        <w:t>89188101</w:t>
      </w:r>
      <w:r>
        <w:rPr>
          <w:rFonts w:hint="eastAsia" w:eastAsia="方正仿宋_GBK"/>
          <w:color w:val="000000"/>
          <w:kern w:val="32"/>
          <w:sz w:val="32"/>
          <w:szCs w:val="32"/>
        </w:rPr>
        <w:t>，联系人：张中豪</w:t>
      </w:r>
    </w:p>
    <w:p w14:paraId="36F5019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eastAsia="方正仿宋_GBK"/>
          <w:color w:val="000000"/>
          <w:kern w:val="32"/>
          <w:sz w:val="32"/>
          <w:szCs w:val="32"/>
        </w:rPr>
      </w:pPr>
    </w:p>
    <w:p w14:paraId="6BD9C99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eastAsia="方正仿宋_GBK"/>
          <w:color w:val="000000"/>
          <w:kern w:val="32"/>
          <w:sz w:val="32"/>
          <w:szCs w:val="32"/>
          <w:lang w:eastAsia="zh-CN"/>
        </w:rPr>
      </w:pPr>
      <w:r>
        <w:rPr>
          <w:rFonts w:hint="eastAsia" w:eastAsia="方正仿宋_GBK"/>
          <w:color w:val="000000"/>
          <w:kern w:val="32"/>
          <w:sz w:val="32"/>
          <w:szCs w:val="32"/>
          <w:lang w:eastAsia="zh-CN"/>
        </w:rPr>
        <w:t>附件：万盛经开区2022年年度检查民办非企业名单</w:t>
      </w:r>
    </w:p>
    <w:p w14:paraId="50A3F88A">
      <w:pPr>
        <w:keepNext w:val="0"/>
        <w:keepLines w:val="0"/>
        <w:pageBreakBefore w:val="0"/>
        <w:widowControl w:val="0"/>
        <w:tabs>
          <w:tab w:val="left" w:pos="3393"/>
          <w:tab w:val="left" w:pos="9413"/>
        </w:tabs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1600" w:firstLineChars="500"/>
        <w:textAlignment w:val="auto"/>
        <w:rPr>
          <w:rFonts w:eastAsia="方正仿宋_GBK"/>
          <w:bCs/>
          <w:color w:val="000000"/>
          <w:kern w:val="32"/>
          <w:sz w:val="32"/>
          <w:szCs w:val="32"/>
        </w:rPr>
      </w:pPr>
    </w:p>
    <w:p w14:paraId="55CA4254">
      <w:pPr>
        <w:keepNext w:val="0"/>
        <w:keepLines w:val="0"/>
        <w:pageBreakBefore w:val="0"/>
        <w:widowControl w:val="0"/>
        <w:tabs>
          <w:tab w:val="left" w:pos="6345"/>
        </w:tabs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5"/>
        <w:textAlignment w:val="auto"/>
        <w:rPr>
          <w:rFonts w:hint="eastAsia" w:eastAsia="方正仿宋_GBK"/>
          <w:color w:val="000000"/>
          <w:kern w:val="32"/>
          <w:sz w:val="32"/>
          <w:szCs w:val="32"/>
        </w:rPr>
      </w:pPr>
      <w:r>
        <w:rPr>
          <w:rFonts w:eastAsia="方正仿宋_GBK"/>
          <w:color w:val="000000"/>
          <w:kern w:val="32"/>
          <w:sz w:val="32"/>
          <w:szCs w:val="32"/>
        </w:rPr>
        <w:t xml:space="preserve">   　　　</w:t>
      </w:r>
      <w:r>
        <w:rPr>
          <w:rFonts w:hint="eastAsia" w:eastAsia="方正仿宋_GBK"/>
          <w:color w:val="000000"/>
          <w:kern w:val="32"/>
          <w:sz w:val="32"/>
          <w:szCs w:val="32"/>
        </w:rPr>
        <w:t xml:space="preserve">                </w:t>
      </w:r>
    </w:p>
    <w:p w14:paraId="67CEC7DA">
      <w:pPr>
        <w:keepNext w:val="0"/>
        <w:keepLines w:val="0"/>
        <w:pageBreakBefore w:val="0"/>
        <w:widowControl w:val="0"/>
        <w:tabs>
          <w:tab w:val="left" w:pos="6345"/>
        </w:tabs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5"/>
        <w:textAlignment w:val="auto"/>
        <w:rPr>
          <w:rFonts w:hint="eastAsia" w:eastAsia="方正仿宋_GBK"/>
          <w:color w:val="000000"/>
          <w:kern w:val="32"/>
          <w:sz w:val="32"/>
          <w:szCs w:val="32"/>
        </w:rPr>
      </w:pPr>
    </w:p>
    <w:p w14:paraId="7AF3C30A">
      <w:pPr>
        <w:keepNext w:val="0"/>
        <w:keepLines w:val="0"/>
        <w:pageBreakBefore w:val="0"/>
        <w:widowControl w:val="0"/>
        <w:tabs>
          <w:tab w:val="left" w:pos="6345"/>
        </w:tabs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5456" w:firstLineChars="1705"/>
        <w:textAlignment w:val="auto"/>
        <w:rPr>
          <w:rFonts w:eastAsia="方正仿宋_GBK"/>
          <w:color w:val="000000"/>
          <w:kern w:val="3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hidden="1" allowOverlap="1">
                <wp:simplePos x="0" y="0"/>
                <wp:positionH relativeFrom="column">
                  <wp:posOffset>-3780155</wp:posOffset>
                </wp:positionH>
                <wp:positionV relativeFrom="paragraph">
                  <wp:posOffset>-5346065</wp:posOffset>
                </wp:positionV>
                <wp:extent cx="15120620" cy="21384260"/>
                <wp:effectExtent l="0" t="0" r="0" b="0"/>
                <wp:wrapNone/>
                <wp:docPr id="6" name="矩形 6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620" cy="21384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>
                          <a:solidFill>
                            <a:srgbClr val="FFFFFF">
                              <a:alpha val="0"/>
                            </a:srgb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97.65pt;margin-top:-420.95pt;height:1683.8pt;width:1190.6pt;visibility:hidden;z-index:-251656192;mso-width-relative:page;mso-height-relative:page;" fillcolor="#FFFFFF" filled="t" stroked="t" coordsize="21600,21600" o:gfxdata="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iyXgX2QAAAA8BAAAPAAAAAAAAAAEAIAAA&#10;ACIAAABkcnMvZG93bnJldi54bWxQSwECFAAUAAAACACHTuJAKqyDJQsCAABmBAAADgAAAAAAAAAB&#10;ACAAAAAoAQAAZHJzL2Uyb0RvYy54bWxQSwUGAAAAAAYABgBZAQAApQUAAAAA&#10;">
                <v:fill on="t" opacity="0f" focussize="0,0"/>
                <v:stroke color="#FFFFFF" opacity="0f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eastAsia="方正仿宋_GBK"/>
          <w:color w:val="000000"/>
          <w:kern w:val="32"/>
          <w:sz w:val="32"/>
          <w:szCs w:val="32"/>
          <w:lang w:eastAsia="zh-CN"/>
        </w:rPr>
        <w:t>万盛经开</w:t>
      </w:r>
      <w:r>
        <w:rPr>
          <w:sz w:val="32"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page">
              <wp:posOffset>4563110</wp:posOffset>
            </wp:positionH>
            <wp:positionV relativeFrom="page">
              <wp:posOffset>3795395</wp:posOffset>
            </wp:positionV>
            <wp:extent cx="1522730" cy="1533525"/>
            <wp:effectExtent l="0" t="0" r="1270" b="9525"/>
            <wp:wrapNone/>
            <wp:docPr id="7" name="KG_64255751$01$43$0002$N$000800" descr="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G_64255751$01$43$0002$N$000800" descr="Seal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273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方正仿宋_GBK"/>
          <w:color w:val="000000"/>
          <w:kern w:val="32"/>
          <w:sz w:val="32"/>
          <w:szCs w:val="32"/>
          <w:lang w:eastAsia="zh-CN"/>
        </w:rPr>
        <w:t>区</w:t>
      </w:r>
      <w:r>
        <w:rPr>
          <w:rFonts w:eastAsia="方正仿宋_GBK"/>
          <w:color w:val="000000"/>
          <w:kern w:val="32"/>
          <w:sz w:val="32"/>
          <w:szCs w:val="32"/>
        </w:rPr>
        <w:t>民政局</w:t>
      </w:r>
    </w:p>
    <w:p w14:paraId="226A583B">
      <w:pPr>
        <w:keepNext w:val="0"/>
        <w:keepLines w:val="0"/>
        <w:pageBreakBefore w:val="0"/>
        <w:widowControl w:val="0"/>
        <w:tabs>
          <w:tab w:val="left" w:pos="6345"/>
        </w:tabs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5440" w:firstLineChars="1700"/>
        <w:textAlignment w:val="auto"/>
        <w:rPr>
          <w:rFonts w:hint="eastAsia" w:eastAsia="方正仿宋_GBK"/>
          <w:color w:val="000000"/>
          <w:kern w:val="32"/>
          <w:sz w:val="32"/>
          <w:szCs w:val="32"/>
        </w:rPr>
      </w:pPr>
      <w:r>
        <w:rPr>
          <w:rFonts w:hint="eastAsia" w:eastAsia="方正仿宋_GBK"/>
          <w:color w:val="000000"/>
          <w:kern w:val="32"/>
          <w:sz w:val="32"/>
          <w:szCs w:val="32"/>
        </w:rPr>
        <w:t>2023</w:t>
      </w:r>
      <w:r>
        <w:rPr>
          <w:rFonts w:eastAsia="方正仿宋_GBK"/>
          <w:color w:val="000000"/>
          <w:kern w:val="32"/>
          <w:sz w:val="32"/>
          <w:szCs w:val="32"/>
        </w:rPr>
        <w:t>年</w:t>
      </w:r>
      <w:r>
        <w:rPr>
          <w:rFonts w:hint="eastAsia" w:eastAsia="方正仿宋_GBK"/>
          <w:color w:val="000000"/>
          <w:kern w:val="32"/>
          <w:sz w:val="32"/>
          <w:szCs w:val="32"/>
          <w:lang w:val="en-US" w:eastAsia="zh-CN"/>
        </w:rPr>
        <w:t>3</w:t>
      </w:r>
      <w:r>
        <w:rPr>
          <w:rFonts w:eastAsia="方正仿宋_GBK"/>
          <w:color w:val="000000"/>
          <w:kern w:val="32"/>
          <w:sz w:val="32"/>
          <w:szCs w:val="32"/>
        </w:rPr>
        <w:t>月</w:t>
      </w:r>
      <w:r>
        <w:rPr>
          <w:rFonts w:hint="eastAsia" w:eastAsia="方正仿宋_GBK"/>
          <w:color w:val="000000"/>
          <w:kern w:val="32"/>
          <w:sz w:val="32"/>
          <w:szCs w:val="32"/>
          <w:lang w:val="en-US" w:eastAsia="zh-CN"/>
        </w:rPr>
        <w:t>30</w:t>
      </w:r>
      <w:r>
        <w:rPr>
          <w:rFonts w:eastAsia="方正仿宋_GBK"/>
          <w:color w:val="000000"/>
          <w:kern w:val="32"/>
          <w:sz w:val="32"/>
          <w:szCs w:val="32"/>
        </w:rPr>
        <w:t>日</w:t>
      </w:r>
    </w:p>
    <w:p w14:paraId="351730ED">
      <w:pPr>
        <w:keepNext w:val="0"/>
        <w:keepLines w:val="0"/>
        <w:pageBreakBefore w:val="0"/>
        <w:widowControl w:val="0"/>
        <w:tabs>
          <w:tab w:val="left" w:pos="6345"/>
        </w:tabs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eastAsia="方正仿宋_GBK"/>
          <w:color w:val="000000"/>
          <w:kern w:val="32"/>
          <w:sz w:val="32"/>
          <w:szCs w:val="32"/>
          <w:lang w:eastAsia="zh-CN"/>
        </w:rPr>
      </w:pPr>
      <w:r>
        <w:rPr>
          <w:rFonts w:hint="eastAsia" w:eastAsia="方正仿宋_GBK"/>
          <w:color w:val="000000"/>
          <w:kern w:val="32"/>
          <w:sz w:val="32"/>
          <w:szCs w:val="32"/>
          <w:lang w:eastAsia="zh-CN"/>
        </w:rPr>
        <w:t>（此件公开发布）</w:t>
      </w:r>
    </w:p>
    <w:p w14:paraId="11DB798C">
      <w:pPr>
        <w:tabs>
          <w:tab w:val="left" w:pos="6345"/>
        </w:tabs>
        <w:overflowPunct w:val="0"/>
        <w:snapToGrid w:val="0"/>
        <w:spacing w:line="550" w:lineRule="exact"/>
        <w:ind w:firstLine="5120" w:firstLineChars="1600"/>
        <w:rPr>
          <w:rFonts w:hint="eastAsia" w:eastAsia="方正仿宋_GBK"/>
          <w:color w:val="000000"/>
          <w:kern w:val="32"/>
          <w:sz w:val="32"/>
          <w:szCs w:val="32"/>
        </w:rPr>
      </w:pPr>
    </w:p>
    <w:p w14:paraId="40B217AE"/>
    <w:p w14:paraId="654F71ED"/>
    <w:p w14:paraId="0C635989"/>
    <w:p w14:paraId="4361C9ED"/>
    <w:p w14:paraId="5E1C37E7"/>
    <w:p w14:paraId="17301ECF"/>
    <w:p w14:paraId="5D782885">
      <w:pPr>
        <w:pStyle w:val="2"/>
      </w:pPr>
    </w:p>
    <w:p w14:paraId="3F77EE70"/>
    <w:p w14:paraId="7B3F1C27">
      <w:pPr>
        <w:pStyle w:val="2"/>
      </w:pPr>
    </w:p>
    <w:p w14:paraId="2A73508D"/>
    <w:p w14:paraId="5A4B88F6">
      <w:pPr>
        <w:overflowPunct w:val="0"/>
        <w:snapToGrid w:val="0"/>
        <w:spacing w:line="550" w:lineRule="exact"/>
        <w:ind w:left="0" w:leftChars="0" w:right="0" w:rightChars="0" w:firstLine="0" w:firstLineChars="0"/>
        <w:jc w:val="both"/>
        <w:rPr>
          <w:rFonts w:hint="eastAsia" w:ascii="方正黑体_GBK" w:hAnsi="方正黑体_GBK" w:eastAsia="方正黑体_GBK" w:cs="方正黑体_GBK"/>
          <w:color w:val="000000"/>
          <w:kern w:val="32"/>
          <w:sz w:val="32"/>
          <w:szCs w:val="32"/>
          <w:lang w:eastAsia="zh-CN"/>
        </w:rPr>
      </w:pPr>
    </w:p>
    <w:p w14:paraId="1BCC16E3">
      <w:pPr>
        <w:overflowPunct w:val="0"/>
        <w:snapToGrid w:val="0"/>
        <w:spacing w:line="550" w:lineRule="exact"/>
        <w:ind w:left="0" w:leftChars="0" w:right="0" w:rightChars="0" w:firstLine="0" w:firstLineChars="0"/>
        <w:jc w:val="both"/>
        <w:rPr>
          <w:rFonts w:hint="eastAsia" w:ascii="方正仿宋_GBK" w:hAnsi="方正仿宋_GBK" w:eastAsia="方正仿宋_GBK" w:cs="方正仿宋_GBK"/>
          <w:color w:val="000000"/>
          <w:kern w:val="32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32"/>
          <w:sz w:val="32"/>
          <w:szCs w:val="32"/>
          <w:lang w:eastAsia="zh-CN"/>
        </w:rPr>
        <w:t>附件</w:t>
      </w:r>
    </w:p>
    <w:p w14:paraId="7102C902">
      <w:pPr>
        <w:overflowPunct w:val="0"/>
        <w:snapToGrid w:val="0"/>
        <w:spacing w:line="550" w:lineRule="exact"/>
        <w:ind w:left="0" w:leftChars="0" w:right="0" w:rightChars="0" w:firstLine="0" w:firstLineChars="0"/>
        <w:jc w:val="center"/>
        <w:rPr>
          <w:rFonts w:hint="eastAsia" w:ascii="方正小标宋_GBK" w:hAnsi="方正小标宋_GBK" w:eastAsia="方正小标宋_GBK" w:cs="方正小标宋_GBK"/>
          <w:color w:val="000000"/>
          <w:kern w:val="32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32"/>
          <w:sz w:val="36"/>
          <w:szCs w:val="36"/>
          <w:lang w:eastAsia="zh-CN"/>
        </w:rPr>
        <w:t>万盛经开区2022年年度检查民办非企业名单</w:t>
      </w:r>
    </w:p>
    <w:tbl>
      <w:tblPr>
        <w:tblStyle w:val="4"/>
        <w:tblW w:w="9645" w:type="dxa"/>
        <w:tblInd w:w="-5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0"/>
        <w:gridCol w:w="4050"/>
        <w:gridCol w:w="2340"/>
        <w:gridCol w:w="1320"/>
        <w:gridCol w:w="1185"/>
      </w:tblGrid>
      <w:tr w14:paraId="01A57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84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序号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73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社会组织名称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44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统一社会信用代码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41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原登记</w:t>
            </w:r>
          </w:p>
          <w:p w14:paraId="6AAF7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证号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2A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业务主管单位</w:t>
            </w:r>
          </w:p>
        </w:tc>
      </w:tr>
      <w:tr w14:paraId="08CC1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87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99E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万盛经开区中小企业公共服务中心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1F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52500192MJP6063064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93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2021-1226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FB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经信局</w:t>
            </w:r>
          </w:p>
        </w:tc>
      </w:tr>
      <w:tr w14:paraId="5CA9F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36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189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重庆市万盛经济技术开发区青年欣欣幼儿园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5C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52500192577968534H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15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011107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B3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教育局</w:t>
            </w:r>
          </w:p>
        </w:tc>
      </w:tr>
      <w:tr w14:paraId="7BF98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BC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2C1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重庆市万盛经济技术开发区关坝欣欣幼儿园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F3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525001925779689133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AB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011108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5C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教育局</w:t>
            </w:r>
          </w:p>
        </w:tc>
      </w:tr>
      <w:tr w14:paraId="32043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46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312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重庆市万盛经济技术开发区珍珍幼儿园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EA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52500192057791173E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15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11216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E9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教育局</w:t>
            </w:r>
          </w:p>
        </w:tc>
      </w:tr>
      <w:tr w14:paraId="3C3C8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EF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F3A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重庆市万盛经济技术开发区红艳幼儿园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69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52500192593668208D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D8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011205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9A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教育局</w:t>
            </w:r>
          </w:p>
        </w:tc>
      </w:tr>
      <w:tr w14:paraId="2DD88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5D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6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832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重庆市万盛经济技术开发区雯雯幼儿园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B6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525001925936511748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7A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011206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8B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教育局</w:t>
            </w:r>
          </w:p>
        </w:tc>
      </w:tr>
      <w:tr w14:paraId="18F72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D3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7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F82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重庆市万盛经济技术开发区大风车幼儿园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31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5250019205480598XL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A8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11202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4F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教育局</w:t>
            </w:r>
          </w:p>
        </w:tc>
      </w:tr>
      <w:tr w14:paraId="3B05E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2E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8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436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重庆市万盛经济技术开发区塔山晶晶幼儿园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BE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52500192054824865T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63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011203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F5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教育局</w:t>
            </w:r>
          </w:p>
        </w:tc>
      </w:tr>
      <w:tr w14:paraId="0187A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DF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9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98B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重庆市万盛经济技术开发区和平幼儿园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5A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52500192054819599M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7E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011207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7F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教育局</w:t>
            </w:r>
          </w:p>
        </w:tc>
      </w:tr>
      <w:tr w14:paraId="42688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D4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10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543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重庆市万盛经济技术开发区新苗幼儿园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72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52500192053232032L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E6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011209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80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教育局</w:t>
            </w:r>
          </w:p>
        </w:tc>
      </w:tr>
      <w:tr w14:paraId="54218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50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11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67C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重庆市万盛经济技术开发区石桥幼儿园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0E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52500192053232219K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0A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011210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28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教育局</w:t>
            </w:r>
          </w:p>
        </w:tc>
      </w:tr>
      <w:tr w14:paraId="790F4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9B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12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BB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重庆市万盛经济技术开发区腰子口星星幼儿园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A0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52500192062877393D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2C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11214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95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教育局</w:t>
            </w:r>
          </w:p>
        </w:tc>
      </w:tr>
      <w:tr w14:paraId="05C32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39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13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459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重庆市万盛经济技术开发区艺树幼儿园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82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52500192745337708C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EA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11215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35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教育局</w:t>
            </w:r>
          </w:p>
        </w:tc>
      </w:tr>
      <w:tr w14:paraId="3391A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62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14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0FF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重庆市万盛经济技术开发区世纪娃幼儿园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89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52500192057794972E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C4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010021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E1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教育局</w:t>
            </w:r>
          </w:p>
        </w:tc>
      </w:tr>
      <w:tr w14:paraId="27665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CE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15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07F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重庆市万盛经济技术开发区红帆幼儿园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BC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52500192065650434B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1E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011302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CD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教育局</w:t>
            </w:r>
          </w:p>
        </w:tc>
      </w:tr>
      <w:tr w14:paraId="514EC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14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16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E37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重庆市万盛经济技术开发区星光幼儿园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87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525001920953330349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0A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011304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34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教育局</w:t>
            </w:r>
          </w:p>
        </w:tc>
      </w:tr>
      <w:tr w14:paraId="2BE24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99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17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AB4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重庆市万盛经济技术开发区银河幼儿园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F7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52500192304847956F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9A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011401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57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教育局</w:t>
            </w:r>
          </w:p>
        </w:tc>
      </w:tr>
      <w:tr w14:paraId="320F8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86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18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CD4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重庆市万盛经济技术开发区大风车海棠晓月幼儿园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1B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52500192327803913W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BF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011403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E4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教育局</w:t>
            </w:r>
          </w:p>
        </w:tc>
      </w:tr>
      <w:tr w14:paraId="76C67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A6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19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769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万盛经开区新东方幼儿园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B0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525001923395556464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D1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011501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C8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教育局</w:t>
            </w:r>
          </w:p>
        </w:tc>
      </w:tr>
      <w:tr w14:paraId="072F1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30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9A1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重庆市万盛经济技术开发区培育幼儿园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34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525001920577935319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37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010001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06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教育局</w:t>
            </w:r>
          </w:p>
        </w:tc>
      </w:tr>
      <w:tr w14:paraId="17018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75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21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F5D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重庆市万盛经济技术开发区新田幼儿园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3D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52500192062853287N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76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010002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40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教育局</w:t>
            </w:r>
          </w:p>
        </w:tc>
      </w:tr>
      <w:tr w14:paraId="6BBE3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07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22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686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重庆市万盛经济技术开发区砚石台煤矿幼儿园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F5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52500192062852735G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F0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010008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A1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教育局</w:t>
            </w:r>
          </w:p>
        </w:tc>
      </w:tr>
      <w:tr w14:paraId="2E984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A6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23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463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重庆市万盛经济技术开发区鱼田堡煤矿幼儿园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13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52500192060548772T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F9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10013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97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教育局</w:t>
            </w:r>
          </w:p>
        </w:tc>
      </w:tr>
      <w:tr w14:paraId="2F3B3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9A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24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F84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重庆市万盛经济技术开发区贝贝幼儿园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9D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52500192062870503W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9B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10015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A4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教育局</w:t>
            </w:r>
          </w:p>
        </w:tc>
      </w:tr>
      <w:tr w14:paraId="1A79F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4A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25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DF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重庆市万盛经济技术开发区星星幼儿园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20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52500192062853228K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0D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010021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86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教育局</w:t>
            </w:r>
          </w:p>
        </w:tc>
      </w:tr>
      <w:tr w14:paraId="6D9D2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8B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26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3FD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重庆市万盛经济技术开发区舜兴阳光幼儿园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DE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52500192083080789G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3F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11301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5D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教育局</w:t>
            </w:r>
          </w:p>
        </w:tc>
      </w:tr>
      <w:tr w14:paraId="1CFA2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79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27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8DE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重庆市万盛经济技术开发区希园幼儿园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FD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52500192MJP562761G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6C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011609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68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教育局</w:t>
            </w:r>
          </w:p>
        </w:tc>
      </w:tr>
      <w:tr w14:paraId="35092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80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28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3D6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重庆市万盛经济技术开发区苗苗幼儿园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E0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52500192MJP5677576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5D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011701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0D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教育局</w:t>
            </w:r>
          </w:p>
        </w:tc>
      </w:tr>
      <w:tr w14:paraId="3C80E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D3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29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24A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重庆市万盛经济技术开发区玻璃产业技术创新研究院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E2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52500192MJP577146P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AF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011801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10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科技局</w:t>
            </w:r>
          </w:p>
        </w:tc>
      </w:tr>
      <w:tr w14:paraId="022EB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8F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30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5E1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重庆市万盛经济技术开发区万盛龙凤陵园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34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52500192072307968T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62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071302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F6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民政局</w:t>
            </w:r>
          </w:p>
        </w:tc>
      </w:tr>
      <w:tr w14:paraId="23E61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A3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31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860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重庆市万盛经济技术开发区万盛龙源殡仪服务中心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DE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525001920723080127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9B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071303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70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民政局</w:t>
            </w:r>
          </w:p>
        </w:tc>
      </w:tr>
      <w:tr w14:paraId="0BA75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95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32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C0D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重庆市万盛经济技术开发区家立方社会工作服务中心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0F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52500192MJP5739468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CD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011711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81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民政局</w:t>
            </w:r>
          </w:p>
        </w:tc>
      </w:tr>
      <w:tr w14:paraId="67D96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93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33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00E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重庆市万盛经济技术开发区阳光社会工作服务中心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C7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52500192MJP5860426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3D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011901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1D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民政局</w:t>
            </w:r>
          </w:p>
        </w:tc>
      </w:tr>
      <w:tr w14:paraId="68D4B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8E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34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CE1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重庆市万盛经开区黑山镇康养服务中心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C6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52500192MJP590383T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F0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011903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07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民政局</w:t>
            </w:r>
          </w:p>
        </w:tc>
      </w:tr>
      <w:tr w14:paraId="35476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92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35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183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重庆市万盛经济技术开发区益康残疾人托养服务中心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78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52500192MJP5795395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E1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011802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38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直接登记</w:t>
            </w:r>
          </w:p>
        </w:tc>
      </w:tr>
      <w:tr w14:paraId="34885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ED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36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939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重庆市万盛经开区正大信鸽运动俱乐部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EA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52500192MJP610495C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7D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210802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DA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体育发展中心</w:t>
            </w:r>
          </w:p>
        </w:tc>
      </w:tr>
      <w:tr w14:paraId="3B547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08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37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79E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重庆市万盛经济技术开发区青少年体育俱乐部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74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525001920682969526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79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50001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41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体育发展中心</w:t>
            </w:r>
          </w:p>
        </w:tc>
      </w:tr>
      <w:tr w14:paraId="7BB13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99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38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13A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重庆市万盛经开区黑山谷青少年体育俱乐部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40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52500192305064523P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BD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051402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3A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体育发展中心</w:t>
            </w:r>
          </w:p>
        </w:tc>
      </w:tr>
      <w:tr w14:paraId="2FFA1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B3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39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41F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重庆市万盛羽球飞扬青少年体育俱乐部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E6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52500192MJP553136A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4F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011601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03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体育发展中心</w:t>
            </w:r>
          </w:p>
        </w:tc>
      </w:tr>
      <w:tr w14:paraId="272AF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F5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40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557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重庆市万盛经济技术开发区青少年游泳俱乐部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47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52500192MJP5718956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5A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011702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EE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体育发展中心</w:t>
            </w:r>
          </w:p>
        </w:tc>
      </w:tr>
      <w:tr w14:paraId="33B9A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27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41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1EC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重庆市万盛经开区起航篮球俱乐部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82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52500192MJP5880487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A3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011902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BD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体育发展中心</w:t>
            </w:r>
          </w:p>
        </w:tc>
      </w:tr>
      <w:tr w14:paraId="35686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F6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42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778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重庆市万盛经开区万盛街道稻草援助中心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71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52500192666403922L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0A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070010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6C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万盛街道</w:t>
            </w:r>
          </w:p>
        </w:tc>
      </w:tr>
      <w:tr w14:paraId="52CBB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EE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43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572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重庆市万盛经济技术开发区蓝丝带志愿服务中心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60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52500192MJP5938084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EF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012001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05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万盛街道</w:t>
            </w:r>
          </w:p>
        </w:tc>
      </w:tr>
      <w:tr w14:paraId="4366E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67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44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455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重庆市万盛经开区万东镇稻草援助中心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D6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52500192660855960W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05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070002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5B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万东镇</w:t>
            </w:r>
          </w:p>
        </w:tc>
      </w:tr>
      <w:tr w14:paraId="37D8C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2A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45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C7C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重庆市万盛经济技术开发区万东镇敬老院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A5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52500192MJP571983L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C4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011707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21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万东镇</w:t>
            </w:r>
          </w:p>
        </w:tc>
      </w:tr>
      <w:tr w14:paraId="467BE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94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46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F1B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重庆市万盛经开区东林街道稻草援助中心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4E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5250019266089111X6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55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70011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CB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东林街道</w:t>
            </w:r>
          </w:p>
        </w:tc>
      </w:tr>
      <w:tr w14:paraId="7FBD3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86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47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611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重庆市万盛经开区南桐镇稻草援助中心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51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525001926635852304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22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70003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A1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南桐镇</w:t>
            </w:r>
          </w:p>
        </w:tc>
      </w:tr>
      <w:tr w14:paraId="1CA49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62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48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AF1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重庆市万盛经济技术开发区南桐镇敬老院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9C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52500192MJP572054Q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EE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011708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9D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南桐镇</w:t>
            </w:r>
          </w:p>
        </w:tc>
      </w:tr>
      <w:tr w14:paraId="1DADE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4C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49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F27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重庆市万盛经开区青年镇稻草援助中心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00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52500192660869991P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A5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070004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46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青年镇</w:t>
            </w:r>
          </w:p>
        </w:tc>
      </w:tr>
      <w:tr w14:paraId="6CF08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BA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50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DD6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重庆市万盛经济技术开发区青年镇敬老院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45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52500192MJP5725053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15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011709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FC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青年镇</w:t>
            </w:r>
          </w:p>
        </w:tc>
      </w:tr>
      <w:tr w14:paraId="7C9CE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BD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51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74F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重庆市万盛经开区关坝镇稻草援助中心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3F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52500192660863653D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0C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070005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4B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关坝镇</w:t>
            </w:r>
          </w:p>
        </w:tc>
      </w:tr>
      <w:tr w14:paraId="67153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C1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52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197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重庆市万盛经开区丛林镇稻草援助中心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60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52500192666406250F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A1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070008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50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丛林镇</w:t>
            </w:r>
          </w:p>
        </w:tc>
      </w:tr>
      <w:tr w14:paraId="427DE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1D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53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1B2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重庆市万盛经开区金桥镇稻草援助中心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AB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52500192663575016H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A3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070006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A0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金桥镇</w:t>
            </w:r>
          </w:p>
        </w:tc>
      </w:tr>
      <w:tr w14:paraId="1E35B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29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54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71F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重庆市万盛经济技术开发区金桥镇敬老院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65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52500192MJP571924H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E6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011704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02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金桥镇</w:t>
            </w:r>
          </w:p>
        </w:tc>
      </w:tr>
      <w:tr w14:paraId="0EACC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95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55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C1D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重庆市万盛经开区石林镇稻草援助中心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1A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5250019266356734XK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24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70011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4D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石林镇</w:t>
            </w:r>
          </w:p>
        </w:tc>
      </w:tr>
      <w:tr w14:paraId="3329E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FE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56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CCD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重庆市万盛经济技术开发区石林镇农村财会代理中心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0B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52500192083081212E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5C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111305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62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石林镇</w:t>
            </w:r>
          </w:p>
        </w:tc>
      </w:tr>
      <w:tr w14:paraId="7B424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53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57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33D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重庆市万盛经济技术开发区石林镇敬老院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21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52500192MJP572548G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68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011710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81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石林镇</w:t>
            </w:r>
          </w:p>
        </w:tc>
      </w:tr>
      <w:tr w14:paraId="2F3ED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55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58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A8D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重庆市万盛经开区黑山镇稻草援助中心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F6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525001926635960445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DD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070007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C3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黑山镇</w:t>
            </w:r>
          </w:p>
        </w:tc>
      </w:tr>
      <w:tr w14:paraId="7AE1C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CE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59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E3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重庆市万盛经济技术开发区黑山镇敬老院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69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52500192MJP571916N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2E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011703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BB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黑山镇</w:t>
            </w:r>
          </w:p>
        </w:tc>
      </w:tr>
    </w:tbl>
    <w:p w14:paraId="7154F1EB">
      <w:pPr>
        <w:ind w:left="0" w:leftChars="0" w:right="0" w:rightChars="0" w:firstLine="0" w:firstLineChars="0"/>
        <w:jc w:val="center"/>
        <w:rPr>
          <w:rFonts w:hint="eastAsia" w:ascii="方正小标宋_GBK" w:hAnsi="方正小标宋_GBK" w:eastAsia="方正小标宋_GBK" w:cs="方正小标宋_GBK"/>
        </w:rPr>
      </w:pPr>
    </w:p>
    <w:p w14:paraId="38DAE34D">
      <w:pPr>
        <w:pStyle w:val="2"/>
        <w:rPr>
          <w:rFonts w:hint="eastAsia" w:ascii="方正小标宋_GBK" w:hAnsi="方正小标宋_GBK" w:eastAsia="方正小标宋_GBK" w:cs="方正小标宋_GBK"/>
        </w:rPr>
      </w:pPr>
    </w:p>
    <w:p w14:paraId="186E0A5A">
      <w:pPr>
        <w:rPr>
          <w:rFonts w:hint="eastAsia" w:ascii="方正小标宋_GBK" w:hAnsi="方正小标宋_GBK" w:eastAsia="方正小标宋_GBK" w:cs="方正小标宋_GBK"/>
        </w:rPr>
      </w:pPr>
    </w:p>
    <w:p w14:paraId="4829D703">
      <w:pPr>
        <w:pStyle w:val="2"/>
        <w:rPr>
          <w:rFonts w:hint="eastAsia" w:ascii="方正小标宋_GBK" w:hAnsi="方正小标宋_GBK" w:eastAsia="方正小标宋_GBK" w:cs="方正小标宋_GBK"/>
        </w:rPr>
      </w:pPr>
    </w:p>
    <w:p w14:paraId="097CB330">
      <w:pPr>
        <w:rPr>
          <w:rFonts w:hint="eastAsia" w:ascii="方正小标宋_GBK" w:hAnsi="方正小标宋_GBK" w:eastAsia="方正小标宋_GBK" w:cs="方正小标宋_GBK"/>
        </w:rPr>
      </w:pPr>
    </w:p>
    <w:p w14:paraId="1FFE82BB">
      <w:pPr>
        <w:pStyle w:val="2"/>
        <w:rPr>
          <w:rFonts w:hint="eastAsia" w:ascii="方正小标宋_GBK" w:hAnsi="方正小标宋_GBK" w:eastAsia="方正小标宋_GBK" w:cs="方正小标宋_GBK"/>
        </w:rPr>
      </w:pPr>
    </w:p>
    <w:p w14:paraId="339707EB">
      <w:pPr>
        <w:rPr>
          <w:rFonts w:hint="eastAsia" w:ascii="方正小标宋_GBK" w:hAnsi="方正小标宋_GBK" w:eastAsia="方正小标宋_GBK" w:cs="方正小标宋_GBK"/>
        </w:rPr>
      </w:pPr>
    </w:p>
    <w:p w14:paraId="151AF570">
      <w:pPr>
        <w:pStyle w:val="2"/>
        <w:rPr>
          <w:rFonts w:hint="eastAsia" w:ascii="方正小标宋_GBK" w:hAnsi="方正小标宋_GBK" w:eastAsia="方正小标宋_GBK" w:cs="方正小标宋_GBK"/>
        </w:rPr>
      </w:pPr>
    </w:p>
    <w:p w14:paraId="5C55E2D7">
      <w:pPr>
        <w:rPr>
          <w:rFonts w:hint="eastAsia" w:ascii="方正小标宋_GBK" w:hAnsi="方正小标宋_GBK" w:eastAsia="方正小标宋_GBK" w:cs="方正小标宋_GBK"/>
        </w:rPr>
      </w:pPr>
    </w:p>
    <w:p w14:paraId="36C31752">
      <w:pPr>
        <w:pStyle w:val="2"/>
        <w:rPr>
          <w:rFonts w:hint="eastAsia" w:ascii="方正小标宋_GBK" w:hAnsi="方正小标宋_GBK" w:eastAsia="方正小标宋_GBK" w:cs="方正小标宋_GBK"/>
        </w:rPr>
      </w:pPr>
    </w:p>
    <w:p w14:paraId="56707929">
      <w:pPr>
        <w:rPr>
          <w:rFonts w:hint="eastAsia" w:ascii="方正小标宋_GBK" w:hAnsi="方正小标宋_GBK" w:eastAsia="方正小标宋_GBK" w:cs="方正小标宋_GBK"/>
        </w:rPr>
      </w:pPr>
    </w:p>
    <w:p w14:paraId="3FA72CE3">
      <w:pPr>
        <w:pStyle w:val="2"/>
        <w:rPr>
          <w:rFonts w:hint="eastAsia" w:ascii="方正小标宋_GBK" w:hAnsi="方正小标宋_GBK" w:eastAsia="方正小标宋_GBK" w:cs="方正小标宋_GBK"/>
        </w:rPr>
      </w:pPr>
    </w:p>
    <w:p w14:paraId="7B7C477B">
      <w:pPr>
        <w:rPr>
          <w:rFonts w:hint="eastAsia" w:ascii="方正小标宋_GBK" w:hAnsi="方正小标宋_GBK" w:eastAsia="方正小标宋_GBK" w:cs="方正小标宋_GBK"/>
        </w:rPr>
      </w:pPr>
    </w:p>
    <w:tbl>
      <w:tblPr>
        <w:tblStyle w:val="5"/>
        <w:tblpPr w:leftFromText="180" w:rightFromText="180" w:vertAnchor="text" w:horzAnchor="page" w:tblpX="1637" w:tblpY="1752"/>
        <w:tblOverlap w:val="never"/>
        <w:tblW w:w="0" w:type="auto"/>
        <w:jc w:val="center"/>
        <w:tblBorders>
          <w:top w:val="single" w:color="000000" w:sz="6" w:space="0"/>
          <w:left w:val="none" w:color="auto" w:sz="0" w:space="0"/>
          <w:bottom w:val="single" w:color="000000" w:sz="6" w:space="0"/>
          <w:right w:val="none" w:color="auto" w:sz="0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 w14:paraId="0202221E"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1" w:type="dxa"/>
            <w:noWrap w:val="0"/>
            <w:vAlign w:val="top"/>
          </w:tcPr>
          <w:p w14:paraId="61FF65C6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w w:val="34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重庆市万盛经开区民政局办公室    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20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日印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发</w:t>
            </w:r>
          </w:p>
        </w:tc>
      </w:tr>
    </w:tbl>
    <w:p w14:paraId="3FB79C98">
      <w:pPr>
        <w:pStyle w:val="2"/>
        <w:rPr>
          <w:rFonts w:hint="eastAsia"/>
        </w:rPr>
      </w:pPr>
    </w:p>
    <w:p w14:paraId="006F8B61">
      <w:pPr>
        <w:rPr>
          <w:rFonts w:hint="eastAsia"/>
        </w:rPr>
      </w:pPr>
    </w:p>
    <w:p w14:paraId="36730505"/>
    <w:sectPr>
      <w:footerReference r:id="rId3" w:type="default"/>
      <w:pgSz w:w="11906" w:h="16838"/>
      <w:pgMar w:top="2098" w:right="1474" w:bottom="1984" w:left="1587" w:header="851" w:footer="1474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B0D08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6AB80249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Cb0YQf0QEAAKM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6AB80249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913D0E"/>
    <w:multiLevelType w:val="singleLevel"/>
    <w:tmpl w:val="63913D0E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mZDBkNDEzYmZjYjgyNGRlNjIxMDkxYmM0OTExNGIifQ=="/>
  </w:docVars>
  <w:rsids>
    <w:rsidRoot w:val="106F46AC"/>
    <w:rsid w:val="106F46AC"/>
    <w:rsid w:val="2975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 w:eastAsia="黑体" w:cs="Times New Roman"/>
      <w:b/>
      <w:bCs/>
      <w:kern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4545</Words>
  <Characters>6072</Characters>
  <Lines>0</Lines>
  <Paragraphs>0</Paragraphs>
  <TotalTime>2</TotalTime>
  <ScaleCrop>false</ScaleCrop>
  <LinksUpToDate>false</LinksUpToDate>
  <CharactersWithSpaces>6142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2023-09-06T01:37:00Z</dcterms:created>
  <dc:creator>let it be</dc:creator>
  <cp:lastModifiedBy>WPS_1651540473</cp:lastModifiedBy>
  <dcterms:modified xsi:type="dcterms:W3CDTF">2024-11-07T03:01:03Z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F4BCB479B3AB4571B22BEC550627934D_11</vt:lpwstr>
  </property>
</Properties>
</file>