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19B" w:rsidRPr="005F58E5" w:rsidRDefault="00FD219B" w:rsidP="00FD219B">
      <w:pPr>
        <w:adjustRightInd w:val="0"/>
        <w:snapToGrid w:val="0"/>
        <w:spacing w:line="594" w:lineRule="exact"/>
        <w:jc w:val="left"/>
        <w:rPr>
          <w:rFonts w:ascii="Times New Roman" w:eastAsia="方正黑体_GBK" w:hAnsi="Times New Roman"/>
          <w:sz w:val="32"/>
          <w:szCs w:val="32"/>
        </w:rPr>
      </w:pPr>
      <w:r w:rsidRPr="005F58E5">
        <w:rPr>
          <w:rFonts w:ascii="Times New Roman" w:eastAsia="方正黑体_GBK" w:hint="eastAsia"/>
          <w:sz w:val="32"/>
          <w:szCs w:val="32"/>
        </w:rPr>
        <w:t>附件</w:t>
      </w:r>
      <w:r w:rsidRPr="005F58E5">
        <w:rPr>
          <w:rFonts w:ascii="Times New Roman" w:eastAsia="方正黑体_GBK" w:hAnsi="Times New Roman"/>
          <w:sz w:val="32"/>
          <w:szCs w:val="32"/>
        </w:rPr>
        <w:t>4</w:t>
      </w:r>
    </w:p>
    <w:p w:rsidR="00FD219B" w:rsidRPr="005F58E5" w:rsidRDefault="00FD219B" w:rsidP="00FD219B">
      <w:pPr>
        <w:adjustRightInd w:val="0"/>
        <w:snapToGrid w:val="0"/>
        <w:spacing w:line="594" w:lineRule="exact"/>
        <w:jc w:val="left"/>
        <w:rPr>
          <w:rFonts w:ascii="Times New Roman" w:eastAsia="方正黑体_GBK" w:hAnsi="Times New Roman"/>
          <w:sz w:val="32"/>
          <w:szCs w:val="32"/>
        </w:rPr>
      </w:pPr>
    </w:p>
    <w:p w:rsidR="00FD219B" w:rsidRPr="005F58E5" w:rsidRDefault="00FD219B" w:rsidP="00FD219B">
      <w:pPr>
        <w:adjustRightInd w:val="0"/>
        <w:snapToGrid w:val="0"/>
        <w:spacing w:line="594" w:lineRule="exact"/>
        <w:jc w:val="center"/>
        <w:rPr>
          <w:rFonts w:ascii="Times New Roman" w:eastAsia="方正小标宋_GBK" w:hAnsi="Times New Roman"/>
          <w:sz w:val="44"/>
          <w:szCs w:val="44"/>
        </w:rPr>
      </w:pPr>
      <w:r w:rsidRPr="005F58E5">
        <w:rPr>
          <w:rFonts w:ascii="Times New Roman" w:eastAsia="方正小标宋_GBK" w:hAnsi="Times New Roman"/>
          <w:sz w:val="44"/>
          <w:szCs w:val="44"/>
        </w:rPr>
        <w:t>2022</w:t>
      </w:r>
      <w:r w:rsidRPr="005F58E5">
        <w:rPr>
          <w:rFonts w:ascii="Times New Roman" w:eastAsia="方正小标宋_GBK" w:hint="eastAsia"/>
          <w:sz w:val="44"/>
          <w:szCs w:val="44"/>
        </w:rPr>
        <w:t>年春节节后开（复）工自查（核查）表</w:t>
      </w:r>
    </w:p>
    <w:tbl>
      <w:tblPr>
        <w:tblW w:w="10851" w:type="dxa"/>
        <w:jc w:val="center"/>
        <w:tblLayout w:type="fixed"/>
        <w:tblCellMar>
          <w:left w:w="0" w:type="dxa"/>
          <w:right w:w="0" w:type="dxa"/>
        </w:tblCellMar>
        <w:tblLook w:val="00A0"/>
      </w:tblPr>
      <w:tblGrid>
        <w:gridCol w:w="431"/>
        <w:gridCol w:w="995"/>
        <w:gridCol w:w="3549"/>
        <w:gridCol w:w="1401"/>
        <w:gridCol w:w="1418"/>
        <w:gridCol w:w="283"/>
        <w:gridCol w:w="993"/>
        <w:gridCol w:w="1781"/>
      </w:tblGrid>
      <w:tr w:rsidR="00FD219B" w:rsidRPr="000C1164" w:rsidTr="00FE045E">
        <w:trPr>
          <w:trHeight w:val="427"/>
          <w:jc w:val="center"/>
        </w:trPr>
        <w:tc>
          <w:tcPr>
            <w:tcW w:w="14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60" w:lineRule="exact"/>
              <w:jc w:val="center"/>
              <w:rPr>
                <w:rFonts w:ascii="Times New Roman" w:eastAsia="方正黑体_GBK" w:hAnsi="Times New Roman"/>
              </w:rPr>
            </w:pPr>
            <w:r w:rsidRPr="005F58E5">
              <w:rPr>
                <w:rFonts w:ascii="Times New Roman" w:eastAsia="方正黑体_GBK" w:hAnsi="Times New Roman" w:hint="eastAsia"/>
              </w:rPr>
              <w:t>工程名称</w:t>
            </w:r>
          </w:p>
        </w:tc>
        <w:tc>
          <w:tcPr>
            <w:tcW w:w="3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60" w:lineRule="exact"/>
              <w:jc w:val="center"/>
              <w:rPr>
                <w:rFonts w:ascii="Times New Roman" w:eastAsia="方正黑体_GBK" w:hAnsi="Times New Roman"/>
              </w:rPr>
            </w:pPr>
          </w:p>
        </w:tc>
        <w:tc>
          <w:tcPr>
            <w:tcW w:w="1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60" w:lineRule="exact"/>
              <w:jc w:val="center"/>
              <w:rPr>
                <w:rFonts w:ascii="Times New Roman" w:eastAsia="方正黑体_GBK" w:hAnsi="Times New Roman"/>
              </w:rPr>
            </w:pPr>
            <w:r w:rsidRPr="005F58E5">
              <w:rPr>
                <w:rFonts w:ascii="Times New Roman" w:eastAsia="方正黑体_GBK" w:hAnsi="Times New Roman" w:hint="eastAsia"/>
              </w:rPr>
              <w:t>自查日期</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60" w:lineRule="exact"/>
              <w:jc w:val="center"/>
              <w:rPr>
                <w:rFonts w:ascii="Times New Roman" w:eastAsia="方正黑体_GBK" w:hAnsi="Times New Roman"/>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FD219B" w:rsidRPr="005F58E5" w:rsidRDefault="00FD219B" w:rsidP="00FE045E">
            <w:pPr>
              <w:spacing w:line="360" w:lineRule="exact"/>
              <w:jc w:val="center"/>
              <w:rPr>
                <w:rFonts w:ascii="Times New Roman" w:eastAsia="方正黑体_GBK" w:hAnsi="Times New Roman"/>
              </w:rPr>
            </w:pPr>
            <w:r w:rsidRPr="005F58E5">
              <w:rPr>
                <w:rFonts w:ascii="Times New Roman" w:eastAsia="方正黑体_GBK" w:hAnsi="Times New Roman" w:hint="eastAsia"/>
              </w:rPr>
              <w:t>核查日期</w:t>
            </w:r>
          </w:p>
        </w:tc>
        <w:tc>
          <w:tcPr>
            <w:tcW w:w="1781" w:type="dxa"/>
            <w:tcBorders>
              <w:top w:val="single" w:sz="4" w:space="0" w:color="000000"/>
              <w:left w:val="single" w:sz="4" w:space="0" w:color="000000"/>
              <w:bottom w:val="single" w:sz="4" w:space="0" w:color="000000"/>
              <w:right w:val="single" w:sz="4" w:space="0" w:color="000000"/>
            </w:tcBorders>
            <w:vAlign w:val="center"/>
          </w:tcPr>
          <w:p w:rsidR="00FD219B" w:rsidRPr="005F58E5" w:rsidRDefault="00FD219B" w:rsidP="00FE045E">
            <w:pPr>
              <w:spacing w:line="360" w:lineRule="exact"/>
              <w:jc w:val="center"/>
              <w:rPr>
                <w:rFonts w:ascii="Times New Roman" w:eastAsia="方正黑体_GBK" w:hAnsi="Times New Roman"/>
              </w:rPr>
            </w:pPr>
          </w:p>
        </w:tc>
      </w:tr>
      <w:tr w:rsidR="00FD219B" w:rsidRPr="000C1164" w:rsidTr="00FE045E">
        <w:trPr>
          <w:trHeight w:val="427"/>
          <w:jc w:val="center"/>
        </w:trPr>
        <w:tc>
          <w:tcPr>
            <w:tcW w:w="14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60" w:lineRule="exact"/>
              <w:jc w:val="center"/>
              <w:rPr>
                <w:rFonts w:ascii="Times New Roman" w:eastAsia="方正黑体_GBK" w:hAnsi="Times New Roman"/>
              </w:rPr>
            </w:pPr>
            <w:r w:rsidRPr="005F58E5">
              <w:rPr>
                <w:rFonts w:ascii="Times New Roman" w:eastAsia="方正黑体_GBK" w:hAnsi="Times New Roman" w:hint="eastAsia"/>
              </w:rPr>
              <w:t>建设单位</w:t>
            </w:r>
          </w:p>
        </w:tc>
        <w:tc>
          <w:tcPr>
            <w:tcW w:w="3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60" w:lineRule="exact"/>
              <w:jc w:val="center"/>
              <w:rPr>
                <w:rFonts w:ascii="Times New Roman" w:eastAsia="方正黑体_GBK" w:hAnsi="Times New Roman"/>
              </w:rPr>
            </w:pPr>
          </w:p>
        </w:tc>
        <w:tc>
          <w:tcPr>
            <w:tcW w:w="1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60" w:lineRule="exact"/>
              <w:jc w:val="center"/>
              <w:rPr>
                <w:rFonts w:ascii="Times New Roman" w:eastAsia="方正黑体_GBK" w:hAnsi="Times New Roman"/>
              </w:rPr>
            </w:pPr>
            <w:r w:rsidRPr="005F58E5">
              <w:rPr>
                <w:rFonts w:ascii="Times New Roman" w:eastAsia="方正黑体_GBK" w:hAnsi="Times New Roman" w:hint="eastAsia"/>
              </w:rPr>
              <w:t>项目负责人</w:t>
            </w:r>
          </w:p>
        </w:tc>
        <w:tc>
          <w:tcPr>
            <w:tcW w:w="447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60" w:lineRule="exact"/>
              <w:jc w:val="center"/>
              <w:rPr>
                <w:rFonts w:ascii="Times New Roman" w:eastAsia="方正黑体_GBK" w:hAnsi="Times New Roman"/>
              </w:rPr>
            </w:pPr>
          </w:p>
        </w:tc>
      </w:tr>
      <w:tr w:rsidR="00FD219B" w:rsidRPr="000C1164" w:rsidTr="00FE045E">
        <w:trPr>
          <w:trHeight w:val="444"/>
          <w:jc w:val="center"/>
        </w:trPr>
        <w:tc>
          <w:tcPr>
            <w:tcW w:w="14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60" w:lineRule="exact"/>
              <w:jc w:val="center"/>
              <w:rPr>
                <w:rFonts w:ascii="Times New Roman" w:eastAsia="方正黑体_GBK" w:hAnsi="Times New Roman"/>
              </w:rPr>
            </w:pPr>
            <w:r w:rsidRPr="005F58E5">
              <w:rPr>
                <w:rFonts w:ascii="Times New Roman" w:eastAsia="方正黑体_GBK" w:hAnsi="Times New Roman" w:hint="eastAsia"/>
              </w:rPr>
              <w:t>监理单位</w:t>
            </w:r>
          </w:p>
        </w:tc>
        <w:tc>
          <w:tcPr>
            <w:tcW w:w="3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60" w:lineRule="exact"/>
              <w:jc w:val="center"/>
              <w:rPr>
                <w:rFonts w:ascii="Times New Roman" w:eastAsia="方正黑体_GBK" w:hAnsi="Times New Roman"/>
              </w:rPr>
            </w:pPr>
          </w:p>
        </w:tc>
        <w:tc>
          <w:tcPr>
            <w:tcW w:w="1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60" w:lineRule="exact"/>
              <w:jc w:val="center"/>
              <w:rPr>
                <w:rFonts w:ascii="Times New Roman" w:eastAsia="方正黑体_GBK" w:hAnsi="Times New Roman"/>
              </w:rPr>
            </w:pPr>
            <w:r w:rsidRPr="005F58E5">
              <w:rPr>
                <w:rFonts w:ascii="Times New Roman" w:eastAsia="方正黑体_GBK" w:hAnsi="Times New Roman" w:hint="eastAsia"/>
              </w:rPr>
              <w:t>项目总监</w:t>
            </w:r>
          </w:p>
        </w:tc>
        <w:tc>
          <w:tcPr>
            <w:tcW w:w="447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60" w:lineRule="exact"/>
              <w:jc w:val="center"/>
              <w:rPr>
                <w:rFonts w:ascii="Times New Roman" w:eastAsia="方正黑体_GBK" w:hAnsi="Times New Roman"/>
              </w:rPr>
            </w:pPr>
          </w:p>
        </w:tc>
      </w:tr>
      <w:tr w:rsidR="00FD219B" w:rsidRPr="000C1164" w:rsidTr="00FE045E">
        <w:trPr>
          <w:trHeight w:val="429"/>
          <w:jc w:val="center"/>
        </w:trPr>
        <w:tc>
          <w:tcPr>
            <w:tcW w:w="14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60" w:lineRule="exact"/>
              <w:jc w:val="center"/>
              <w:rPr>
                <w:rFonts w:ascii="Times New Roman" w:eastAsia="方正黑体_GBK" w:hAnsi="Times New Roman"/>
              </w:rPr>
            </w:pPr>
            <w:r w:rsidRPr="005F58E5">
              <w:rPr>
                <w:rFonts w:ascii="Times New Roman" w:eastAsia="方正黑体_GBK" w:hAnsi="Times New Roman" w:hint="eastAsia"/>
              </w:rPr>
              <w:t>施工单位</w:t>
            </w:r>
          </w:p>
        </w:tc>
        <w:tc>
          <w:tcPr>
            <w:tcW w:w="3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60" w:lineRule="exact"/>
              <w:jc w:val="center"/>
              <w:rPr>
                <w:rFonts w:ascii="Times New Roman" w:eastAsia="方正黑体_GBK" w:hAnsi="Times New Roman"/>
              </w:rPr>
            </w:pPr>
          </w:p>
        </w:tc>
        <w:tc>
          <w:tcPr>
            <w:tcW w:w="1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60" w:lineRule="exact"/>
              <w:jc w:val="center"/>
              <w:rPr>
                <w:rFonts w:ascii="Times New Roman" w:eastAsia="方正黑体_GBK" w:hAnsi="Times New Roman"/>
              </w:rPr>
            </w:pPr>
            <w:r w:rsidRPr="005F58E5">
              <w:rPr>
                <w:rFonts w:ascii="Times New Roman" w:eastAsia="方正黑体_GBK" w:hAnsi="Times New Roman" w:hint="eastAsia"/>
              </w:rPr>
              <w:t>项目经理</w:t>
            </w:r>
          </w:p>
        </w:tc>
        <w:tc>
          <w:tcPr>
            <w:tcW w:w="447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60" w:lineRule="exact"/>
              <w:jc w:val="center"/>
              <w:rPr>
                <w:rFonts w:ascii="Times New Roman" w:eastAsia="方正黑体_GBK" w:hAnsi="Times New Roman"/>
              </w:rPr>
            </w:pPr>
          </w:p>
        </w:tc>
      </w:tr>
      <w:tr w:rsidR="00FD219B" w:rsidRPr="000C1164" w:rsidTr="00FE045E">
        <w:trPr>
          <w:trHeight w:val="419"/>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60" w:lineRule="exact"/>
              <w:jc w:val="center"/>
              <w:rPr>
                <w:rFonts w:ascii="Times New Roman" w:eastAsia="方正黑体_GBK" w:hAnsi="Times New Roman"/>
              </w:rPr>
            </w:pPr>
            <w:r w:rsidRPr="005F58E5">
              <w:rPr>
                <w:rFonts w:ascii="Times New Roman" w:eastAsia="方正黑体_GBK" w:hAnsi="Times New Roman" w:hint="eastAsia"/>
              </w:rPr>
              <w:t>序号</w:t>
            </w:r>
          </w:p>
        </w:tc>
        <w:tc>
          <w:tcPr>
            <w:tcW w:w="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60" w:lineRule="exact"/>
              <w:jc w:val="center"/>
              <w:rPr>
                <w:rFonts w:ascii="Times New Roman" w:eastAsia="方正黑体_GBK" w:hAnsi="Times New Roman"/>
              </w:rPr>
            </w:pPr>
            <w:r w:rsidRPr="005F58E5">
              <w:rPr>
                <w:rFonts w:ascii="Times New Roman" w:eastAsia="方正黑体_GBK" w:hAnsi="Times New Roman" w:hint="eastAsia"/>
              </w:rPr>
              <w:t>检查项目</w:t>
            </w:r>
          </w:p>
        </w:tc>
        <w:tc>
          <w:tcPr>
            <w:tcW w:w="49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60" w:lineRule="exact"/>
              <w:jc w:val="center"/>
              <w:rPr>
                <w:rFonts w:ascii="Times New Roman" w:eastAsia="方正黑体_GBK" w:hAnsi="Times New Roman"/>
              </w:rPr>
            </w:pPr>
            <w:r w:rsidRPr="005F58E5">
              <w:rPr>
                <w:rFonts w:ascii="Times New Roman" w:eastAsia="方正黑体_GBK" w:hAnsi="Times New Roman" w:hint="eastAsia"/>
              </w:rPr>
              <w:t>重点检查内容</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60" w:lineRule="exact"/>
              <w:jc w:val="center"/>
              <w:rPr>
                <w:rFonts w:ascii="Times New Roman" w:eastAsia="方正黑体_GBK" w:hAnsi="Times New Roman"/>
              </w:rPr>
            </w:pPr>
            <w:r w:rsidRPr="005F58E5">
              <w:rPr>
                <w:rFonts w:ascii="Times New Roman" w:eastAsia="方正黑体_GBK" w:hAnsi="Times New Roman" w:hint="eastAsia"/>
              </w:rPr>
              <w:t>存在问题</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60" w:lineRule="exact"/>
              <w:jc w:val="center"/>
              <w:rPr>
                <w:rFonts w:ascii="Times New Roman" w:eastAsia="方正黑体_GBK" w:hAnsi="Times New Roman"/>
              </w:rPr>
            </w:pPr>
            <w:r w:rsidRPr="005F58E5">
              <w:rPr>
                <w:rFonts w:ascii="Times New Roman" w:eastAsia="方正黑体_GBK" w:hAnsi="Times New Roman" w:hint="eastAsia"/>
              </w:rPr>
              <w:t>整改情况</w:t>
            </w:r>
          </w:p>
        </w:tc>
        <w:tc>
          <w:tcPr>
            <w:tcW w:w="1781" w:type="dxa"/>
            <w:tcBorders>
              <w:top w:val="single" w:sz="4" w:space="0" w:color="000000"/>
              <w:left w:val="single" w:sz="4" w:space="0" w:color="000000"/>
              <w:bottom w:val="single" w:sz="4" w:space="0" w:color="000000"/>
              <w:right w:val="single" w:sz="4" w:space="0" w:color="000000"/>
            </w:tcBorders>
            <w:vAlign w:val="center"/>
          </w:tcPr>
          <w:p w:rsidR="00FD219B" w:rsidRPr="005F58E5" w:rsidRDefault="00FD219B" w:rsidP="00FE045E">
            <w:pPr>
              <w:spacing w:line="360" w:lineRule="exact"/>
              <w:jc w:val="center"/>
              <w:rPr>
                <w:rFonts w:ascii="Times New Roman" w:eastAsia="方正黑体_GBK" w:hAnsi="Times New Roman"/>
              </w:rPr>
            </w:pPr>
            <w:r w:rsidRPr="005F58E5">
              <w:rPr>
                <w:rFonts w:ascii="Times New Roman" w:eastAsia="方正黑体_GBK" w:hAnsi="Times New Roman" w:hint="eastAsia"/>
              </w:rPr>
              <w:t>行业部门核查情况</w:t>
            </w:r>
          </w:p>
        </w:tc>
      </w:tr>
      <w:tr w:rsidR="00FD219B" w:rsidRPr="000C1164" w:rsidTr="00FE045E">
        <w:trPr>
          <w:trHeight w:val="2545"/>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jc w:val="center"/>
              <w:rPr>
                <w:rFonts w:ascii="Times New Roman" w:eastAsia="方正仿宋_GBK" w:hAnsi="Times New Roman"/>
                <w:sz w:val="18"/>
                <w:szCs w:val="18"/>
              </w:rPr>
            </w:pPr>
            <w:r w:rsidRPr="005F58E5">
              <w:rPr>
                <w:rFonts w:ascii="Times New Roman" w:eastAsia="方正仿宋_GBK" w:hAnsi="Times New Roman"/>
                <w:sz w:val="18"/>
                <w:szCs w:val="18"/>
              </w:rPr>
              <w:t>1</w:t>
            </w:r>
          </w:p>
        </w:tc>
        <w:tc>
          <w:tcPr>
            <w:tcW w:w="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jc w:val="center"/>
              <w:rPr>
                <w:rFonts w:ascii="Times New Roman" w:eastAsia="方正仿宋_GBK" w:hAnsi="Times New Roman"/>
                <w:sz w:val="18"/>
                <w:szCs w:val="18"/>
              </w:rPr>
            </w:pPr>
            <w:r w:rsidRPr="000C1164">
              <w:rPr>
                <w:rFonts w:ascii="Times New Roman" w:eastAsia="方正仿宋_GBK" w:hint="eastAsia"/>
                <w:sz w:val="18"/>
                <w:szCs w:val="18"/>
              </w:rPr>
              <w:t>安全管理</w:t>
            </w:r>
          </w:p>
        </w:tc>
        <w:tc>
          <w:tcPr>
            <w:tcW w:w="49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rPr>
                <w:rFonts w:ascii="Times New Roman" w:eastAsia="方正仿宋_GBK" w:hAnsi="Times New Roman"/>
                <w:sz w:val="18"/>
                <w:szCs w:val="18"/>
              </w:rPr>
            </w:pPr>
            <w:r w:rsidRPr="005F58E5">
              <w:rPr>
                <w:rFonts w:ascii="Times New Roman" w:eastAsia="方正仿宋_GBK" w:hAnsi="Times New Roman"/>
                <w:sz w:val="18"/>
                <w:szCs w:val="18"/>
              </w:rPr>
              <w:t>1</w:t>
            </w:r>
            <w:r w:rsidRPr="000C1164">
              <w:rPr>
                <w:rFonts w:ascii="Times New Roman" w:eastAsia="方正仿宋_GBK" w:hint="eastAsia"/>
                <w:sz w:val="18"/>
                <w:szCs w:val="18"/>
              </w:rPr>
              <w:t>．是否已建立健全安全组织管理机构，并按规定配备专职安全人员；</w:t>
            </w:r>
            <w:r w:rsidRPr="005F58E5">
              <w:rPr>
                <w:rFonts w:ascii="Times New Roman" w:eastAsia="方正仿宋_GBK" w:hAnsi="Times New Roman"/>
                <w:sz w:val="18"/>
                <w:szCs w:val="18"/>
              </w:rPr>
              <w:t>2</w:t>
            </w:r>
            <w:r w:rsidRPr="000C1164">
              <w:rPr>
                <w:rFonts w:ascii="Times New Roman" w:eastAsia="方正仿宋_GBK" w:hint="eastAsia"/>
                <w:sz w:val="18"/>
                <w:szCs w:val="18"/>
              </w:rPr>
              <w:t>．项目经理、项目总监、专职安全员等主要管理人员是否已到岗；</w:t>
            </w:r>
            <w:r w:rsidRPr="005F58E5">
              <w:rPr>
                <w:rFonts w:ascii="Times New Roman" w:eastAsia="方正仿宋_GBK" w:hAnsi="Times New Roman"/>
                <w:sz w:val="18"/>
                <w:szCs w:val="18"/>
              </w:rPr>
              <w:t>3</w:t>
            </w:r>
            <w:r w:rsidRPr="000C1164">
              <w:rPr>
                <w:rFonts w:ascii="Times New Roman" w:eastAsia="方正仿宋_GBK" w:hint="eastAsia"/>
                <w:sz w:val="18"/>
                <w:szCs w:val="18"/>
              </w:rPr>
              <w:t>．是否已编制安全资金投入计划并按计划实施；</w:t>
            </w:r>
            <w:r w:rsidRPr="005F58E5">
              <w:rPr>
                <w:rFonts w:ascii="Times New Roman" w:eastAsia="方正仿宋_GBK" w:hAnsi="Times New Roman"/>
                <w:sz w:val="18"/>
                <w:szCs w:val="18"/>
              </w:rPr>
              <w:t>4</w:t>
            </w:r>
            <w:r w:rsidRPr="000C1164">
              <w:rPr>
                <w:rFonts w:ascii="Times New Roman" w:eastAsia="方正仿宋_GBK" w:hint="eastAsia"/>
                <w:sz w:val="18"/>
                <w:szCs w:val="18"/>
              </w:rPr>
              <w:t>．特种作业人员有无未经安全教育或安全教育不合格上岗的，是否持有效证件上岗操作；</w:t>
            </w:r>
            <w:r w:rsidRPr="005F58E5">
              <w:rPr>
                <w:rFonts w:ascii="Times New Roman" w:eastAsia="方正仿宋_GBK" w:hAnsi="Times New Roman"/>
                <w:sz w:val="18"/>
                <w:szCs w:val="18"/>
              </w:rPr>
              <w:t>5</w:t>
            </w:r>
            <w:r w:rsidRPr="000C1164">
              <w:rPr>
                <w:rFonts w:ascii="Times New Roman" w:eastAsia="方正仿宋_GBK" w:hint="eastAsia"/>
                <w:sz w:val="18"/>
                <w:szCs w:val="18"/>
              </w:rPr>
              <w:t>．新进、转岗和换岗工人上岗前是否按要求进行三级安全教育培训和考核；</w:t>
            </w:r>
            <w:r w:rsidRPr="005F58E5">
              <w:rPr>
                <w:rFonts w:ascii="Times New Roman" w:eastAsia="方正仿宋_GBK" w:hAnsi="Times New Roman"/>
                <w:sz w:val="18"/>
                <w:szCs w:val="18"/>
              </w:rPr>
              <w:t>6.</w:t>
            </w:r>
            <w:r w:rsidRPr="000C1164">
              <w:rPr>
                <w:rFonts w:ascii="Times New Roman" w:eastAsia="方正仿宋_GBK" w:hint="eastAsia"/>
                <w:sz w:val="18"/>
                <w:szCs w:val="18"/>
              </w:rPr>
              <w:t>新进工人是否完成入场体检；</w:t>
            </w:r>
            <w:r w:rsidRPr="005F58E5">
              <w:rPr>
                <w:rFonts w:ascii="Times New Roman" w:eastAsia="方正仿宋_GBK" w:hAnsi="Times New Roman"/>
                <w:sz w:val="18"/>
                <w:szCs w:val="18"/>
              </w:rPr>
              <w:t>7.</w:t>
            </w:r>
            <w:r w:rsidRPr="000C1164">
              <w:rPr>
                <w:rFonts w:ascii="Times New Roman" w:eastAsia="方正仿宋_GBK" w:hint="eastAsia"/>
                <w:sz w:val="18"/>
                <w:szCs w:val="18"/>
              </w:rPr>
              <w:t>是否合理编制节后施工计划，杜绝盲目抢工期现象；</w:t>
            </w:r>
            <w:r w:rsidRPr="005F58E5">
              <w:rPr>
                <w:rFonts w:ascii="Times New Roman" w:eastAsia="方正仿宋_GBK" w:hAnsi="Times New Roman"/>
                <w:sz w:val="18"/>
                <w:szCs w:val="18"/>
              </w:rPr>
              <w:t>8.</w:t>
            </w:r>
            <w:r w:rsidRPr="000C1164">
              <w:rPr>
                <w:rFonts w:ascii="Times New Roman" w:eastAsia="方正仿宋_GBK" w:hint="eastAsia"/>
                <w:sz w:val="18"/>
                <w:szCs w:val="18"/>
              </w:rPr>
              <w:t>安全专项方案是否按照要求进行编审。</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jc w:val="center"/>
              <w:rPr>
                <w:rFonts w:ascii="Times New Roman" w:eastAsia="方正仿宋_GBK" w:hAnsi="Times New Roman"/>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jc w:val="center"/>
              <w:rPr>
                <w:rFonts w:ascii="Times New Roman" w:eastAsia="方正仿宋_GBK" w:hAnsi="Times New Roman"/>
                <w:sz w:val="18"/>
                <w:szCs w:val="18"/>
              </w:rPr>
            </w:pPr>
          </w:p>
        </w:tc>
        <w:tc>
          <w:tcPr>
            <w:tcW w:w="1781" w:type="dxa"/>
            <w:tcBorders>
              <w:top w:val="single" w:sz="4" w:space="0" w:color="000000"/>
              <w:left w:val="single" w:sz="4" w:space="0" w:color="000000"/>
              <w:bottom w:val="single" w:sz="4" w:space="0" w:color="000000"/>
              <w:right w:val="single" w:sz="4" w:space="0" w:color="000000"/>
            </w:tcBorders>
          </w:tcPr>
          <w:p w:rsidR="00FD219B" w:rsidRPr="005F58E5" w:rsidRDefault="00FD219B" w:rsidP="00FE045E">
            <w:pPr>
              <w:spacing w:line="320" w:lineRule="exact"/>
              <w:rPr>
                <w:rFonts w:ascii="Times New Roman" w:eastAsia="方正仿宋_GBK" w:hAnsi="Times New Roman"/>
                <w:sz w:val="18"/>
                <w:szCs w:val="18"/>
              </w:rPr>
            </w:pPr>
            <w:r w:rsidRPr="000C1164">
              <w:rPr>
                <w:rFonts w:ascii="Times New Roman" w:eastAsia="方正仿宋_GBK" w:hint="eastAsia"/>
                <w:sz w:val="18"/>
                <w:szCs w:val="18"/>
              </w:rPr>
              <w:t>无此类问题</w:t>
            </w:r>
            <w:r w:rsidRPr="005F58E5">
              <w:rPr>
                <w:rFonts w:ascii="Times New Roman" w:eastAsia="方正仿宋_GBK" w:hAnsi="Times New Roman"/>
                <w:sz w:val="18"/>
                <w:szCs w:val="18"/>
              </w:rPr>
              <w:t>□</w:t>
            </w:r>
          </w:p>
          <w:p w:rsidR="00FD219B" w:rsidRPr="005F58E5" w:rsidRDefault="00FD219B" w:rsidP="00FE045E">
            <w:pPr>
              <w:spacing w:line="320" w:lineRule="exact"/>
              <w:rPr>
                <w:rFonts w:ascii="Times New Roman" w:eastAsia="方正仿宋_GBK" w:hAnsi="Times New Roman"/>
                <w:sz w:val="18"/>
                <w:szCs w:val="18"/>
              </w:rPr>
            </w:pPr>
            <w:r w:rsidRPr="000C1164">
              <w:rPr>
                <w:rFonts w:ascii="Times New Roman" w:eastAsia="方正仿宋_GBK" w:hint="eastAsia"/>
                <w:sz w:val="18"/>
                <w:szCs w:val="18"/>
              </w:rPr>
              <w:t>存在问题（填序号）：</w:t>
            </w:r>
          </w:p>
        </w:tc>
      </w:tr>
      <w:tr w:rsidR="00FD219B" w:rsidRPr="000C1164" w:rsidTr="00FE045E">
        <w:trPr>
          <w:trHeight w:val="1254"/>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jc w:val="center"/>
              <w:rPr>
                <w:rFonts w:ascii="Times New Roman" w:eastAsia="方正仿宋_GBK" w:hAnsi="Times New Roman"/>
                <w:sz w:val="18"/>
                <w:szCs w:val="18"/>
              </w:rPr>
            </w:pPr>
            <w:r w:rsidRPr="005F58E5">
              <w:rPr>
                <w:rFonts w:ascii="Times New Roman" w:eastAsia="方正仿宋_GBK" w:hAnsi="Times New Roman"/>
                <w:sz w:val="18"/>
                <w:szCs w:val="18"/>
              </w:rPr>
              <w:t>2</w:t>
            </w:r>
          </w:p>
        </w:tc>
        <w:tc>
          <w:tcPr>
            <w:tcW w:w="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jc w:val="center"/>
              <w:rPr>
                <w:rFonts w:ascii="Times New Roman" w:eastAsia="方正仿宋_GBK" w:hAnsi="Times New Roman"/>
                <w:sz w:val="18"/>
                <w:szCs w:val="18"/>
              </w:rPr>
            </w:pPr>
            <w:r w:rsidRPr="000C1164">
              <w:rPr>
                <w:rFonts w:ascii="Times New Roman" w:eastAsia="方正仿宋_GBK" w:hint="eastAsia"/>
                <w:sz w:val="18"/>
                <w:szCs w:val="18"/>
              </w:rPr>
              <w:t>重要文件工作落实</w:t>
            </w:r>
          </w:p>
        </w:tc>
        <w:tc>
          <w:tcPr>
            <w:tcW w:w="49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rPr>
                <w:rFonts w:ascii="Times New Roman" w:eastAsia="方正仿宋_GBK" w:hAnsi="Times New Roman"/>
                <w:sz w:val="18"/>
                <w:szCs w:val="18"/>
              </w:rPr>
            </w:pPr>
            <w:r w:rsidRPr="005F58E5">
              <w:rPr>
                <w:rFonts w:ascii="Times New Roman" w:eastAsia="方正仿宋_GBK" w:hAnsi="Times New Roman"/>
                <w:sz w:val="18"/>
                <w:szCs w:val="18"/>
              </w:rPr>
              <w:t xml:space="preserve">1. </w:t>
            </w:r>
            <w:r w:rsidRPr="000C1164">
              <w:rPr>
                <w:rFonts w:ascii="Times New Roman" w:eastAsia="方正仿宋_GBK" w:hint="eastAsia"/>
                <w:sz w:val="18"/>
                <w:szCs w:val="18"/>
              </w:rPr>
              <w:t>是否</w:t>
            </w:r>
            <w:proofErr w:type="gramStart"/>
            <w:r w:rsidRPr="000C1164">
              <w:rPr>
                <w:rFonts w:ascii="Times New Roman" w:eastAsia="方正仿宋_GBK" w:hint="eastAsia"/>
                <w:sz w:val="18"/>
                <w:szCs w:val="18"/>
              </w:rPr>
              <w:t>按照危大工程</w:t>
            </w:r>
            <w:proofErr w:type="gramEnd"/>
            <w:r w:rsidRPr="005F58E5">
              <w:rPr>
                <w:rFonts w:ascii="Times New Roman" w:eastAsia="方正仿宋_GBK" w:hAnsi="Times New Roman"/>
                <w:sz w:val="18"/>
                <w:szCs w:val="18"/>
              </w:rPr>
              <w:t>37</w:t>
            </w:r>
            <w:r w:rsidRPr="000C1164">
              <w:rPr>
                <w:rFonts w:ascii="Times New Roman" w:eastAsia="方正仿宋_GBK" w:hint="eastAsia"/>
                <w:sz w:val="18"/>
                <w:szCs w:val="18"/>
              </w:rPr>
              <w:t>号令、</w:t>
            </w:r>
            <w:r w:rsidRPr="005F58E5">
              <w:rPr>
                <w:rFonts w:ascii="Times New Roman" w:eastAsia="方正仿宋_GBK" w:hAnsi="Times New Roman"/>
                <w:sz w:val="18"/>
                <w:szCs w:val="18"/>
              </w:rPr>
              <w:t>31</w:t>
            </w:r>
            <w:r w:rsidRPr="000C1164">
              <w:rPr>
                <w:rFonts w:ascii="Times New Roman" w:eastAsia="方正仿宋_GBK" w:hint="eastAsia"/>
                <w:sz w:val="18"/>
                <w:szCs w:val="18"/>
              </w:rPr>
              <w:t>号文、渝</w:t>
            </w:r>
            <w:proofErr w:type="gramStart"/>
            <w:r w:rsidRPr="000C1164">
              <w:rPr>
                <w:rFonts w:ascii="Times New Roman" w:eastAsia="方正仿宋_GBK" w:hint="eastAsia"/>
                <w:sz w:val="18"/>
                <w:szCs w:val="18"/>
              </w:rPr>
              <w:t>建安发</w:t>
            </w:r>
            <w:proofErr w:type="gramEnd"/>
            <w:r w:rsidRPr="000C1164">
              <w:rPr>
                <w:rFonts w:ascii="Times New Roman" w:eastAsia="方正仿宋_GBK" w:hint="eastAsia"/>
                <w:sz w:val="18"/>
                <w:szCs w:val="18"/>
              </w:rPr>
              <w:t>〔</w:t>
            </w:r>
            <w:r w:rsidRPr="005F58E5">
              <w:rPr>
                <w:rFonts w:ascii="Times New Roman" w:eastAsia="方正仿宋_GBK" w:hAnsi="Times New Roman"/>
                <w:sz w:val="18"/>
                <w:szCs w:val="18"/>
              </w:rPr>
              <w:t>2019</w:t>
            </w:r>
            <w:r w:rsidRPr="000C1164">
              <w:rPr>
                <w:rFonts w:ascii="Times New Roman" w:eastAsia="方正仿宋_GBK" w:hint="eastAsia"/>
                <w:sz w:val="18"/>
                <w:szCs w:val="18"/>
              </w:rPr>
              <w:t>〕</w:t>
            </w:r>
            <w:r w:rsidRPr="005F58E5">
              <w:rPr>
                <w:rFonts w:ascii="Times New Roman" w:eastAsia="方正仿宋_GBK" w:hAnsi="Times New Roman"/>
                <w:sz w:val="18"/>
                <w:szCs w:val="18"/>
              </w:rPr>
              <w:t>27</w:t>
            </w:r>
            <w:r w:rsidRPr="000C1164">
              <w:rPr>
                <w:rFonts w:ascii="Times New Roman" w:eastAsia="方正仿宋_GBK" w:hint="eastAsia"/>
                <w:sz w:val="18"/>
                <w:szCs w:val="18"/>
              </w:rPr>
              <w:t>号文、重庆市城市轨道交通工程关键节点风险管</w:t>
            </w:r>
            <w:proofErr w:type="gramStart"/>
            <w:r w:rsidRPr="000C1164">
              <w:rPr>
                <w:rFonts w:ascii="Times New Roman" w:eastAsia="方正仿宋_GBK" w:hint="eastAsia"/>
                <w:sz w:val="18"/>
                <w:szCs w:val="18"/>
              </w:rPr>
              <w:t>控实施</w:t>
            </w:r>
            <w:proofErr w:type="gramEnd"/>
            <w:r w:rsidRPr="000C1164">
              <w:rPr>
                <w:rFonts w:ascii="Times New Roman" w:eastAsia="方正仿宋_GBK" w:hint="eastAsia"/>
                <w:sz w:val="18"/>
                <w:szCs w:val="18"/>
              </w:rPr>
              <w:t>指南（渝</w:t>
            </w:r>
            <w:proofErr w:type="gramStart"/>
            <w:r w:rsidRPr="000C1164">
              <w:rPr>
                <w:rFonts w:ascii="Times New Roman" w:eastAsia="方正仿宋_GBK" w:hint="eastAsia"/>
                <w:sz w:val="18"/>
                <w:szCs w:val="18"/>
              </w:rPr>
              <w:t>建安发</w:t>
            </w:r>
            <w:proofErr w:type="gramEnd"/>
            <w:r w:rsidRPr="000C1164">
              <w:rPr>
                <w:rFonts w:ascii="Times New Roman" w:eastAsia="方正仿宋_GBK" w:hint="eastAsia"/>
                <w:sz w:val="18"/>
                <w:szCs w:val="18"/>
              </w:rPr>
              <w:t>〔</w:t>
            </w:r>
            <w:r w:rsidRPr="005F58E5">
              <w:rPr>
                <w:rFonts w:ascii="Times New Roman" w:eastAsia="方正仿宋_GBK" w:hAnsi="Times New Roman"/>
                <w:sz w:val="18"/>
                <w:szCs w:val="18"/>
              </w:rPr>
              <w:t>2019</w:t>
            </w:r>
            <w:r w:rsidRPr="000C1164">
              <w:rPr>
                <w:rFonts w:ascii="Times New Roman" w:eastAsia="方正仿宋_GBK" w:hint="eastAsia"/>
                <w:sz w:val="18"/>
                <w:szCs w:val="18"/>
              </w:rPr>
              <w:t>〕</w:t>
            </w:r>
            <w:r w:rsidRPr="005F58E5">
              <w:rPr>
                <w:rFonts w:ascii="Times New Roman" w:eastAsia="方正仿宋_GBK" w:hAnsi="Times New Roman"/>
                <w:sz w:val="18"/>
                <w:szCs w:val="18"/>
              </w:rPr>
              <w:t>22</w:t>
            </w:r>
            <w:r w:rsidRPr="000C1164">
              <w:rPr>
                <w:rFonts w:ascii="Times New Roman" w:eastAsia="方正仿宋_GBK" w:hint="eastAsia"/>
                <w:sz w:val="18"/>
                <w:szCs w:val="18"/>
              </w:rPr>
              <w:t>号）、重庆市房屋建筑工程关键节点风险管</w:t>
            </w:r>
            <w:proofErr w:type="gramStart"/>
            <w:r w:rsidRPr="000C1164">
              <w:rPr>
                <w:rFonts w:ascii="Times New Roman" w:eastAsia="方正仿宋_GBK" w:hint="eastAsia"/>
                <w:sz w:val="18"/>
                <w:szCs w:val="18"/>
              </w:rPr>
              <w:t>控实施</w:t>
            </w:r>
            <w:proofErr w:type="gramEnd"/>
            <w:r w:rsidRPr="000C1164">
              <w:rPr>
                <w:rFonts w:ascii="Times New Roman" w:eastAsia="方正仿宋_GBK" w:hint="eastAsia"/>
                <w:sz w:val="18"/>
                <w:szCs w:val="18"/>
              </w:rPr>
              <w:t>指南（试行）（</w:t>
            </w:r>
            <w:proofErr w:type="gramStart"/>
            <w:r w:rsidRPr="000C1164">
              <w:rPr>
                <w:rFonts w:ascii="Times New Roman" w:eastAsia="方正仿宋_GBK" w:hint="eastAsia"/>
                <w:sz w:val="18"/>
                <w:szCs w:val="18"/>
              </w:rPr>
              <w:t>渝建安发</w:t>
            </w:r>
            <w:proofErr w:type="gramEnd"/>
            <w:r w:rsidRPr="000C1164">
              <w:rPr>
                <w:rFonts w:ascii="Times New Roman" w:eastAsia="方正仿宋_GBK" w:hint="eastAsia"/>
                <w:sz w:val="18"/>
                <w:szCs w:val="18"/>
              </w:rPr>
              <w:t>〔</w:t>
            </w:r>
            <w:r w:rsidRPr="005F58E5">
              <w:rPr>
                <w:rFonts w:ascii="Times New Roman" w:eastAsia="方正仿宋_GBK" w:hAnsi="Times New Roman"/>
                <w:sz w:val="18"/>
                <w:szCs w:val="18"/>
              </w:rPr>
              <w:t>2020</w:t>
            </w:r>
            <w:r w:rsidRPr="000C1164">
              <w:rPr>
                <w:rFonts w:ascii="Times New Roman" w:eastAsia="方正仿宋_GBK" w:hint="eastAsia"/>
                <w:sz w:val="18"/>
                <w:szCs w:val="18"/>
              </w:rPr>
              <w:t>〕</w:t>
            </w:r>
            <w:r w:rsidRPr="005F58E5">
              <w:rPr>
                <w:rFonts w:ascii="Times New Roman" w:eastAsia="方正仿宋_GBK" w:hAnsi="Times New Roman"/>
                <w:sz w:val="18"/>
                <w:szCs w:val="18"/>
              </w:rPr>
              <w:t>38</w:t>
            </w:r>
            <w:r w:rsidRPr="000C1164">
              <w:rPr>
                <w:rFonts w:ascii="Times New Roman" w:eastAsia="方正仿宋_GBK" w:hint="eastAsia"/>
                <w:sz w:val="18"/>
                <w:szCs w:val="18"/>
              </w:rPr>
              <w:t>号）、重庆市房屋建筑和市政基础设施工程施工安全风险分级管控与隐患排查治理实施指南（渝</w:t>
            </w:r>
            <w:proofErr w:type="gramStart"/>
            <w:r w:rsidRPr="000C1164">
              <w:rPr>
                <w:rFonts w:ascii="Times New Roman" w:eastAsia="方正仿宋_GBK" w:hint="eastAsia"/>
                <w:sz w:val="18"/>
                <w:szCs w:val="18"/>
              </w:rPr>
              <w:t>建安发</w:t>
            </w:r>
            <w:proofErr w:type="gramEnd"/>
            <w:r w:rsidRPr="000C1164">
              <w:rPr>
                <w:rFonts w:ascii="Times New Roman" w:eastAsia="方正仿宋_GBK" w:hint="eastAsia"/>
                <w:sz w:val="18"/>
                <w:szCs w:val="18"/>
              </w:rPr>
              <w:t>〔</w:t>
            </w:r>
            <w:r w:rsidRPr="005F58E5">
              <w:rPr>
                <w:rFonts w:ascii="Times New Roman" w:eastAsia="方正仿宋_GBK" w:hAnsi="Times New Roman"/>
                <w:sz w:val="18"/>
                <w:szCs w:val="18"/>
              </w:rPr>
              <w:t>2019</w:t>
            </w:r>
            <w:r w:rsidRPr="000C1164">
              <w:rPr>
                <w:rFonts w:ascii="Times New Roman" w:eastAsia="方正仿宋_GBK" w:hint="eastAsia"/>
                <w:sz w:val="18"/>
                <w:szCs w:val="18"/>
              </w:rPr>
              <w:t>〕</w:t>
            </w:r>
            <w:r w:rsidRPr="005F58E5">
              <w:rPr>
                <w:rFonts w:ascii="Times New Roman" w:eastAsia="方正仿宋_GBK" w:hAnsi="Times New Roman"/>
                <w:sz w:val="18"/>
                <w:szCs w:val="18"/>
              </w:rPr>
              <w:t>24</w:t>
            </w:r>
            <w:r w:rsidRPr="000C1164">
              <w:rPr>
                <w:rFonts w:ascii="Times New Roman" w:eastAsia="方正仿宋_GBK" w:hint="eastAsia"/>
                <w:sz w:val="18"/>
                <w:szCs w:val="18"/>
              </w:rPr>
              <w:t>号）等重要文件要求落实相关工作。</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jc w:val="center"/>
              <w:rPr>
                <w:rFonts w:ascii="Times New Roman" w:eastAsia="方正仿宋_GBK" w:hAnsi="Times New Roman"/>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jc w:val="center"/>
              <w:rPr>
                <w:rFonts w:ascii="Times New Roman" w:eastAsia="方正仿宋_GBK" w:hAnsi="Times New Roman"/>
                <w:sz w:val="18"/>
                <w:szCs w:val="18"/>
              </w:rPr>
            </w:pPr>
          </w:p>
        </w:tc>
        <w:tc>
          <w:tcPr>
            <w:tcW w:w="1781" w:type="dxa"/>
            <w:tcBorders>
              <w:top w:val="single" w:sz="4" w:space="0" w:color="000000"/>
              <w:left w:val="single" w:sz="4" w:space="0" w:color="000000"/>
              <w:bottom w:val="single" w:sz="4" w:space="0" w:color="000000"/>
              <w:right w:val="single" w:sz="4" w:space="0" w:color="000000"/>
            </w:tcBorders>
          </w:tcPr>
          <w:p w:rsidR="00FD219B" w:rsidRPr="005F58E5" w:rsidRDefault="00FD219B" w:rsidP="00FE045E">
            <w:pPr>
              <w:spacing w:line="320" w:lineRule="exact"/>
              <w:rPr>
                <w:rFonts w:ascii="Times New Roman" w:eastAsia="方正仿宋_GBK" w:hAnsi="Times New Roman"/>
                <w:sz w:val="18"/>
                <w:szCs w:val="18"/>
              </w:rPr>
            </w:pPr>
            <w:r w:rsidRPr="000C1164">
              <w:rPr>
                <w:rFonts w:ascii="Times New Roman" w:eastAsia="方正仿宋_GBK" w:hint="eastAsia"/>
                <w:sz w:val="18"/>
                <w:szCs w:val="18"/>
              </w:rPr>
              <w:t>无此类问题</w:t>
            </w:r>
            <w:r w:rsidRPr="005F58E5">
              <w:rPr>
                <w:rFonts w:ascii="Times New Roman" w:eastAsia="方正仿宋_GBK" w:hAnsi="Times New Roman"/>
                <w:sz w:val="18"/>
                <w:szCs w:val="18"/>
              </w:rPr>
              <w:t>□</w:t>
            </w:r>
          </w:p>
          <w:p w:rsidR="00FD219B" w:rsidRPr="005F58E5" w:rsidRDefault="00FD219B" w:rsidP="00FE045E">
            <w:pPr>
              <w:spacing w:line="320" w:lineRule="exact"/>
              <w:rPr>
                <w:rFonts w:ascii="Times New Roman" w:eastAsia="方正仿宋_GBK" w:hAnsi="Times New Roman"/>
                <w:sz w:val="18"/>
                <w:szCs w:val="18"/>
              </w:rPr>
            </w:pPr>
            <w:r w:rsidRPr="000C1164">
              <w:rPr>
                <w:rFonts w:ascii="Times New Roman" w:eastAsia="方正仿宋_GBK" w:hint="eastAsia"/>
                <w:sz w:val="18"/>
                <w:szCs w:val="18"/>
              </w:rPr>
              <w:t>存在问题（填序号）：</w:t>
            </w:r>
          </w:p>
        </w:tc>
      </w:tr>
      <w:tr w:rsidR="00FD219B" w:rsidRPr="000C1164" w:rsidTr="00FE045E">
        <w:trPr>
          <w:trHeight w:val="956"/>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jc w:val="center"/>
              <w:rPr>
                <w:rFonts w:ascii="Times New Roman" w:eastAsia="方正仿宋_GBK" w:hAnsi="Times New Roman"/>
                <w:sz w:val="18"/>
                <w:szCs w:val="18"/>
              </w:rPr>
            </w:pPr>
            <w:r w:rsidRPr="005F58E5">
              <w:rPr>
                <w:rFonts w:ascii="Times New Roman" w:eastAsia="方正仿宋_GBK" w:hAnsi="Times New Roman"/>
                <w:sz w:val="18"/>
                <w:szCs w:val="18"/>
              </w:rPr>
              <w:t>3</w:t>
            </w:r>
          </w:p>
        </w:tc>
        <w:tc>
          <w:tcPr>
            <w:tcW w:w="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jc w:val="center"/>
              <w:rPr>
                <w:rFonts w:ascii="Times New Roman" w:eastAsia="方正仿宋_GBK" w:hAnsi="Times New Roman"/>
                <w:sz w:val="18"/>
                <w:szCs w:val="18"/>
              </w:rPr>
            </w:pPr>
            <w:r w:rsidRPr="000C1164">
              <w:rPr>
                <w:rFonts w:ascii="Times New Roman" w:eastAsia="方正仿宋_GBK" w:hint="eastAsia"/>
                <w:sz w:val="18"/>
                <w:szCs w:val="18"/>
              </w:rPr>
              <w:t>疫情防控</w:t>
            </w:r>
          </w:p>
        </w:tc>
        <w:tc>
          <w:tcPr>
            <w:tcW w:w="49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hd w:val="clear" w:color="000000" w:fill="FFFFFF"/>
              <w:spacing w:line="320" w:lineRule="exact"/>
              <w:jc w:val="left"/>
              <w:rPr>
                <w:rFonts w:ascii="Times New Roman" w:eastAsia="方正仿宋_GBK" w:hAnsi="Times New Roman"/>
                <w:sz w:val="18"/>
                <w:szCs w:val="18"/>
              </w:rPr>
            </w:pPr>
            <w:r w:rsidRPr="000C1164">
              <w:rPr>
                <w:rFonts w:ascii="Times New Roman" w:eastAsia="方正仿宋_GBK" w:hint="eastAsia"/>
                <w:sz w:val="18"/>
                <w:szCs w:val="18"/>
              </w:rPr>
              <w:t>是否落实项目疫情常态化防控工作，建立健全疫情防控体系，落实人员管理和施工现场管理措施，完备应急处置机制。</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jc w:val="center"/>
              <w:rPr>
                <w:rFonts w:ascii="Times New Roman" w:eastAsia="方正仿宋_GBK" w:hAnsi="Times New Roman"/>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jc w:val="center"/>
              <w:rPr>
                <w:rFonts w:ascii="Times New Roman" w:eastAsia="方正仿宋_GBK" w:hAnsi="Times New Roman"/>
                <w:sz w:val="18"/>
                <w:szCs w:val="18"/>
              </w:rPr>
            </w:pPr>
          </w:p>
        </w:tc>
        <w:tc>
          <w:tcPr>
            <w:tcW w:w="1781" w:type="dxa"/>
            <w:tcBorders>
              <w:top w:val="single" w:sz="4" w:space="0" w:color="000000"/>
              <w:left w:val="single" w:sz="4" w:space="0" w:color="000000"/>
              <w:bottom w:val="single" w:sz="4" w:space="0" w:color="000000"/>
              <w:right w:val="single" w:sz="4" w:space="0" w:color="000000"/>
            </w:tcBorders>
          </w:tcPr>
          <w:p w:rsidR="00FD219B" w:rsidRPr="005F58E5" w:rsidRDefault="00FD219B" w:rsidP="00FE045E">
            <w:pPr>
              <w:spacing w:line="320" w:lineRule="exact"/>
              <w:rPr>
                <w:rFonts w:ascii="Times New Roman" w:eastAsia="方正仿宋_GBK" w:hAnsi="Times New Roman"/>
                <w:sz w:val="18"/>
                <w:szCs w:val="18"/>
              </w:rPr>
            </w:pPr>
            <w:r w:rsidRPr="000C1164">
              <w:rPr>
                <w:rFonts w:ascii="Times New Roman" w:eastAsia="方正仿宋_GBK" w:hint="eastAsia"/>
                <w:sz w:val="18"/>
                <w:szCs w:val="18"/>
              </w:rPr>
              <w:t>无此类问题</w:t>
            </w:r>
            <w:r w:rsidRPr="005F58E5">
              <w:rPr>
                <w:rFonts w:ascii="Times New Roman" w:eastAsia="方正仿宋_GBK" w:hAnsi="Times New Roman"/>
                <w:sz w:val="18"/>
                <w:szCs w:val="18"/>
              </w:rPr>
              <w:t>□</w:t>
            </w:r>
          </w:p>
          <w:p w:rsidR="00FD219B" w:rsidRPr="005F58E5" w:rsidRDefault="00FD219B" w:rsidP="00FE045E">
            <w:pPr>
              <w:spacing w:line="320" w:lineRule="exact"/>
              <w:rPr>
                <w:rFonts w:ascii="Times New Roman" w:eastAsia="方正仿宋_GBK" w:hAnsi="Times New Roman"/>
                <w:sz w:val="18"/>
                <w:szCs w:val="18"/>
              </w:rPr>
            </w:pPr>
            <w:r w:rsidRPr="000C1164">
              <w:rPr>
                <w:rFonts w:ascii="Times New Roman" w:eastAsia="方正仿宋_GBK" w:hint="eastAsia"/>
                <w:sz w:val="18"/>
                <w:szCs w:val="18"/>
              </w:rPr>
              <w:t>存在问题（填序号）：</w:t>
            </w:r>
          </w:p>
        </w:tc>
      </w:tr>
      <w:tr w:rsidR="00FD219B" w:rsidRPr="000C1164" w:rsidTr="00FE045E">
        <w:trPr>
          <w:trHeight w:val="940"/>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jc w:val="center"/>
              <w:rPr>
                <w:rFonts w:ascii="Times New Roman" w:eastAsia="方正仿宋_GBK" w:hAnsi="Times New Roman"/>
                <w:sz w:val="18"/>
                <w:szCs w:val="18"/>
              </w:rPr>
            </w:pPr>
            <w:r w:rsidRPr="005F58E5">
              <w:rPr>
                <w:rFonts w:ascii="Times New Roman" w:eastAsia="方正仿宋_GBK" w:hAnsi="Times New Roman"/>
                <w:sz w:val="18"/>
                <w:szCs w:val="18"/>
              </w:rPr>
              <w:t>4</w:t>
            </w:r>
          </w:p>
        </w:tc>
        <w:tc>
          <w:tcPr>
            <w:tcW w:w="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jc w:val="center"/>
              <w:rPr>
                <w:rFonts w:ascii="Times New Roman" w:eastAsia="方正仿宋_GBK" w:hAnsi="Times New Roman"/>
                <w:sz w:val="18"/>
                <w:szCs w:val="18"/>
              </w:rPr>
            </w:pPr>
            <w:r w:rsidRPr="000C1164">
              <w:rPr>
                <w:rFonts w:ascii="Times New Roman" w:eastAsia="方正仿宋_GBK" w:hint="eastAsia"/>
                <w:sz w:val="18"/>
                <w:szCs w:val="18"/>
              </w:rPr>
              <w:t>安全防护</w:t>
            </w:r>
          </w:p>
        </w:tc>
        <w:tc>
          <w:tcPr>
            <w:tcW w:w="49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rPr>
                <w:rFonts w:ascii="Times New Roman" w:eastAsia="方正仿宋_GBK" w:hAnsi="Times New Roman"/>
                <w:sz w:val="18"/>
                <w:szCs w:val="18"/>
              </w:rPr>
            </w:pPr>
            <w:r w:rsidRPr="005F58E5">
              <w:rPr>
                <w:rFonts w:ascii="Times New Roman" w:eastAsia="方正仿宋_GBK" w:hAnsi="Times New Roman"/>
                <w:sz w:val="18"/>
                <w:szCs w:val="18"/>
              </w:rPr>
              <w:t>1</w:t>
            </w:r>
            <w:r w:rsidRPr="000C1164">
              <w:rPr>
                <w:rFonts w:ascii="Times New Roman" w:eastAsia="方正仿宋_GBK" w:hint="eastAsia"/>
                <w:sz w:val="18"/>
                <w:szCs w:val="18"/>
              </w:rPr>
              <w:t>．安全带、安全帽、安全网等安全防护用品是否符合质量标准；</w:t>
            </w:r>
            <w:r w:rsidRPr="005F58E5">
              <w:rPr>
                <w:rFonts w:ascii="Times New Roman" w:eastAsia="方正仿宋_GBK" w:hAnsi="Times New Roman"/>
                <w:sz w:val="18"/>
                <w:szCs w:val="18"/>
              </w:rPr>
              <w:t>2</w:t>
            </w:r>
            <w:r w:rsidRPr="000C1164">
              <w:rPr>
                <w:rFonts w:ascii="Times New Roman" w:eastAsia="方正仿宋_GBK" w:hint="eastAsia"/>
                <w:sz w:val="18"/>
                <w:szCs w:val="18"/>
              </w:rPr>
              <w:t>．临边、洞口防护设施搭设是否规范；</w:t>
            </w:r>
            <w:r w:rsidRPr="005F58E5">
              <w:rPr>
                <w:rFonts w:ascii="Times New Roman" w:eastAsia="方正仿宋_GBK" w:hAnsi="Times New Roman"/>
                <w:sz w:val="18"/>
                <w:szCs w:val="18"/>
              </w:rPr>
              <w:t>3</w:t>
            </w:r>
            <w:r w:rsidRPr="000C1164">
              <w:rPr>
                <w:rFonts w:ascii="Times New Roman" w:eastAsia="方正仿宋_GBK" w:hint="eastAsia"/>
                <w:sz w:val="18"/>
                <w:szCs w:val="18"/>
              </w:rPr>
              <w:t>．安全通道、防护棚搭设是否规范；</w:t>
            </w:r>
            <w:r w:rsidRPr="005F58E5">
              <w:rPr>
                <w:rFonts w:ascii="Times New Roman" w:eastAsia="方正仿宋_GBK" w:hAnsi="Times New Roman"/>
                <w:sz w:val="18"/>
                <w:szCs w:val="18"/>
              </w:rPr>
              <w:t>4</w:t>
            </w:r>
            <w:r w:rsidRPr="000C1164">
              <w:rPr>
                <w:rFonts w:ascii="Times New Roman" w:eastAsia="方正仿宋_GBK" w:hint="eastAsia"/>
                <w:sz w:val="18"/>
                <w:szCs w:val="18"/>
              </w:rPr>
              <w:t>．有无节后检查验收手续。</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jc w:val="center"/>
              <w:rPr>
                <w:rFonts w:ascii="Times New Roman" w:eastAsia="方正仿宋_GBK" w:hAnsi="Times New Roman"/>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jc w:val="center"/>
              <w:rPr>
                <w:rFonts w:ascii="Times New Roman" w:eastAsia="方正仿宋_GBK" w:hAnsi="Times New Roman"/>
                <w:sz w:val="18"/>
                <w:szCs w:val="18"/>
              </w:rPr>
            </w:pPr>
          </w:p>
        </w:tc>
        <w:tc>
          <w:tcPr>
            <w:tcW w:w="1781" w:type="dxa"/>
            <w:tcBorders>
              <w:top w:val="single" w:sz="4" w:space="0" w:color="000000"/>
              <w:left w:val="single" w:sz="4" w:space="0" w:color="000000"/>
              <w:bottom w:val="single" w:sz="4" w:space="0" w:color="000000"/>
              <w:right w:val="single" w:sz="4" w:space="0" w:color="000000"/>
            </w:tcBorders>
          </w:tcPr>
          <w:p w:rsidR="00FD219B" w:rsidRPr="005F58E5" w:rsidRDefault="00FD219B" w:rsidP="00FE045E">
            <w:pPr>
              <w:spacing w:line="320" w:lineRule="exact"/>
              <w:rPr>
                <w:rFonts w:ascii="Times New Roman" w:eastAsia="方正仿宋_GBK" w:hAnsi="Times New Roman"/>
                <w:sz w:val="18"/>
                <w:szCs w:val="18"/>
              </w:rPr>
            </w:pPr>
            <w:r w:rsidRPr="000C1164">
              <w:rPr>
                <w:rFonts w:ascii="Times New Roman" w:eastAsia="方正仿宋_GBK" w:hint="eastAsia"/>
                <w:sz w:val="18"/>
                <w:szCs w:val="18"/>
              </w:rPr>
              <w:t>无此类问题</w:t>
            </w:r>
            <w:r w:rsidRPr="005F58E5">
              <w:rPr>
                <w:rFonts w:ascii="Times New Roman" w:eastAsia="方正仿宋_GBK" w:hAnsi="Times New Roman"/>
                <w:sz w:val="18"/>
                <w:szCs w:val="18"/>
              </w:rPr>
              <w:t>□</w:t>
            </w:r>
          </w:p>
          <w:p w:rsidR="00FD219B" w:rsidRPr="005F58E5" w:rsidRDefault="00FD219B" w:rsidP="00FE045E">
            <w:pPr>
              <w:spacing w:line="320" w:lineRule="exact"/>
              <w:rPr>
                <w:rFonts w:ascii="Times New Roman" w:eastAsia="方正仿宋_GBK" w:hAnsi="Times New Roman"/>
                <w:sz w:val="18"/>
                <w:szCs w:val="18"/>
              </w:rPr>
            </w:pPr>
            <w:r w:rsidRPr="000C1164">
              <w:rPr>
                <w:rFonts w:ascii="Times New Roman" w:eastAsia="方正仿宋_GBK" w:hint="eastAsia"/>
                <w:sz w:val="18"/>
                <w:szCs w:val="18"/>
              </w:rPr>
              <w:t>存在问题（填序号）：</w:t>
            </w:r>
          </w:p>
        </w:tc>
      </w:tr>
      <w:tr w:rsidR="00FD219B" w:rsidRPr="000C1164" w:rsidTr="00FE045E">
        <w:trPr>
          <w:trHeight w:val="410"/>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jc w:val="center"/>
              <w:rPr>
                <w:rFonts w:ascii="Times New Roman" w:eastAsia="方正仿宋_GBK" w:hAnsi="Times New Roman"/>
                <w:sz w:val="18"/>
                <w:szCs w:val="18"/>
              </w:rPr>
            </w:pPr>
            <w:r w:rsidRPr="005F58E5">
              <w:rPr>
                <w:rFonts w:ascii="Times New Roman" w:eastAsia="方正仿宋_GBK" w:hAnsi="Times New Roman"/>
                <w:sz w:val="18"/>
                <w:szCs w:val="18"/>
              </w:rPr>
              <w:t>5</w:t>
            </w:r>
          </w:p>
        </w:tc>
        <w:tc>
          <w:tcPr>
            <w:tcW w:w="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jc w:val="center"/>
              <w:rPr>
                <w:rFonts w:ascii="Times New Roman" w:eastAsia="方正仿宋_GBK" w:hAnsi="Times New Roman"/>
                <w:sz w:val="18"/>
                <w:szCs w:val="18"/>
              </w:rPr>
            </w:pPr>
            <w:r w:rsidRPr="000C1164">
              <w:rPr>
                <w:rFonts w:ascii="Times New Roman" w:eastAsia="方正仿宋_GBK" w:hint="eastAsia"/>
                <w:sz w:val="18"/>
                <w:szCs w:val="18"/>
              </w:rPr>
              <w:t>特种设备</w:t>
            </w:r>
          </w:p>
        </w:tc>
        <w:tc>
          <w:tcPr>
            <w:tcW w:w="49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rPr>
                <w:rFonts w:ascii="Times New Roman" w:eastAsia="方正仿宋_GBK" w:hAnsi="Times New Roman"/>
                <w:sz w:val="18"/>
                <w:szCs w:val="18"/>
              </w:rPr>
            </w:pPr>
            <w:r w:rsidRPr="005F58E5">
              <w:rPr>
                <w:rFonts w:ascii="Times New Roman" w:eastAsia="方正仿宋_GBK" w:hAnsi="Times New Roman"/>
                <w:sz w:val="18"/>
                <w:szCs w:val="18"/>
              </w:rPr>
              <w:t>1</w:t>
            </w:r>
            <w:r w:rsidRPr="000C1164">
              <w:rPr>
                <w:rFonts w:ascii="Times New Roman" w:eastAsia="方正仿宋_GBK" w:hint="eastAsia"/>
                <w:sz w:val="18"/>
                <w:szCs w:val="18"/>
              </w:rPr>
              <w:t>．是否对特种设备垂直度、附着装置等进行检查验收；</w:t>
            </w:r>
            <w:r w:rsidRPr="005F58E5">
              <w:rPr>
                <w:rFonts w:ascii="Times New Roman" w:eastAsia="方正仿宋_GBK" w:hAnsi="Times New Roman"/>
                <w:sz w:val="18"/>
                <w:szCs w:val="18"/>
              </w:rPr>
              <w:t>2</w:t>
            </w:r>
            <w:r w:rsidRPr="000C1164">
              <w:rPr>
                <w:rFonts w:ascii="Times New Roman" w:eastAsia="方正仿宋_GBK" w:hint="eastAsia"/>
                <w:sz w:val="18"/>
                <w:szCs w:val="18"/>
              </w:rPr>
              <w:t>．特种设备安全保险装置、钢丝绳等是否已检查验收或检测合格；</w:t>
            </w:r>
            <w:r w:rsidRPr="005F58E5">
              <w:rPr>
                <w:rFonts w:ascii="Times New Roman" w:eastAsia="方正仿宋_GBK" w:hAnsi="Times New Roman"/>
                <w:sz w:val="18"/>
                <w:szCs w:val="18"/>
              </w:rPr>
              <w:t>3</w:t>
            </w:r>
            <w:r w:rsidRPr="000C1164">
              <w:rPr>
                <w:rFonts w:ascii="Times New Roman" w:eastAsia="方正仿宋_GBK" w:hint="eastAsia"/>
                <w:sz w:val="18"/>
                <w:szCs w:val="18"/>
              </w:rPr>
              <w:t>．特种设备是否进行维护保养；</w:t>
            </w:r>
            <w:r w:rsidRPr="005F58E5">
              <w:rPr>
                <w:rFonts w:ascii="Times New Roman" w:eastAsia="方正仿宋_GBK" w:hAnsi="Times New Roman"/>
                <w:sz w:val="18"/>
                <w:szCs w:val="18"/>
              </w:rPr>
              <w:t>4</w:t>
            </w:r>
            <w:r w:rsidRPr="000C1164">
              <w:rPr>
                <w:rFonts w:ascii="Times New Roman" w:eastAsia="方正仿宋_GBK" w:hint="eastAsia"/>
                <w:sz w:val="18"/>
                <w:szCs w:val="18"/>
              </w:rPr>
              <w:t>．有无节后检查验收手续。</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jc w:val="center"/>
              <w:rPr>
                <w:rFonts w:ascii="Times New Roman" w:eastAsia="方正仿宋_GBK" w:hAnsi="Times New Roman"/>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jc w:val="center"/>
              <w:rPr>
                <w:rFonts w:ascii="Times New Roman" w:eastAsia="方正仿宋_GBK" w:hAnsi="Times New Roman"/>
                <w:sz w:val="18"/>
                <w:szCs w:val="18"/>
              </w:rPr>
            </w:pPr>
          </w:p>
        </w:tc>
        <w:tc>
          <w:tcPr>
            <w:tcW w:w="1781" w:type="dxa"/>
            <w:tcBorders>
              <w:top w:val="single" w:sz="4" w:space="0" w:color="000000"/>
              <w:left w:val="single" w:sz="4" w:space="0" w:color="000000"/>
              <w:bottom w:val="single" w:sz="4" w:space="0" w:color="000000"/>
              <w:right w:val="single" w:sz="4" w:space="0" w:color="000000"/>
            </w:tcBorders>
          </w:tcPr>
          <w:p w:rsidR="00FD219B" w:rsidRPr="005F58E5" w:rsidRDefault="00FD219B" w:rsidP="00FE045E">
            <w:pPr>
              <w:spacing w:line="320" w:lineRule="exact"/>
              <w:rPr>
                <w:rFonts w:ascii="Times New Roman" w:eastAsia="方正仿宋_GBK" w:hAnsi="Times New Roman"/>
                <w:sz w:val="18"/>
                <w:szCs w:val="18"/>
              </w:rPr>
            </w:pPr>
            <w:r w:rsidRPr="000C1164">
              <w:rPr>
                <w:rFonts w:ascii="Times New Roman" w:eastAsia="方正仿宋_GBK" w:hint="eastAsia"/>
                <w:sz w:val="18"/>
                <w:szCs w:val="18"/>
              </w:rPr>
              <w:t>无此类问题</w:t>
            </w:r>
            <w:r w:rsidRPr="005F58E5">
              <w:rPr>
                <w:rFonts w:ascii="Times New Roman" w:eastAsia="方正仿宋_GBK" w:hAnsi="Times New Roman"/>
                <w:sz w:val="18"/>
                <w:szCs w:val="18"/>
              </w:rPr>
              <w:t>□</w:t>
            </w:r>
          </w:p>
          <w:p w:rsidR="00FD219B" w:rsidRPr="005F58E5" w:rsidRDefault="00FD219B" w:rsidP="00FE045E">
            <w:pPr>
              <w:spacing w:line="320" w:lineRule="exact"/>
              <w:rPr>
                <w:rFonts w:ascii="Times New Roman" w:eastAsia="方正仿宋_GBK" w:hAnsi="Times New Roman"/>
                <w:sz w:val="18"/>
                <w:szCs w:val="18"/>
              </w:rPr>
            </w:pPr>
            <w:r w:rsidRPr="000C1164">
              <w:rPr>
                <w:rFonts w:ascii="Times New Roman" w:eastAsia="方正仿宋_GBK" w:hint="eastAsia"/>
                <w:sz w:val="18"/>
                <w:szCs w:val="18"/>
              </w:rPr>
              <w:t>存在问题（填序号）：</w:t>
            </w:r>
          </w:p>
        </w:tc>
      </w:tr>
      <w:tr w:rsidR="00FD219B" w:rsidRPr="000C1164" w:rsidTr="00FE045E">
        <w:trPr>
          <w:trHeight w:val="884"/>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jc w:val="center"/>
              <w:rPr>
                <w:rFonts w:ascii="Times New Roman" w:eastAsia="方正仿宋_GBK" w:hAnsi="Times New Roman"/>
                <w:sz w:val="18"/>
                <w:szCs w:val="18"/>
              </w:rPr>
            </w:pPr>
            <w:r w:rsidRPr="005F58E5">
              <w:rPr>
                <w:rFonts w:ascii="Times New Roman" w:eastAsia="方正仿宋_GBK" w:hAnsi="Times New Roman"/>
                <w:sz w:val="18"/>
                <w:szCs w:val="18"/>
              </w:rPr>
              <w:t>6</w:t>
            </w:r>
          </w:p>
        </w:tc>
        <w:tc>
          <w:tcPr>
            <w:tcW w:w="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jc w:val="center"/>
              <w:rPr>
                <w:rFonts w:ascii="Times New Roman" w:eastAsia="方正仿宋_GBK" w:hAnsi="Times New Roman"/>
                <w:sz w:val="18"/>
                <w:szCs w:val="18"/>
              </w:rPr>
            </w:pPr>
            <w:r w:rsidRPr="000C1164">
              <w:rPr>
                <w:rFonts w:ascii="Times New Roman" w:eastAsia="方正仿宋_GBK" w:hint="eastAsia"/>
                <w:sz w:val="18"/>
                <w:szCs w:val="18"/>
              </w:rPr>
              <w:t>施工机具</w:t>
            </w:r>
          </w:p>
        </w:tc>
        <w:tc>
          <w:tcPr>
            <w:tcW w:w="49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rPr>
                <w:rFonts w:ascii="Times New Roman" w:eastAsia="方正仿宋_GBK" w:hAnsi="Times New Roman"/>
                <w:sz w:val="18"/>
                <w:szCs w:val="18"/>
              </w:rPr>
            </w:pPr>
            <w:r w:rsidRPr="005F58E5">
              <w:rPr>
                <w:rFonts w:ascii="Times New Roman" w:eastAsia="方正仿宋_GBK" w:hAnsi="Times New Roman"/>
                <w:sz w:val="18"/>
                <w:szCs w:val="18"/>
              </w:rPr>
              <w:t>1</w:t>
            </w:r>
            <w:r w:rsidRPr="000C1164">
              <w:rPr>
                <w:rFonts w:ascii="Times New Roman" w:eastAsia="方正仿宋_GBK" w:hint="eastAsia"/>
                <w:sz w:val="18"/>
                <w:szCs w:val="18"/>
              </w:rPr>
              <w:t>．施工机具是否满足安全使用要求；</w:t>
            </w:r>
            <w:r w:rsidRPr="005F58E5">
              <w:rPr>
                <w:rFonts w:ascii="Times New Roman" w:eastAsia="方正仿宋_GBK" w:hAnsi="Times New Roman"/>
                <w:sz w:val="18"/>
                <w:szCs w:val="18"/>
              </w:rPr>
              <w:t>2.</w:t>
            </w:r>
            <w:r w:rsidRPr="000C1164">
              <w:rPr>
                <w:rFonts w:ascii="Times New Roman" w:eastAsia="方正仿宋_GBK" w:hint="eastAsia"/>
                <w:sz w:val="18"/>
                <w:szCs w:val="18"/>
              </w:rPr>
              <w:t>有无节后检查验收手续。</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jc w:val="center"/>
              <w:rPr>
                <w:rFonts w:ascii="Times New Roman" w:eastAsia="方正仿宋_GBK" w:hAnsi="Times New Roman"/>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jc w:val="center"/>
              <w:rPr>
                <w:rFonts w:ascii="Times New Roman" w:eastAsia="方正仿宋_GBK" w:hAnsi="Times New Roman"/>
                <w:sz w:val="18"/>
                <w:szCs w:val="18"/>
              </w:rPr>
            </w:pPr>
          </w:p>
        </w:tc>
        <w:tc>
          <w:tcPr>
            <w:tcW w:w="1781" w:type="dxa"/>
            <w:tcBorders>
              <w:top w:val="single" w:sz="4" w:space="0" w:color="000000"/>
              <w:left w:val="single" w:sz="4" w:space="0" w:color="000000"/>
              <w:bottom w:val="single" w:sz="4" w:space="0" w:color="000000"/>
              <w:right w:val="single" w:sz="4" w:space="0" w:color="000000"/>
            </w:tcBorders>
          </w:tcPr>
          <w:p w:rsidR="00FD219B" w:rsidRPr="005F58E5" w:rsidRDefault="00FD219B" w:rsidP="00FE045E">
            <w:pPr>
              <w:spacing w:line="320" w:lineRule="exact"/>
              <w:rPr>
                <w:rFonts w:ascii="Times New Roman" w:eastAsia="方正仿宋_GBK" w:hAnsi="Times New Roman"/>
                <w:sz w:val="18"/>
                <w:szCs w:val="18"/>
              </w:rPr>
            </w:pPr>
            <w:r w:rsidRPr="000C1164">
              <w:rPr>
                <w:rFonts w:ascii="Times New Roman" w:eastAsia="方正仿宋_GBK" w:hint="eastAsia"/>
                <w:sz w:val="18"/>
                <w:szCs w:val="18"/>
              </w:rPr>
              <w:t>无此类问题</w:t>
            </w:r>
            <w:r w:rsidRPr="005F58E5">
              <w:rPr>
                <w:rFonts w:ascii="Times New Roman" w:eastAsia="方正仿宋_GBK" w:hAnsi="Times New Roman"/>
                <w:sz w:val="18"/>
                <w:szCs w:val="18"/>
              </w:rPr>
              <w:t>□</w:t>
            </w:r>
          </w:p>
          <w:p w:rsidR="00FD219B" w:rsidRPr="005F58E5" w:rsidRDefault="00FD219B" w:rsidP="00FE045E">
            <w:pPr>
              <w:spacing w:line="320" w:lineRule="exact"/>
              <w:rPr>
                <w:rFonts w:ascii="Times New Roman" w:eastAsia="方正仿宋_GBK" w:hAnsi="Times New Roman"/>
                <w:sz w:val="18"/>
                <w:szCs w:val="18"/>
              </w:rPr>
            </w:pPr>
            <w:r w:rsidRPr="000C1164">
              <w:rPr>
                <w:rFonts w:ascii="Times New Roman" w:eastAsia="方正仿宋_GBK" w:hint="eastAsia"/>
                <w:sz w:val="18"/>
                <w:szCs w:val="18"/>
              </w:rPr>
              <w:t>存在问题（填序号）：</w:t>
            </w:r>
          </w:p>
        </w:tc>
      </w:tr>
      <w:tr w:rsidR="00FD219B" w:rsidRPr="000C1164" w:rsidTr="00FE045E">
        <w:trPr>
          <w:trHeight w:val="840"/>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jc w:val="center"/>
              <w:rPr>
                <w:rFonts w:ascii="Times New Roman" w:eastAsia="方正仿宋_GBK" w:hAnsi="Times New Roman"/>
                <w:sz w:val="18"/>
                <w:szCs w:val="18"/>
              </w:rPr>
            </w:pPr>
            <w:r w:rsidRPr="005F58E5">
              <w:rPr>
                <w:rFonts w:ascii="Times New Roman" w:eastAsia="方正仿宋_GBK" w:hAnsi="Times New Roman"/>
                <w:sz w:val="18"/>
                <w:szCs w:val="18"/>
              </w:rPr>
              <w:t>7</w:t>
            </w:r>
          </w:p>
        </w:tc>
        <w:tc>
          <w:tcPr>
            <w:tcW w:w="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jc w:val="center"/>
              <w:rPr>
                <w:rFonts w:ascii="Times New Roman" w:eastAsia="方正仿宋_GBK" w:hAnsi="Times New Roman"/>
                <w:sz w:val="18"/>
                <w:szCs w:val="18"/>
              </w:rPr>
            </w:pPr>
            <w:r w:rsidRPr="000C1164">
              <w:rPr>
                <w:rFonts w:ascii="Times New Roman" w:eastAsia="方正仿宋_GBK" w:hint="eastAsia"/>
                <w:sz w:val="18"/>
                <w:szCs w:val="18"/>
              </w:rPr>
              <w:t>模板工程</w:t>
            </w:r>
          </w:p>
        </w:tc>
        <w:tc>
          <w:tcPr>
            <w:tcW w:w="49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rPr>
                <w:rFonts w:ascii="Times New Roman" w:eastAsia="方正仿宋_GBK" w:hAnsi="Times New Roman"/>
                <w:sz w:val="18"/>
                <w:szCs w:val="18"/>
              </w:rPr>
            </w:pPr>
            <w:r w:rsidRPr="005F58E5">
              <w:rPr>
                <w:rFonts w:ascii="Times New Roman" w:eastAsia="方正仿宋_GBK" w:hAnsi="Times New Roman"/>
                <w:sz w:val="18"/>
                <w:szCs w:val="18"/>
              </w:rPr>
              <w:t>1</w:t>
            </w:r>
            <w:r w:rsidRPr="000C1164">
              <w:rPr>
                <w:rFonts w:ascii="Times New Roman" w:eastAsia="方正仿宋_GBK" w:hint="eastAsia"/>
                <w:sz w:val="18"/>
                <w:szCs w:val="18"/>
              </w:rPr>
              <w:t>．模板支撑体系是否符合专项方案和规范要求；</w:t>
            </w:r>
            <w:r w:rsidRPr="005F58E5">
              <w:rPr>
                <w:rFonts w:ascii="Times New Roman" w:eastAsia="方正仿宋_GBK" w:hAnsi="Times New Roman"/>
                <w:sz w:val="18"/>
                <w:szCs w:val="18"/>
              </w:rPr>
              <w:t>2</w:t>
            </w:r>
            <w:r w:rsidRPr="000C1164">
              <w:rPr>
                <w:rFonts w:ascii="Times New Roman" w:eastAsia="方正仿宋_GBK" w:hint="eastAsia"/>
                <w:sz w:val="18"/>
                <w:szCs w:val="18"/>
              </w:rPr>
              <w:t>．有无节后检查验收手续。</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jc w:val="center"/>
              <w:rPr>
                <w:rFonts w:ascii="Times New Roman" w:eastAsia="方正仿宋_GBK" w:hAnsi="Times New Roman"/>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jc w:val="center"/>
              <w:rPr>
                <w:rFonts w:ascii="Times New Roman" w:eastAsia="方正仿宋_GBK" w:hAnsi="Times New Roman"/>
                <w:sz w:val="18"/>
                <w:szCs w:val="18"/>
              </w:rPr>
            </w:pPr>
          </w:p>
        </w:tc>
        <w:tc>
          <w:tcPr>
            <w:tcW w:w="1781" w:type="dxa"/>
            <w:tcBorders>
              <w:top w:val="single" w:sz="4" w:space="0" w:color="000000"/>
              <w:left w:val="single" w:sz="4" w:space="0" w:color="000000"/>
              <w:bottom w:val="single" w:sz="4" w:space="0" w:color="000000"/>
              <w:right w:val="single" w:sz="4" w:space="0" w:color="000000"/>
            </w:tcBorders>
          </w:tcPr>
          <w:p w:rsidR="00FD219B" w:rsidRPr="005F58E5" w:rsidRDefault="00FD219B" w:rsidP="00FE045E">
            <w:pPr>
              <w:spacing w:line="320" w:lineRule="exact"/>
              <w:rPr>
                <w:rFonts w:ascii="Times New Roman" w:eastAsia="方正仿宋_GBK" w:hAnsi="Times New Roman"/>
                <w:sz w:val="18"/>
                <w:szCs w:val="18"/>
              </w:rPr>
            </w:pPr>
            <w:r w:rsidRPr="000C1164">
              <w:rPr>
                <w:rFonts w:ascii="Times New Roman" w:eastAsia="方正仿宋_GBK" w:hint="eastAsia"/>
                <w:sz w:val="18"/>
                <w:szCs w:val="18"/>
              </w:rPr>
              <w:t>无此类问题</w:t>
            </w:r>
            <w:r w:rsidRPr="005F58E5">
              <w:rPr>
                <w:rFonts w:ascii="Times New Roman" w:eastAsia="方正仿宋_GBK" w:hAnsi="Times New Roman"/>
                <w:sz w:val="18"/>
                <w:szCs w:val="18"/>
              </w:rPr>
              <w:t>□</w:t>
            </w:r>
          </w:p>
          <w:p w:rsidR="00FD219B" w:rsidRPr="005F58E5" w:rsidRDefault="00FD219B" w:rsidP="00FE045E">
            <w:pPr>
              <w:spacing w:line="320" w:lineRule="exact"/>
              <w:rPr>
                <w:rFonts w:ascii="Times New Roman" w:eastAsia="方正仿宋_GBK" w:hAnsi="Times New Roman"/>
                <w:sz w:val="18"/>
                <w:szCs w:val="18"/>
              </w:rPr>
            </w:pPr>
            <w:r w:rsidRPr="000C1164">
              <w:rPr>
                <w:rFonts w:ascii="Times New Roman" w:eastAsia="方正仿宋_GBK" w:hint="eastAsia"/>
                <w:sz w:val="18"/>
                <w:szCs w:val="18"/>
              </w:rPr>
              <w:t>存在问题（填序号）：</w:t>
            </w:r>
          </w:p>
        </w:tc>
      </w:tr>
    </w:tbl>
    <w:p w:rsidR="00FD219B" w:rsidRPr="005F58E5" w:rsidRDefault="00FD219B" w:rsidP="00FD219B">
      <w:pPr>
        <w:adjustRightInd w:val="0"/>
        <w:snapToGrid w:val="0"/>
        <w:spacing w:line="594" w:lineRule="exact"/>
        <w:jc w:val="center"/>
        <w:rPr>
          <w:rFonts w:ascii="Times New Roman" w:eastAsia="方正小标宋_GBK" w:hAnsi="Times New Roman"/>
          <w:sz w:val="44"/>
          <w:szCs w:val="44"/>
        </w:rPr>
        <w:sectPr w:rsidR="00FD219B" w:rsidRPr="005F58E5">
          <w:pgSz w:w="11906" w:h="16838"/>
          <w:pgMar w:top="1440" w:right="1800" w:bottom="1440" w:left="1800" w:header="851" w:footer="992" w:gutter="0"/>
          <w:cols w:space="425"/>
          <w:docGrid w:type="lines" w:linePitch="312"/>
        </w:sectPr>
      </w:pPr>
    </w:p>
    <w:tbl>
      <w:tblPr>
        <w:tblW w:w="10683" w:type="dxa"/>
        <w:jc w:val="center"/>
        <w:tblLayout w:type="fixed"/>
        <w:tblCellMar>
          <w:left w:w="0" w:type="dxa"/>
          <w:right w:w="0" w:type="dxa"/>
        </w:tblCellMar>
        <w:tblLook w:val="00A0"/>
      </w:tblPr>
      <w:tblGrid>
        <w:gridCol w:w="422"/>
        <w:gridCol w:w="1154"/>
        <w:gridCol w:w="3765"/>
        <w:gridCol w:w="951"/>
        <w:gridCol w:w="1418"/>
        <w:gridCol w:w="1276"/>
        <w:gridCol w:w="1697"/>
      </w:tblGrid>
      <w:tr w:rsidR="00FD219B" w:rsidRPr="000C1164" w:rsidTr="00FE045E">
        <w:trPr>
          <w:trHeight w:val="625"/>
          <w:jc w:val="center"/>
        </w:trPr>
        <w:tc>
          <w:tcPr>
            <w:tcW w:w="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jc w:val="center"/>
              <w:rPr>
                <w:rFonts w:ascii="Times New Roman" w:eastAsia="方正仿宋_GBK" w:hAnsi="Times New Roman"/>
                <w:sz w:val="18"/>
                <w:szCs w:val="18"/>
              </w:rPr>
            </w:pPr>
            <w:r w:rsidRPr="000C1164">
              <w:rPr>
                <w:rFonts w:ascii="Times New Roman" w:eastAsia="方正仿宋_GBK" w:hint="eastAsia"/>
                <w:sz w:val="18"/>
                <w:szCs w:val="18"/>
              </w:rPr>
              <w:lastRenderedPageBreak/>
              <w:t>序号</w:t>
            </w:r>
          </w:p>
        </w:tc>
        <w:tc>
          <w:tcPr>
            <w:tcW w:w="1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jc w:val="center"/>
              <w:rPr>
                <w:rFonts w:ascii="Times New Roman" w:eastAsia="方正仿宋_GBK" w:hAnsi="Times New Roman"/>
                <w:sz w:val="18"/>
                <w:szCs w:val="18"/>
              </w:rPr>
            </w:pPr>
            <w:r w:rsidRPr="000C1164">
              <w:rPr>
                <w:rFonts w:ascii="Times New Roman" w:eastAsia="方正仿宋_GBK" w:hint="eastAsia"/>
                <w:sz w:val="18"/>
                <w:szCs w:val="18"/>
              </w:rPr>
              <w:t>检查项目</w:t>
            </w:r>
          </w:p>
        </w:tc>
        <w:tc>
          <w:tcPr>
            <w:tcW w:w="47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jc w:val="center"/>
              <w:rPr>
                <w:rFonts w:ascii="Times New Roman" w:eastAsia="方正仿宋_GBK" w:hAnsi="Times New Roman"/>
                <w:sz w:val="18"/>
                <w:szCs w:val="18"/>
              </w:rPr>
            </w:pPr>
            <w:r w:rsidRPr="000C1164">
              <w:rPr>
                <w:rFonts w:ascii="Times New Roman" w:eastAsia="方正仿宋_GBK" w:hint="eastAsia"/>
                <w:sz w:val="18"/>
                <w:szCs w:val="18"/>
              </w:rPr>
              <w:t>重点检查内容</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jc w:val="center"/>
              <w:rPr>
                <w:rFonts w:ascii="Times New Roman" w:eastAsia="方正仿宋_GBK" w:hAnsi="Times New Roman"/>
                <w:sz w:val="18"/>
                <w:szCs w:val="18"/>
              </w:rPr>
            </w:pPr>
            <w:r w:rsidRPr="000C1164">
              <w:rPr>
                <w:rFonts w:ascii="Times New Roman" w:eastAsia="方正仿宋_GBK" w:hint="eastAsia"/>
                <w:sz w:val="18"/>
                <w:szCs w:val="18"/>
              </w:rPr>
              <w:t>存在问题</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jc w:val="center"/>
              <w:rPr>
                <w:rFonts w:ascii="Times New Roman" w:eastAsia="方正仿宋_GBK" w:hAnsi="Times New Roman"/>
                <w:sz w:val="18"/>
                <w:szCs w:val="18"/>
              </w:rPr>
            </w:pPr>
            <w:r w:rsidRPr="000C1164">
              <w:rPr>
                <w:rFonts w:ascii="Times New Roman" w:eastAsia="方正仿宋_GBK" w:hint="eastAsia"/>
                <w:sz w:val="18"/>
                <w:szCs w:val="18"/>
              </w:rPr>
              <w:t>整改情况</w:t>
            </w:r>
          </w:p>
        </w:tc>
        <w:tc>
          <w:tcPr>
            <w:tcW w:w="1697" w:type="dxa"/>
            <w:tcBorders>
              <w:top w:val="single" w:sz="4" w:space="0" w:color="000000"/>
              <w:left w:val="single" w:sz="4" w:space="0" w:color="000000"/>
              <w:bottom w:val="single" w:sz="4" w:space="0" w:color="000000"/>
              <w:right w:val="single" w:sz="4" w:space="0" w:color="000000"/>
            </w:tcBorders>
            <w:vAlign w:val="center"/>
          </w:tcPr>
          <w:p w:rsidR="00FD219B" w:rsidRPr="005F58E5" w:rsidRDefault="00FD219B" w:rsidP="00FE045E">
            <w:pPr>
              <w:spacing w:line="320" w:lineRule="exact"/>
              <w:jc w:val="center"/>
              <w:rPr>
                <w:rFonts w:ascii="Times New Roman" w:eastAsia="方正仿宋_GBK" w:hAnsi="Times New Roman"/>
                <w:sz w:val="18"/>
                <w:szCs w:val="18"/>
              </w:rPr>
            </w:pPr>
            <w:r w:rsidRPr="000C1164">
              <w:rPr>
                <w:rFonts w:ascii="Times New Roman" w:eastAsia="方正仿宋_GBK" w:hint="eastAsia"/>
                <w:sz w:val="18"/>
                <w:szCs w:val="18"/>
              </w:rPr>
              <w:t>行业部门核查情况</w:t>
            </w:r>
          </w:p>
        </w:tc>
      </w:tr>
      <w:tr w:rsidR="00FD219B" w:rsidRPr="000C1164" w:rsidTr="00FE045E">
        <w:trPr>
          <w:trHeight w:val="1608"/>
          <w:jc w:val="center"/>
        </w:trPr>
        <w:tc>
          <w:tcPr>
            <w:tcW w:w="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jc w:val="center"/>
              <w:rPr>
                <w:rFonts w:ascii="Times New Roman" w:eastAsia="方正仿宋_GBK" w:hAnsi="Times New Roman"/>
                <w:sz w:val="18"/>
                <w:szCs w:val="18"/>
              </w:rPr>
            </w:pPr>
            <w:r w:rsidRPr="005F58E5">
              <w:rPr>
                <w:rFonts w:ascii="Times New Roman" w:eastAsia="方正仿宋_GBK" w:hAnsi="Times New Roman"/>
                <w:sz w:val="18"/>
                <w:szCs w:val="18"/>
              </w:rPr>
              <w:t>8</w:t>
            </w:r>
          </w:p>
        </w:tc>
        <w:tc>
          <w:tcPr>
            <w:tcW w:w="1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jc w:val="center"/>
              <w:rPr>
                <w:rFonts w:ascii="Times New Roman" w:eastAsia="方正仿宋_GBK" w:hAnsi="Times New Roman"/>
                <w:sz w:val="18"/>
                <w:szCs w:val="18"/>
              </w:rPr>
            </w:pPr>
            <w:r w:rsidRPr="000C1164">
              <w:rPr>
                <w:rFonts w:ascii="Times New Roman" w:eastAsia="方正仿宋_GBK" w:hint="eastAsia"/>
                <w:sz w:val="18"/>
                <w:szCs w:val="18"/>
              </w:rPr>
              <w:t>脚手架</w:t>
            </w:r>
          </w:p>
        </w:tc>
        <w:tc>
          <w:tcPr>
            <w:tcW w:w="47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rPr>
                <w:rFonts w:ascii="Times New Roman" w:eastAsia="方正仿宋_GBK" w:hAnsi="Times New Roman"/>
                <w:sz w:val="18"/>
                <w:szCs w:val="18"/>
              </w:rPr>
            </w:pPr>
            <w:r w:rsidRPr="005F58E5">
              <w:rPr>
                <w:rFonts w:ascii="Times New Roman" w:eastAsia="方正仿宋_GBK" w:hAnsi="Times New Roman"/>
                <w:sz w:val="18"/>
                <w:szCs w:val="18"/>
              </w:rPr>
              <w:t>1</w:t>
            </w:r>
            <w:r w:rsidRPr="000C1164">
              <w:rPr>
                <w:rFonts w:ascii="Times New Roman" w:eastAsia="方正仿宋_GBK" w:hint="eastAsia"/>
                <w:sz w:val="18"/>
                <w:szCs w:val="18"/>
              </w:rPr>
              <w:t>．落地式脚手架、悬挑式脚手架悬挑梁锚固、附着式升降脚手架安全装置、</w:t>
            </w:r>
            <w:proofErr w:type="gramStart"/>
            <w:r w:rsidRPr="000C1164">
              <w:rPr>
                <w:rFonts w:ascii="Times New Roman" w:eastAsia="方正仿宋_GBK" w:hint="eastAsia"/>
                <w:sz w:val="18"/>
                <w:szCs w:val="18"/>
              </w:rPr>
              <w:t>连墙件等</w:t>
            </w:r>
            <w:proofErr w:type="gramEnd"/>
            <w:r w:rsidRPr="000C1164">
              <w:rPr>
                <w:rFonts w:ascii="Times New Roman" w:eastAsia="方正仿宋_GBK" w:hint="eastAsia"/>
                <w:sz w:val="18"/>
                <w:szCs w:val="18"/>
              </w:rPr>
              <w:t>是否进行检查验收；</w:t>
            </w:r>
            <w:r w:rsidRPr="005F58E5">
              <w:rPr>
                <w:rFonts w:ascii="Times New Roman" w:eastAsia="方正仿宋_GBK" w:hAnsi="Times New Roman"/>
                <w:sz w:val="18"/>
                <w:szCs w:val="18"/>
              </w:rPr>
              <w:t>2</w:t>
            </w:r>
            <w:r w:rsidRPr="000C1164">
              <w:rPr>
                <w:rFonts w:ascii="Times New Roman" w:eastAsia="方正仿宋_GBK" w:hint="eastAsia"/>
                <w:sz w:val="18"/>
                <w:szCs w:val="18"/>
              </w:rPr>
              <w:t>．吊篮脚手架挑梁锚固和配重是否进行检查验收，吊篮使用前有无荷载试验手续；</w:t>
            </w:r>
            <w:r w:rsidRPr="005F58E5">
              <w:rPr>
                <w:rFonts w:ascii="Times New Roman" w:eastAsia="方正仿宋_GBK" w:hAnsi="Times New Roman"/>
                <w:sz w:val="18"/>
                <w:szCs w:val="18"/>
              </w:rPr>
              <w:t>3</w:t>
            </w:r>
            <w:r w:rsidRPr="000C1164">
              <w:rPr>
                <w:rFonts w:ascii="Times New Roman" w:eastAsia="方正仿宋_GBK" w:hint="eastAsia"/>
                <w:sz w:val="18"/>
                <w:szCs w:val="18"/>
              </w:rPr>
              <w:t>．附着式升降脚手架防坠、防倾、同步装置是否齐全；</w:t>
            </w:r>
            <w:r w:rsidRPr="005F58E5">
              <w:rPr>
                <w:rFonts w:ascii="Times New Roman" w:eastAsia="方正仿宋_GBK" w:hAnsi="Times New Roman"/>
                <w:sz w:val="18"/>
                <w:szCs w:val="18"/>
              </w:rPr>
              <w:t>4.</w:t>
            </w:r>
            <w:r w:rsidRPr="000C1164">
              <w:rPr>
                <w:rFonts w:ascii="Times New Roman" w:eastAsia="方正仿宋_GBK" w:hint="eastAsia"/>
                <w:sz w:val="18"/>
                <w:szCs w:val="18"/>
              </w:rPr>
              <w:t>有无节后检查验收手续。</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jc w:val="center"/>
              <w:rPr>
                <w:rFonts w:ascii="Times New Roman" w:eastAsia="方正仿宋_GBK" w:hAnsi="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jc w:val="center"/>
              <w:rPr>
                <w:rFonts w:ascii="Times New Roman" w:eastAsia="方正仿宋_GBK" w:hAnsi="Times New Roman"/>
                <w:sz w:val="18"/>
                <w:szCs w:val="18"/>
              </w:rPr>
            </w:pPr>
          </w:p>
        </w:tc>
        <w:tc>
          <w:tcPr>
            <w:tcW w:w="1697" w:type="dxa"/>
            <w:tcBorders>
              <w:top w:val="single" w:sz="4" w:space="0" w:color="000000"/>
              <w:left w:val="single" w:sz="4" w:space="0" w:color="000000"/>
              <w:bottom w:val="single" w:sz="4" w:space="0" w:color="000000"/>
              <w:right w:val="single" w:sz="4" w:space="0" w:color="000000"/>
            </w:tcBorders>
          </w:tcPr>
          <w:p w:rsidR="00FD219B" w:rsidRPr="005F58E5" w:rsidRDefault="00FD219B" w:rsidP="00FE045E">
            <w:pPr>
              <w:spacing w:line="320" w:lineRule="exact"/>
              <w:rPr>
                <w:rFonts w:ascii="Times New Roman" w:eastAsia="方正仿宋_GBK" w:hAnsi="Times New Roman"/>
                <w:sz w:val="18"/>
                <w:szCs w:val="18"/>
              </w:rPr>
            </w:pPr>
            <w:r w:rsidRPr="000C1164">
              <w:rPr>
                <w:rFonts w:ascii="Times New Roman" w:eastAsia="方正仿宋_GBK" w:hint="eastAsia"/>
                <w:sz w:val="18"/>
                <w:szCs w:val="18"/>
              </w:rPr>
              <w:t>无此类问题</w:t>
            </w:r>
            <w:r w:rsidRPr="005F58E5">
              <w:rPr>
                <w:rFonts w:ascii="Times New Roman" w:eastAsia="方正仿宋_GBK" w:hAnsi="Times New Roman"/>
                <w:sz w:val="18"/>
                <w:szCs w:val="18"/>
              </w:rPr>
              <w:t>□</w:t>
            </w:r>
          </w:p>
          <w:p w:rsidR="00FD219B" w:rsidRPr="005F58E5" w:rsidRDefault="00FD219B" w:rsidP="00FE045E">
            <w:pPr>
              <w:spacing w:line="320" w:lineRule="exact"/>
              <w:rPr>
                <w:rFonts w:ascii="Times New Roman" w:eastAsia="方正仿宋_GBK" w:hAnsi="Times New Roman"/>
                <w:sz w:val="18"/>
                <w:szCs w:val="18"/>
              </w:rPr>
            </w:pPr>
            <w:r w:rsidRPr="000C1164">
              <w:rPr>
                <w:rFonts w:ascii="Times New Roman" w:eastAsia="方正仿宋_GBK" w:hint="eastAsia"/>
                <w:sz w:val="18"/>
                <w:szCs w:val="18"/>
              </w:rPr>
              <w:t>存在问题（填序号）：</w:t>
            </w:r>
          </w:p>
        </w:tc>
      </w:tr>
      <w:tr w:rsidR="00FD219B" w:rsidRPr="000C1164" w:rsidTr="00FE045E">
        <w:trPr>
          <w:trHeight w:val="774"/>
          <w:jc w:val="center"/>
        </w:trPr>
        <w:tc>
          <w:tcPr>
            <w:tcW w:w="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jc w:val="center"/>
              <w:rPr>
                <w:rFonts w:ascii="Times New Roman" w:eastAsia="方正仿宋_GBK" w:hAnsi="Times New Roman"/>
                <w:sz w:val="18"/>
                <w:szCs w:val="18"/>
              </w:rPr>
            </w:pPr>
            <w:r w:rsidRPr="005F58E5">
              <w:rPr>
                <w:rFonts w:ascii="Times New Roman" w:eastAsia="方正仿宋_GBK" w:hAnsi="Times New Roman"/>
                <w:sz w:val="18"/>
                <w:szCs w:val="18"/>
              </w:rPr>
              <w:t>9</w:t>
            </w:r>
          </w:p>
        </w:tc>
        <w:tc>
          <w:tcPr>
            <w:tcW w:w="1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jc w:val="center"/>
              <w:rPr>
                <w:rFonts w:ascii="Times New Roman" w:eastAsia="方正仿宋_GBK" w:hAnsi="Times New Roman"/>
                <w:sz w:val="18"/>
                <w:szCs w:val="18"/>
              </w:rPr>
            </w:pPr>
            <w:r w:rsidRPr="000C1164">
              <w:rPr>
                <w:rFonts w:ascii="Times New Roman" w:eastAsia="方正仿宋_GBK" w:hint="eastAsia"/>
                <w:sz w:val="18"/>
                <w:szCs w:val="18"/>
              </w:rPr>
              <w:t>深基坑、高边坡</w:t>
            </w:r>
          </w:p>
        </w:tc>
        <w:tc>
          <w:tcPr>
            <w:tcW w:w="47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rPr>
                <w:rFonts w:ascii="Times New Roman" w:eastAsia="方正仿宋_GBK" w:hAnsi="Times New Roman"/>
                <w:sz w:val="18"/>
                <w:szCs w:val="18"/>
              </w:rPr>
            </w:pPr>
            <w:r w:rsidRPr="005F58E5">
              <w:rPr>
                <w:rFonts w:ascii="Times New Roman" w:eastAsia="方正仿宋_GBK" w:hAnsi="Times New Roman"/>
                <w:sz w:val="18"/>
                <w:szCs w:val="18"/>
              </w:rPr>
              <w:t>1</w:t>
            </w:r>
            <w:r w:rsidRPr="000C1164">
              <w:rPr>
                <w:rFonts w:ascii="Times New Roman" w:eastAsia="方正仿宋_GBK" w:hint="eastAsia"/>
                <w:sz w:val="18"/>
                <w:szCs w:val="18"/>
              </w:rPr>
              <w:t>．有无基坑、边坡周边环境沉降观察记录；</w:t>
            </w:r>
            <w:r w:rsidRPr="005F58E5">
              <w:rPr>
                <w:rFonts w:ascii="Times New Roman" w:eastAsia="方正仿宋_GBK" w:hAnsi="Times New Roman"/>
                <w:sz w:val="18"/>
                <w:szCs w:val="18"/>
              </w:rPr>
              <w:t>2</w:t>
            </w:r>
            <w:r w:rsidRPr="000C1164">
              <w:rPr>
                <w:rFonts w:ascii="Times New Roman" w:eastAsia="方正仿宋_GBK" w:hint="eastAsia"/>
                <w:sz w:val="18"/>
                <w:szCs w:val="18"/>
              </w:rPr>
              <w:t>．近期基坑、边坡监测记录变形值是否</w:t>
            </w:r>
            <w:proofErr w:type="gramStart"/>
            <w:r w:rsidRPr="000C1164">
              <w:rPr>
                <w:rFonts w:ascii="Times New Roman" w:eastAsia="方正仿宋_GBK" w:hint="eastAsia"/>
                <w:sz w:val="18"/>
                <w:szCs w:val="18"/>
              </w:rPr>
              <w:t>超控制值</w:t>
            </w:r>
            <w:proofErr w:type="gramEnd"/>
            <w:r w:rsidRPr="000C1164">
              <w:rPr>
                <w:rFonts w:ascii="Times New Roman" w:eastAsia="方正仿宋_GBK" w:hint="eastAsia"/>
                <w:sz w:val="18"/>
                <w:szCs w:val="18"/>
              </w:rPr>
              <w:t>；</w:t>
            </w:r>
            <w:r w:rsidRPr="005F58E5">
              <w:rPr>
                <w:rFonts w:ascii="Times New Roman" w:eastAsia="方正仿宋_GBK" w:hAnsi="Times New Roman"/>
                <w:sz w:val="18"/>
                <w:szCs w:val="18"/>
              </w:rPr>
              <w:t>3</w:t>
            </w:r>
            <w:r w:rsidRPr="000C1164">
              <w:rPr>
                <w:rFonts w:ascii="Times New Roman" w:eastAsia="方正仿宋_GBK" w:hint="eastAsia"/>
                <w:sz w:val="18"/>
                <w:szCs w:val="18"/>
              </w:rPr>
              <w:t>．基坑积水是否超标准；</w:t>
            </w:r>
            <w:r w:rsidRPr="005F58E5">
              <w:rPr>
                <w:rFonts w:ascii="Times New Roman" w:eastAsia="方正仿宋_GBK" w:hAnsi="Times New Roman"/>
                <w:sz w:val="18"/>
                <w:szCs w:val="18"/>
              </w:rPr>
              <w:t>4</w:t>
            </w:r>
            <w:r w:rsidRPr="000C1164">
              <w:rPr>
                <w:rFonts w:ascii="Times New Roman" w:eastAsia="方正仿宋_GBK" w:hint="eastAsia"/>
                <w:sz w:val="18"/>
                <w:szCs w:val="18"/>
              </w:rPr>
              <w:t>．有无节后检查验收手续。</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jc w:val="center"/>
              <w:rPr>
                <w:rFonts w:ascii="Times New Roman" w:eastAsia="方正仿宋_GBK" w:hAnsi="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jc w:val="center"/>
              <w:rPr>
                <w:rFonts w:ascii="Times New Roman" w:eastAsia="方正仿宋_GBK" w:hAnsi="Times New Roman"/>
                <w:sz w:val="18"/>
                <w:szCs w:val="18"/>
              </w:rPr>
            </w:pPr>
          </w:p>
        </w:tc>
        <w:tc>
          <w:tcPr>
            <w:tcW w:w="1697" w:type="dxa"/>
            <w:tcBorders>
              <w:top w:val="single" w:sz="4" w:space="0" w:color="000000"/>
              <w:left w:val="single" w:sz="4" w:space="0" w:color="000000"/>
              <w:bottom w:val="single" w:sz="4" w:space="0" w:color="000000"/>
              <w:right w:val="single" w:sz="4" w:space="0" w:color="000000"/>
            </w:tcBorders>
          </w:tcPr>
          <w:p w:rsidR="00FD219B" w:rsidRPr="005F58E5" w:rsidRDefault="00FD219B" w:rsidP="00FE045E">
            <w:pPr>
              <w:spacing w:line="320" w:lineRule="exact"/>
              <w:rPr>
                <w:rFonts w:ascii="Times New Roman" w:eastAsia="方正仿宋_GBK" w:hAnsi="Times New Roman"/>
                <w:sz w:val="18"/>
                <w:szCs w:val="18"/>
              </w:rPr>
            </w:pPr>
            <w:r w:rsidRPr="000C1164">
              <w:rPr>
                <w:rFonts w:ascii="Times New Roman" w:eastAsia="方正仿宋_GBK" w:hint="eastAsia"/>
                <w:sz w:val="18"/>
                <w:szCs w:val="18"/>
              </w:rPr>
              <w:t>无此类问题</w:t>
            </w:r>
            <w:r w:rsidRPr="005F58E5">
              <w:rPr>
                <w:rFonts w:ascii="Times New Roman" w:eastAsia="方正仿宋_GBK" w:hAnsi="Times New Roman"/>
                <w:sz w:val="18"/>
                <w:szCs w:val="18"/>
              </w:rPr>
              <w:t>□</w:t>
            </w:r>
          </w:p>
          <w:p w:rsidR="00FD219B" w:rsidRPr="005F58E5" w:rsidRDefault="00FD219B" w:rsidP="00FE045E">
            <w:pPr>
              <w:spacing w:line="320" w:lineRule="exact"/>
              <w:rPr>
                <w:rFonts w:ascii="Times New Roman" w:eastAsia="方正仿宋_GBK" w:hAnsi="Times New Roman"/>
                <w:sz w:val="18"/>
                <w:szCs w:val="18"/>
              </w:rPr>
            </w:pPr>
            <w:r w:rsidRPr="000C1164">
              <w:rPr>
                <w:rFonts w:ascii="Times New Roman" w:eastAsia="方正仿宋_GBK" w:hint="eastAsia"/>
                <w:sz w:val="18"/>
                <w:szCs w:val="18"/>
              </w:rPr>
              <w:t>存在问题（填序号）：</w:t>
            </w:r>
          </w:p>
        </w:tc>
      </w:tr>
      <w:tr w:rsidR="00FD219B" w:rsidRPr="000C1164" w:rsidTr="00FE045E">
        <w:trPr>
          <w:trHeight w:val="774"/>
          <w:jc w:val="center"/>
        </w:trPr>
        <w:tc>
          <w:tcPr>
            <w:tcW w:w="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jc w:val="center"/>
              <w:rPr>
                <w:rFonts w:ascii="Times New Roman" w:eastAsia="方正仿宋_GBK" w:hAnsi="Times New Roman"/>
                <w:sz w:val="18"/>
                <w:szCs w:val="18"/>
              </w:rPr>
            </w:pPr>
            <w:r w:rsidRPr="005F58E5">
              <w:rPr>
                <w:rFonts w:ascii="Times New Roman" w:eastAsia="方正仿宋_GBK" w:hAnsi="Times New Roman"/>
                <w:sz w:val="18"/>
                <w:szCs w:val="18"/>
              </w:rPr>
              <w:t>10</w:t>
            </w:r>
          </w:p>
        </w:tc>
        <w:tc>
          <w:tcPr>
            <w:tcW w:w="1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jc w:val="center"/>
              <w:rPr>
                <w:rFonts w:ascii="Times New Roman" w:eastAsia="方正仿宋_GBK" w:hAnsi="Times New Roman"/>
                <w:sz w:val="18"/>
                <w:szCs w:val="18"/>
              </w:rPr>
            </w:pPr>
            <w:r w:rsidRPr="000C1164">
              <w:rPr>
                <w:rFonts w:ascii="Times New Roman" w:eastAsia="方正仿宋_GBK" w:hint="eastAsia"/>
                <w:sz w:val="18"/>
                <w:szCs w:val="18"/>
              </w:rPr>
              <w:t>临时用电</w:t>
            </w:r>
          </w:p>
        </w:tc>
        <w:tc>
          <w:tcPr>
            <w:tcW w:w="47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rPr>
                <w:rFonts w:ascii="Times New Roman" w:eastAsia="方正仿宋_GBK" w:hAnsi="Times New Roman"/>
                <w:sz w:val="18"/>
                <w:szCs w:val="18"/>
              </w:rPr>
            </w:pPr>
            <w:r w:rsidRPr="005F58E5">
              <w:rPr>
                <w:rFonts w:ascii="Times New Roman" w:eastAsia="方正仿宋_GBK" w:hAnsi="Times New Roman"/>
                <w:sz w:val="18"/>
                <w:szCs w:val="18"/>
              </w:rPr>
              <w:t>1</w:t>
            </w:r>
            <w:r w:rsidRPr="000C1164">
              <w:rPr>
                <w:rFonts w:ascii="Times New Roman" w:eastAsia="方正仿宋_GBK" w:hint="eastAsia"/>
                <w:sz w:val="18"/>
                <w:szCs w:val="18"/>
              </w:rPr>
              <w:t>．外电线路安全防护、场内架空线路是否进行检查验收；</w:t>
            </w:r>
            <w:r w:rsidRPr="005F58E5">
              <w:rPr>
                <w:rFonts w:ascii="Times New Roman" w:eastAsia="方正仿宋_GBK" w:hAnsi="Times New Roman"/>
                <w:sz w:val="18"/>
                <w:szCs w:val="18"/>
              </w:rPr>
              <w:t>2</w:t>
            </w:r>
            <w:r w:rsidRPr="000C1164">
              <w:rPr>
                <w:rFonts w:ascii="Times New Roman" w:eastAsia="方正仿宋_GBK" w:hint="eastAsia"/>
                <w:sz w:val="18"/>
                <w:szCs w:val="18"/>
              </w:rPr>
              <w:t>．总配、分配、开关</w:t>
            </w:r>
            <w:proofErr w:type="gramStart"/>
            <w:r w:rsidRPr="000C1164">
              <w:rPr>
                <w:rFonts w:ascii="Times New Roman" w:eastAsia="方正仿宋_GBK" w:hint="eastAsia"/>
                <w:sz w:val="18"/>
                <w:szCs w:val="18"/>
              </w:rPr>
              <w:t>箱是否</w:t>
            </w:r>
            <w:proofErr w:type="gramEnd"/>
            <w:r w:rsidRPr="000C1164">
              <w:rPr>
                <w:rFonts w:ascii="Times New Roman" w:eastAsia="方正仿宋_GBK" w:hint="eastAsia"/>
                <w:sz w:val="18"/>
                <w:szCs w:val="18"/>
              </w:rPr>
              <w:t>进行检查验收，漏电保护器是否灵敏、有效；</w:t>
            </w:r>
            <w:r w:rsidRPr="005F58E5">
              <w:rPr>
                <w:rFonts w:ascii="Times New Roman" w:eastAsia="方正仿宋_GBK" w:hAnsi="Times New Roman"/>
                <w:sz w:val="18"/>
                <w:szCs w:val="18"/>
              </w:rPr>
              <w:t>3</w:t>
            </w:r>
            <w:r w:rsidRPr="000C1164">
              <w:rPr>
                <w:rFonts w:ascii="Times New Roman" w:eastAsia="方正仿宋_GBK" w:hint="eastAsia"/>
                <w:sz w:val="18"/>
                <w:szCs w:val="18"/>
              </w:rPr>
              <w:t>．生活区用电是否进行检查验收；</w:t>
            </w:r>
            <w:r w:rsidRPr="005F58E5">
              <w:rPr>
                <w:rFonts w:ascii="Times New Roman" w:eastAsia="方正仿宋_GBK" w:hAnsi="Times New Roman"/>
                <w:sz w:val="18"/>
                <w:szCs w:val="18"/>
              </w:rPr>
              <w:t>4</w:t>
            </w:r>
            <w:r w:rsidRPr="000C1164">
              <w:rPr>
                <w:rFonts w:ascii="Times New Roman" w:eastAsia="方正仿宋_GBK" w:hint="eastAsia"/>
                <w:sz w:val="18"/>
                <w:szCs w:val="18"/>
              </w:rPr>
              <w:t>．有无节后检查验收手续。</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jc w:val="center"/>
              <w:rPr>
                <w:rFonts w:ascii="Times New Roman" w:eastAsia="方正仿宋_GBK" w:hAnsi="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jc w:val="center"/>
              <w:rPr>
                <w:rFonts w:ascii="Times New Roman" w:eastAsia="方正仿宋_GBK" w:hAnsi="Times New Roman"/>
                <w:sz w:val="18"/>
                <w:szCs w:val="18"/>
              </w:rPr>
            </w:pPr>
          </w:p>
        </w:tc>
        <w:tc>
          <w:tcPr>
            <w:tcW w:w="1697" w:type="dxa"/>
            <w:tcBorders>
              <w:top w:val="single" w:sz="4" w:space="0" w:color="000000"/>
              <w:left w:val="single" w:sz="4" w:space="0" w:color="000000"/>
              <w:bottom w:val="single" w:sz="4" w:space="0" w:color="000000"/>
              <w:right w:val="single" w:sz="4" w:space="0" w:color="000000"/>
            </w:tcBorders>
          </w:tcPr>
          <w:p w:rsidR="00FD219B" w:rsidRPr="005F58E5" w:rsidRDefault="00FD219B" w:rsidP="00FE045E">
            <w:pPr>
              <w:spacing w:line="320" w:lineRule="exact"/>
              <w:rPr>
                <w:rFonts w:ascii="Times New Roman" w:eastAsia="方正仿宋_GBK" w:hAnsi="Times New Roman"/>
                <w:sz w:val="18"/>
                <w:szCs w:val="18"/>
              </w:rPr>
            </w:pPr>
            <w:r w:rsidRPr="000C1164">
              <w:rPr>
                <w:rFonts w:ascii="Times New Roman" w:eastAsia="方正仿宋_GBK" w:hint="eastAsia"/>
                <w:sz w:val="18"/>
                <w:szCs w:val="18"/>
              </w:rPr>
              <w:t>无此类问题</w:t>
            </w:r>
            <w:r w:rsidRPr="005F58E5">
              <w:rPr>
                <w:rFonts w:ascii="Times New Roman" w:eastAsia="方正仿宋_GBK" w:hAnsi="Times New Roman"/>
                <w:sz w:val="18"/>
                <w:szCs w:val="18"/>
              </w:rPr>
              <w:t>□</w:t>
            </w:r>
          </w:p>
          <w:p w:rsidR="00FD219B" w:rsidRPr="005F58E5" w:rsidRDefault="00FD219B" w:rsidP="00FE045E">
            <w:pPr>
              <w:spacing w:line="320" w:lineRule="exact"/>
              <w:rPr>
                <w:rFonts w:ascii="Times New Roman" w:eastAsia="方正仿宋_GBK" w:hAnsi="Times New Roman"/>
                <w:sz w:val="18"/>
                <w:szCs w:val="18"/>
              </w:rPr>
            </w:pPr>
            <w:r w:rsidRPr="000C1164">
              <w:rPr>
                <w:rFonts w:ascii="Times New Roman" w:eastAsia="方正仿宋_GBK" w:hint="eastAsia"/>
                <w:sz w:val="18"/>
                <w:szCs w:val="18"/>
              </w:rPr>
              <w:t>存在问题（填序号）：</w:t>
            </w:r>
          </w:p>
        </w:tc>
      </w:tr>
      <w:tr w:rsidR="00FD219B" w:rsidRPr="000C1164" w:rsidTr="00FE045E">
        <w:trPr>
          <w:trHeight w:val="1561"/>
          <w:jc w:val="center"/>
        </w:trPr>
        <w:tc>
          <w:tcPr>
            <w:tcW w:w="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jc w:val="center"/>
              <w:rPr>
                <w:rFonts w:ascii="Times New Roman" w:eastAsia="方正仿宋_GBK" w:hAnsi="Times New Roman"/>
                <w:sz w:val="18"/>
                <w:szCs w:val="18"/>
              </w:rPr>
            </w:pPr>
            <w:r w:rsidRPr="005F58E5">
              <w:rPr>
                <w:rFonts w:ascii="Times New Roman" w:eastAsia="方正仿宋_GBK" w:hAnsi="Times New Roman"/>
                <w:sz w:val="18"/>
                <w:szCs w:val="18"/>
              </w:rPr>
              <w:t>11</w:t>
            </w:r>
          </w:p>
        </w:tc>
        <w:tc>
          <w:tcPr>
            <w:tcW w:w="1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jc w:val="center"/>
              <w:rPr>
                <w:rFonts w:ascii="Times New Roman" w:eastAsia="方正仿宋_GBK" w:hAnsi="Times New Roman"/>
                <w:sz w:val="18"/>
                <w:szCs w:val="18"/>
              </w:rPr>
            </w:pPr>
            <w:r w:rsidRPr="000C1164">
              <w:rPr>
                <w:rFonts w:ascii="Times New Roman" w:eastAsia="方正仿宋_GBK" w:hint="eastAsia"/>
                <w:sz w:val="18"/>
                <w:szCs w:val="18"/>
              </w:rPr>
              <w:t>市政专项</w:t>
            </w:r>
          </w:p>
        </w:tc>
        <w:tc>
          <w:tcPr>
            <w:tcW w:w="47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rPr>
                <w:rFonts w:ascii="Times New Roman" w:eastAsia="方正仿宋_GBK" w:hAnsi="Times New Roman"/>
                <w:sz w:val="18"/>
                <w:szCs w:val="18"/>
              </w:rPr>
            </w:pPr>
            <w:r w:rsidRPr="005F58E5">
              <w:rPr>
                <w:rFonts w:ascii="Times New Roman" w:eastAsia="方正仿宋_GBK" w:hAnsi="Times New Roman"/>
                <w:sz w:val="18"/>
                <w:szCs w:val="18"/>
              </w:rPr>
              <w:t>1</w:t>
            </w:r>
            <w:r w:rsidRPr="000C1164">
              <w:rPr>
                <w:rFonts w:ascii="Times New Roman" w:eastAsia="方正仿宋_GBK" w:hint="eastAsia"/>
                <w:sz w:val="18"/>
                <w:szCs w:val="18"/>
              </w:rPr>
              <w:t>．是否进行地下管线保护及安全技术交底；</w:t>
            </w:r>
            <w:r w:rsidRPr="005F58E5">
              <w:rPr>
                <w:rFonts w:ascii="Times New Roman" w:eastAsia="方正仿宋_GBK" w:hAnsi="Times New Roman"/>
                <w:sz w:val="18"/>
                <w:szCs w:val="18"/>
              </w:rPr>
              <w:t>2</w:t>
            </w:r>
            <w:r w:rsidRPr="000C1164">
              <w:rPr>
                <w:rFonts w:ascii="Times New Roman" w:eastAsia="方正仿宋_GBK" w:hint="eastAsia"/>
                <w:sz w:val="18"/>
                <w:szCs w:val="18"/>
              </w:rPr>
              <w:t>．近期隧道及桥梁施工监测记录变形值是否</w:t>
            </w:r>
            <w:proofErr w:type="gramStart"/>
            <w:r w:rsidRPr="000C1164">
              <w:rPr>
                <w:rFonts w:ascii="Times New Roman" w:eastAsia="方正仿宋_GBK" w:hint="eastAsia"/>
                <w:sz w:val="18"/>
                <w:szCs w:val="18"/>
              </w:rPr>
              <w:t>超控制值</w:t>
            </w:r>
            <w:proofErr w:type="gramEnd"/>
            <w:r w:rsidRPr="000C1164">
              <w:rPr>
                <w:rFonts w:ascii="Times New Roman" w:eastAsia="方正仿宋_GBK" w:hint="eastAsia"/>
                <w:sz w:val="18"/>
                <w:szCs w:val="18"/>
              </w:rPr>
              <w:t>；</w:t>
            </w:r>
            <w:r w:rsidRPr="005F58E5">
              <w:rPr>
                <w:rFonts w:ascii="Times New Roman" w:eastAsia="方正仿宋_GBK" w:hAnsi="Times New Roman"/>
                <w:sz w:val="18"/>
                <w:szCs w:val="18"/>
              </w:rPr>
              <w:t>3.</w:t>
            </w:r>
            <w:r w:rsidRPr="000C1164">
              <w:rPr>
                <w:rFonts w:ascii="Times New Roman" w:eastAsia="方正仿宋_GBK" w:hint="eastAsia"/>
                <w:sz w:val="18"/>
                <w:szCs w:val="18"/>
              </w:rPr>
              <w:t>地下暗挖工程是否在作业前做好通风，排除有毒有害和易燃易爆气体；</w:t>
            </w:r>
            <w:r w:rsidRPr="005F58E5">
              <w:rPr>
                <w:rFonts w:ascii="Times New Roman" w:eastAsia="方正仿宋_GBK" w:hAnsi="Times New Roman"/>
                <w:sz w:val="18"/>
                <w:szCs w:val="18"/>
              </w:rPr>
              <w:t>4</w:t>
            </w:r>
            <w:r w:rsidRPr="000C1164">
              <w:rPr>
                <w:rFonts w:ascii="Times New Roman" w:eastAsia="方正仿宋_GBK" w:hint="eastAsia"/>
                <w:sz w:val="18"/>
                <w:szCs w:val="18"/>
              </w:rPr>
              <w:t>．车辆、行人临时通行等安全措施是否完善，现场围挡、大门是否进行检查验收；</w:t>
            </w:r>
            <w:r w:rsidRPr="005F58E5">
              <w:rPr>
                <w:rFonts w:ascii="Times New Roman" w:eastAsia="方正仿宋_GBK" w:hAnsi="Times New Roman"/>
                <w:sz w:val="18"/>
                <w:szCs w:val="18"/>
              </w:rPr>
              <w:t>5</w:t>
            </w:r>
            <w:r w:rsidRPr="000C1164">
              <w:rPr>
                <w:rFonts w:ascii="Times New Roman" w:eastAsia="方正仿宋_GBK" w:hint="eastAsia"/>
                <w:sz w:val="18"/>
                <w:szCs w:val="18"/>
              </w:rPr>
              <w:t>．有无节后检查验收手续。</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jc w:val="center"/>
              <w:rPr>
                <w:rFonts w:ascii="Times New Roman" w:eastAsia="方正仿宋_GBK" w:hAnsi="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jc w:val="center"/>
              <w:rPr>
                <w:rFonts w:ascii="Times New Roman" w:eastAsia="方正仿宋_GBK" w:hAnsi="Times New Roman"/>
                <w:sz w:val="18"/>
                <w:szCs w:val="18"/>
              </w:rPr>
            </w:pPr>
          </w:p>
        </w:tc>
        <w:tc>
          <w:tcPr>
            <w:tcW w:w="1697" w:type="dxa"/>
            <w:tcBorders>
              <w:top w:val="single" w:sz="4" w:space="0" w:color="000000"/>
              <w:left w:val="single" w:sz="4" w:space="0" w:color="000000"/>
              <w:bottom w:val="single" w:sz="4" w:space="0" w:color="000000"/>
              <w:right w:val="single" w:sz="4" w:space="0" w:color="000000"/>
            </w:tcBorders>
          </w:tcPr>
          <w:p w:rsidR="00FD219B" w:rsidRPr="005F58E5" w:rsidRDefault="00FD219B" w:rsidP="00FE045E">
            <w:pPr>
              <w:spacing w:line="320" w:lineRule="exact"/>
              <w:rPr>
                <w:rFonts w:ascii="Times New Roman" w:eastAsia="方正仿宋_GBK" w:hAnsi="Times New Roman"/>
                <w:sz w:val="18"/>
                <w:szCs w:val="18"/>
              </w:rPr>
            </w:pPr>
            <w:r w:rsidRPr="000C1164">
              <w:rPr>
                <w:rFonts w:ascii="Times New Roman" w:eastAsia="方正仿宋_GBK" w:hint="eastAsia"/>
                <w:sz w:val="18"/>
                <w:szCs w:val="18"/>
              </w:rPr>
              <w:t>无此类问题</w:t>
            </w:r>
            <w:r w:rsidRPr="005F58E5">
              <w:rPr>
                <w:rFonts w:ascii="Times New Roman" w:eastAsia="方正仿宋_GBK" w:hAnsi="Times New Roman"/>
                <w:sz w:val="18"/>
                <w:szCs w:val="18"/>
              </w:rPr>
              <w:t>□</w:t>
            </w:r>
          </w:p>
          <w:p w:rsidR="00FD219B" w:rsidRPr="005F58E5" w:rsidRDefault="00FD219B" w:rsidP="00FE045E">
            <w:pPr>
              <w:spacing w:line="320" w:lineRule="exact"/>
              <w:rPr>
                <w:rFonts w:ascii="Times New Roman" w:eastAsia="方正仿宋_GBK" w:hAnsi="Times New Roman"/>
                <w:sz w:val="18"/>
                <w:szCs w:val="18"/>
              </w:rPr>
            </w:pPr>
            <w:r w:rsidRPr="000C1164">
              <w:rPr>
                <w:rFonts w:ascii="Times New Roman" w:eastAsia="方正仿宋_GBK" w:hint="eastAsia"/>
                <w:sz w:val="18"/>
                <w:szCs w:val="18"/>
              </w:rPr>
              <w:t>存在问题（填序号）：</w:t>
            </w:r>
          </w:p>
        </w:tc>
      </w:tr>
      <w:tr w:rsidR="00FD219B" w:rsidRPr="000C1164" w:rsidTr="00FE045E">
        <w:trPr>
          <w:trHeight w:val="1388"/>
          <w:jc w:val="center"/>
        </w:trPr>
        <w:tc>
          <w:tcPr>
            <w:tcW w:w="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jc w:val="center"/>
              <w:rPr>
                <w:rFonts w:ascii="Times New Roman" w:eastAsia="方正仿宋_GBK" w:hAnsi="Times New Roman"/>
                <w:sz w:val="18"/>
                <w:szCs w:val="18"/>
              </w:rPr>
            </w:pPr>
            <w:r w:rsidRPr="005F58E5">
              <w:rPr>
                <w:rFonts w:ascii="Times New Roman" w:eastAsia="方正仿宋_GBK" w:hAnsi="Times New Roman"/>
                <w:sz w:val="18"/>
                <w:szCs w:val="18"/>
              </w:rPr>
              <w:t>12</w:t>
            </w:r>
          </w:p>
        </w:tc>
        <w:tc>
          <w:tcPr>
            <w:tcW w:w="1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jc w:val="center"/>
              <w:rPr>
                <w:rFonts w:ascii="Times New Roman" w:eastAsia="方正仿宋_GBK" w:hAnsi="Times New Roman"/>
                <w:sz w:val="18"/>
                <w:szCs w:val="18"/>
              </w:rPr>
            </w:pPr>
            <w:r w:rsidRPr="000C1164">
              <w:rPr>
                <w:rFonts w:ascii="Times New Roman" w:eastAsia="方正仿宋_GBK" w:hint="eastAsia"/>
                <w:sz w:val="18"/>
                <w:szCs w:val="18"/>
              </w:rPr>
              <w:t>消防安全</w:t>
            </w:r>
          </w:p>
        </w:tc>
        <w:tc>
          <w:tcPr>
            <w:tcW w:w="47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rPr>
                <w:rFonts w:ascii="Times New Roman" w:eastAsia="方正仿宋_GBK" w:hAnsi="Times New Roman"/>
                <w:sz w:val="18"/>
                <w:szCs w:val="18"/>
              </w:rPr>
            </w:pPr>
            <w:r w:rsidRPr="005F58E5">
              <w:rPr>
                <w:rFonts w:ascii="Times New Roman" w:eastAsia="方正仿宋_GBK" w:hAnsi="Times New Roman"/>
                <w:sz w:val="18"/>
                <w:szCs w:val="18"/>
              </w:rPr>
              <w:t>1</w:t>
            </w:r>
            <w:r w:rsidRPr="000C1164">
              <w:rPr>
                <w:rFonts w:ascii="Times New Roman" w:eastAsia="方正仿宋_GBK" w:hint="eastAsia"/>
                <w:sz w:val="18"/>
                <w:szCs w:val="18"/>
              </w:rPr>
              <w:t>．是否建立消防管理机构并落实消防责任人；</w:t>
            </w:r>
            <w:r w:rsidRPr="005F58E5">
              <w:rPr>
                <w:rFonts w:ascii="Times New Roman" w:eastAsia="方正仿宋_GBK" w:hAnsi="Times New Roman"/>
                <w:sz w:val="18"/>
                <w:szCs w:val="18"/>
              </w:rPr>
              <w:t>2</w:t>
            </w:r>
            <w:r w:rsidRPr="000C1164">
              <w:rPr>
                <w:rFonts w:ascii="Times New Roman" w:eastAsia="方正仿宋_GBK" w:hint="eastAsia"/>
                <w:sz w:val="18"/>
                <w:szCs w:val="18"/>
              </w:rPr>
              <w:t>．是否制定消防安全管理制度，单独建立消防管理</w:t>
            </w:r>
            <w:proofErr w:type="gramStart"/>
            <w:r w:rsidRPr="000C1164">
              <w:rPr>
                <w:rFonts w:ascii="Times New Roman" w:eastAsia="方正仿宋_GBK" w:hint="eastAsia"/>
                <w:sz w:val="18"/>
                <w:szCs w:val="18"/>
              </w:rPr>
              <w:t>资料台</w:t>
            </w:r>
            <w:proofErr w:type="gramEnd"/>
            <w:r w:rsidRPr="000C1164">
              <w:rPr>
                <w:rFonts w:ascii="Times New Roman" w:eastAsia="方正仿宋_GBK" w:hint="eastAsia"/>
                <w:sz w:val="18"/>
                <w:szCs w:val="18"/>
              </w:rPr>
              <w:t>账；</w:t>
            </w:r>
            <w:r w:rsidRPr="005F58E5">
              <w:rPr>
                <w:rFonts w:ascii="Times New Roman" w:eastAsia="方正仿宋_GBK" w:hAnsi="Times New Roman"/>
                <w:sz w:val="18"/>
                <w:szCs w:val="18"/>
              </w:rPr>
              <w:t>3</w:t>
            </w:r>
            <w:r w:rsidRPr="000C1164">
              <w:rPr>
                <w:rFonts w:ascii="Times New Roman" w:eastAsia="方正仿宋_GBK" w:hint="eastAsia"/>
                <w:sz w:val="18"/>
                <w:szCs w:val="18"/>
              </w:rPr>
              <w:t>．现场疏散通道、现场临设材质、动火审批、消防器材是否分别符合相关规定要求；</w:t>
            </w:r>
            <w:r w:rsidRPr="005F58E5">
              <w:rPr>
                <w:rFonts w:ascii="Times New Roman" w:eastAsia="方正仿宋_GBK" w:hAnsi="Times New Roman"/>
                <w:sz w:val="18"/>
                <w:szCs w:val="18"/>
              </w:rPr>
              <w:t xml:space="preserve"> 4</w:t>
            </w:r>
            <w:r w:rsidRPr="000C1164">
              <w:rPr>
                <w:rFonts w:ascii="Times New Roman" w:eastAsia="方正仿宋_GBK" w:hint="eastAsia"/>
                <w:sz w:val="18"/>
                <w:szCs w:val="18"/>
              </w:rPr>
              <w:t>．有无节后检查验收手续。</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jc w:val="center"/>
              <w:rPr>
                <w:rFonts w:ascii="Times New Roman" w:eastAsia="方正仿宋_GBK" w:hAnsi="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jc w:val="center"/>
              <w:rPr>
                <w:rFonts w:ascii="Times New Roman" w:eastAsia="方正仿宋_GBK" w:hAnsi="Times New Roman"/>
                <w:sz w:val="18"/>
                <w:szCs w:val="18"/>
              </w:rPr>
            </w:pPr>
          </w:p>
        </w:tc>
        <w:tc>
          <w:tcPr>
            <w:tcW w:w="1697" w:type="dxa"/>
            <w:tcBorders>
              <w:top w:val="single" w:sz="4" w:space="0" w:color="000000"/>
              <w:left w:val="single" w:sz="4" w:space="0" w:color="000000"/>
              <w:bottom w:val="single" w:sz="4" w:space="0" w:color="000000"/>
              <w:right w:val="single" w:sz="4" w:space="0" w:color="000000"/>
            </w:tcBorders>
          </w:tcPr>
          <w:p w:rsidR="00FD219B" w:rsidRPr="005F58E5" w:rsidRDefault="00FD219B" w:rsidP="00FE045E">
            <w:pPr>
              <w:spacing w:line="320" w:lineRule="exact"/>
              <w:rPr>
                <w:rFonts w:ascii="Times New Roman" w:eastAsia="方正仿宋_GBK" w:hAnsi="Times New Roman"/>
                <w:sz w:val="18"/>
                <w:szCs w:val="18"/>
              </w:rPr>
            </w:pPr>
            <w:r w:rsidRPr="000C1164">
              <w:rPr>
                <w:rFonts w:ascii="Times New Roman" w:eastAsia="方正仿宋_GBK" w:hint="eastAsia"/>
                <w:sz w:val="18"/>
                <w:szCs w:val="18"/>
              </w:rPr>
              <w:t>无此类问题</w:t>
            </w:r>
            <w:r w:rsidRPr="005F58E5">
              <w:rPr>
                <w:rFonts w:ascii="Times New Roman" w:eastAsia="方正仿宋_GBK" w:hAnsi="Times New Roman"/>
                <w:sz w:val="18"/>
                <w:szCs w:val="18"/>
              </w:rPr>
              <w:t>□</w:t>
            </w:r>
          </w:p>
          <w:p w:rsidR="00FD219B" w:rsidRPr="005F58E5" w:rsidRDefault="00FD219B" w:rsidP="00FE045E">
            <w:pPr>
              <w:spacing w:line="320" w:lineRule="exact"/>
              <w:rPr>
                <w:rFonts w:ascii="Times New Roman" w:eastAsia="方正仿宋_GBK" w:hAnsi="Times New Roman"/>
                <w:sz w:val="18"/>
                <w:szCs w:val="18"/>
              </w:rPr>
            </w:pPr>
            <w:r w:rsidRPr="000C1164">
              <w:rPr>
                <w:rFonts w:ascii="Times New Roman" w:eastAsia="方正仿宋_GBK" w:hint="eastAsia"/>
                <w:sz w:val="18"/>
                <w:szCs w:val="18"/>
              </w:rPr>
              <w:t>存在问题（填序号）：</w:t>
            </w:r>
          </w:p>
        </w:tc>
      </w:tr>
      <w:tr w:rsidR="00FD219B" w:rsidRPr="000C1164" w:rsidTr="00FE045E">
        <w:trPr>
          <w:trHeight w:val="764"/>
          <w:jc w:val="center"/>
        </w:trPr>
        <w:tc>
          <w:tcPr>
            <w:tcW w:w="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jc w:val="center"/>
              <w:rPr>
                <w:rFonts w:ascii="Times New Roman" w:eastAsia="方正仿宋_GBK" w:hAnsi="Times New Roman"/>
                <w:sz w:val="18"/>
                <w:szCs w:val="18"/>
              </w:rPr>
            </w:pPr>
            <w:r w:rsidRPr="005F58E5">
              <w:rPr>
                <w:rFonts w:ascii="Times New Roman" w:eastAsia="方正仿宋_GBK" w:hAnsi="Times New Roman"/>
                <w:sz w:val="18"/>
                <w:szCs w:val="18"/>
              </w:rPr>
              <w:t>13</w:t>
            </w:r>
          </w:p>
        </w:tc>
        <w:tc>
          <w:tcPr>
            <w:tcW w:w="1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jc w:val="center"/>
              <w:rPr>
                <w:rFonts w:ascii="Times New Roman" w:eastAsia="方正仿宋_GBK" w:hAnsi="Times New Roman"/>
                <w:sz w:val="18"/>
                <w:szCs w:val="18"/>
              </w:rPr>
            </w:pPr>
            <w:r w:rsidRPr="000C1164">
              <w:rPr>
                <w:rFonts w:ascii="Times New Roman" w:eastAsia="方正仿宋_GBK" w:hint="eastAsia"/>
                <w:sz w:val="18"/>
                <w:szCs w:val="18"/>
              </w:rPr>
              <w:t>其他</w:t>
            </w:r>
          </w:p>
        </w:tc>
        <w:tc>
          <w:tcPr>
            <w:tcW w:w="47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rPr>
                <w:rFonts w:ascii="Times New Roman" w:eastAsia="方正仿宋_GBK" w:hAnsi="Times New Roman"/>
                <w:sz w:val="18"/>
                <w:szCs w:val="18"/>
              </w:rPr>
            </w:pPr>
            <w:r w:rsidRPr="000C1164">
              <w:rPr>
                <w:rFonts w:ascii="Times New Roman" w:eastAsia="方正仿宋_GBK" w:hint="eastAsia"/>
                <w:sz w:val="18"/>
                <w:szCs w:val="18"/>
              </w:rPr>
              <w:t>根据施工现场实际情况需要检查的其他内容。</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rPr>
                <w:rFonts w:ascii="Times New Roman" w:eastAsia="方正仿宋_GBK" w:hAnsi="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20" w:lineRule="exact"/>
              <w:rPr>
                <w:rFonts w:ascii="Times New Roman" w:eastAsia="方正仿宋_GBK" w:hAnsi="Times New Roman"/>
                <w:sz w:val="18"/>
                <w:szCs w:val="18"/>
              </w:rPr>
            </w:pPr>
          </w:p>
        </w:tc>
        <w:tc>
          <w:tcPr>
            <w:tcW w:w="1697" w:type="dxa"/>
            <w:tcBorders>
              <w:top w:val="single" w:sz="4" w:space="0" w:color="000000"/>
              <w:left w:val="single" w:sz="4" w:space="0" w:color="000000"/>
              <w:bottom w:val="single" w:sz="4" w:space="0" w:color="000000"/>
              <w:right w:val="single" w:sz="4" w:space="0" w:color="000000"/>
            </w:tcBorders>
          </w:tcPr>
          <w:p w:rsidR="00FD219B" w:rsidRPr="005F58E5" w:rsidRDefault="00FD219B" w:rsidP="00FE045E">
            <w:pPr>
              <w:spacing w:line="320" w:lineRule="exact"/>
              <w:rPr>
                <w:rFonts w:ascii="Times New Roman" w:eastAsia="方正仿宋_GBK" w:hAnsi="Times New Roman"/>
                <w:sz w:val="18"/>
                <w:szCs w:val="18"/>
              </w:rPr>
            </w:pPr>
          </w:p>
        </w:tc>
      </w:tr>
      <w:tr w:rsidR="00FD219B" w:rsidRPr="000C1164" w:rsidTr="00FE045E">
        <w:trPr>
          <w:trHeight w:val="575"/>
          <w:jc w:val="center"/>
        </w:trPr>
        <w:tc>
          <w:tcPr>
            <w:tcW w:w="534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5F58E5" w:rsidRDefault="00FD219B" w:rsidP="00FE045E">
            <w:pPr>
              <w:spacing w:line="360" w:lineRule="exact"/>
              <w:jc w:val="center"/>
              <w:rPr>
                <w:rFonts w:ascii="Times New Roman" w:eastAsia="方正仿宋_GBK" w:hAnsi="Times New Roman"/>
                <w:sz w:val="18"/>
                <w:szCs w:val="18"/>
              </w:rPr>
            </w:pPr>
            <w:r w:rsidRPr="000C1164">
              <w:rPr>
                <w:rFonts w:ascii="Times New Roman" w:eastAsia="方正仿宋_GBK" w:hint="eastAsia"/>
                <w:sz w:val="18"/>
                <w:szCs w:val="18"/>
              </w:rPr>
              <w:t>自查结论</w:t>
            </w:r>
          </w:p>
        </w:tc>
        <w:tc>
          <w:tcPr>
            <w:tcW w:w="5342" w:type="dxa"/>
            <w:gridSpan w:val="4"/>
            <w:tcBorders>
              <w:top w:val="single" w:sz="4" w:space="0" w:color="000000"/>
              <w:left w:val="single" w:sz="4" w:space="0" w:color="000000"/>
              <w:bottom w:val="single" w:sz="4" w:space="0" w:color="000000"/>
              <w:right w:val="single" w:sz="4" w:space="0" w:color="000000"/>
            </w:tcBorders>
            <w:vAlign w:val="center"/>
          </w:tcPr>
          <w:p w:rsidR="00FD219B" w:rsidRPr="005F58E5" w:rsidRDefault="00FD219B" w:rsidP="00FE045E">
            <w:pPr>
              <w:spacing w:line="360" w:lineRule="exact"/>
              <w:jc w:val="center"/>
              <w:rPr>
                <w:rFonts w:ascii="Times New Roman" w:eastAsia="方正仿宋_GBK" w:hAnsi="Times New Roman"/>
                <w:sz w:val="18"/>
                <w:szCs w:val="18"/>
              </w:rPr>
            </w:pPr>
            <w:r w:rsidRPr="000C1164">
              <w:rPr>
                <w:rFonts w:ascii="Times New Roman" w:eastAsia="方正仿宋_GBK" w:hint="eastAsia"/>
                <w:sz w:val="18"/>
                <w:szCs w:val="18"/>
              </w:rPr>
              <w:t>行业部门核查结论</w:t>
            </w:r>
          </w:p>
        </w:tc>
      </w:tr>
      <w:tr w:rsidR="00FD219B" w:rsidRPr="000C1164" w:rsidTr="00FE045E">
        <w:trPr>
          <w:trHeight w:val="574"/>
          <w:jc w:val="center"/>
        </w:trPr>
        <w:tc>
          <w:tcPr>
            <w:tcW w:w="534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219B" w:rsidRPr="000C1164" w:rsidRDefault="00FD219B" w:rsidP="00FE045E">
            <w:pPr>
              <w:spacing w:line="360" w:lineRule="exact"/>
              <w:jc w:val="left"/>
              <w:rPr>
                <w:rFonts w:ascii="Times New Roman" w:hAnsi="Times New Roman"/>
                <w:sz w:val="18"/>
                <w:szCs w:val="18"/>
              </w:rPr>
            </w:pPr>
            <w:r w:rsidRPr="000C1164">
              <w:rPr>
                <w:rFonts w:ascii="Times New Roman" w:eastAsia="方正仿宋_GBK" w:hint="eastAsia"/>
                <w:sz w:val="18"/>
                <w:szCs w:val="18"/>
              </w:rPr>
              <w:t>符合开（复）工安全生产条件。</w:t>
            </w:r>
            <w:r w:rsidRPr="000C1164">
              <w:rPr>
                <w:rFonts w:ascii="Times New Roman" w:hAnsi="Times New Roman"/>
                <w:sz w:val="18"/>
                <w:szCs w:val="18"/>
              </w:rPr>
              <w:t>□</w:t>
            </w:r>
          </w:p>
          <w:p w:rsidR="00FD219B" w:rsidRPr="005F58E5" w:rsidRDefault="00FD219B" w:rsidP="00FE045E">
            <w:pPr>
              <w:spacing w:line="360" w:lineRule="exact"/>
              <w:jc w:val="left"/>
              <w:rPr>
                <w:rFonts w:ascii="Times New Roman" w:eastAsia="方正仿宋_GBK" w:hAnsi="Times New Roman"/>
                <w:sz w:val="18"/>
                <w:szCs w:val="18"/>
              </w:rPr>
            </w:pPr>
            <w:r w:rsidRPr="000C1164">
              <w:rPr>
                <w:rFonts w:ascii="Times New Roman" w:eastAsia="方正仿宋_GBK" w:hint="eastAsia"/>
                <w:sz w:val="18"/>
                <w:szCs w:val="18"/>
              </w:rPr>
              <w:t>不符合开（复）工安全生产条件。</w:t>
            </w:r>
            <w:r w:rsidRPr="000C1164">
              <w:rPr>
                <w:rFonts w:ascii="Times New Roman" w:hAnsi="Times New Roman"/>
                <w:sz w:val="18"/>
                <w:szCs w:val="18"/>
              </w:rPr>
              <w:t>□</w:t>
            </w:r>
          </w:p>
        </w:tc>
        <w:tc>
          <w:tcPr>
            <w:tcW w:w="5342" w:type="dxa"/>
            <w:gridSpan w:val="4"/>
            <w:tcBorders>
              <w:top w:val="single" w:sz="4" w:space="0" w:color="000000"/>
              <w:left w:val="single" w:sz="4" w:space="0" w:color="000000"/>
              <w:bottom w:val="single" w:sz="4" w:space="0" w:color="000000"/>
              <w:right w:val="single" w:sz="4" w:space="0" w:color="000000"/>
            </w:tcBorders>
            <w:vAlign w:val="center"/>
          </w:tcPr>
          <w:p w:rsidR="00FD219B" w:rsidRPr="000C1164" w:rsidRDefault="00FD219B" w:rsidP="00FE045E">
            <w:pPr>
              <w:spacing w:line="360" w:lineRule="exact"/>
              <w:jc w:val="left"/>
              <w:rPr>
                <w:rFonts w:ascii="Times New Roman" w:hAnsi="Times New Roman"/>
                <w:sz w:val="18"/>
                <w:szCs w:val="18"/>
              </w:rPr>
            </w:pPr>
            <w:r w:rsidRPr="000C1164">
              <w:rPr>
                <w:rFonts w:ascii="Times New Roman" w:eastAsia="方正仿宋_GBK" w:hint="eastAsia"/>
                <w:sz w:val="18"/>
                <w:szCs w:val="18"/>
              </w:rPr>
              <w:t>符合开（复）工安全生产条件，允许开（复）工。</w:t>
            </w:r>
            <w:r w:rsidRPr="000C1164">
              <w:rPr>
                <w:rFonts w:ascii="Times New Roman" w:hAnsi="Times New Roman"/>
                <w:sz w:val="18"/>
                <w:szCs w:val="18"/>
              </w:rPr>
              <w:t>□</w:t>
            </w:r>
          </w:p>
          <w:p w:rsidR="00FD219B" w:rsidRPr="005F58E5" w:rsidRDefault="00FD219B" w:rsidP="00FE045E">
            <w:pPr>
              <w:spacing w:line="360" w:lineRule="exact"/>
              <w:jc w:val="left"/>
              <w:rPr>
                <w:rFonts w:ascii="Times New Roman" w:eastAsia="方正仿宋_GBK" w:hAnsi="Times New Roman"/>
                <w:sz w:val="18"/>
                <w:szCs w:val="18"/>
              </w:rPr>
            </w:pPr>
            <w:r w:rsidRPr="000C1164">
              <w:rPr>
                <w:rFonts w:ascii="Times New Roman" w:eastAsia="方正仿宋_GBK" w:hint="eastAsia"/>
                <w:sz w:val="18"/>
                <w:szCs w:val="18"/>
              </w:rPr>
              <w:t>不符合开（复）工安全生产条件，不允许开（复）工。</w:t>
            </w:r>
            <w:r w:rsidRPr="000C1164">
              <w:rPr>
                <w:rFonts w:ascii="Times New Roman" w:hAnsi="Times New Roman"/>
                <w:sz w:val="18"/>
                <w:szCs w:val="18"/>
              </w:rPr>
              <w:t>□</w:t>
            </w:r>
          </w:p>
        </w:tc>
      </w:tr>
      <w:tr w:rsidR="00FD219B" w:rsidRPr="000C1164" w:rsidTr="00FE045E">
        <w:trPr>
          <w:trHeight w:val="1289"/>
          <w:jc w:val="center"/>
        </w:trPr>
        <w:tc>
          <w:tcPr>
            <w:tcW w:w="534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219B" w:rsidRPr="005F58E5" w:rsidRDefault="00FD219B" w:rsidP="00FE045E">
            <w:pPr>
              <w:spacing w:line="360" w:lineRule="exact"/>
              <w:rPr>
                <w:rFonts w:ascii="Times New Roman" w:eastAsia="方正仿宋_GBK" w:hAnsi="Times New Roman"/>
                <w:sz w:val="18"/>
                <w:szCs w:val="18"/>
              </w:rPr>
            </w:pPr>
            <w:r w:rsidRPr="005F58E5">
              <w:rPr>
                <w:rFonts w:ascii="Times New Roman" w:eastAsia="方正仿宋_GBK" w:hAnsi="Times New Roman" w:hint="eastAsia"/>
                <w:sz w:val="18"/>
                <w:szCs w:val="18"/>
              </w:rPr>
              <w:t>项目经理（签字）：</w:t>
            </w:r>
          </w:p>
          <w:p w:rsidR="00FD219B" w:rsidRPr="005F58E5" w:rsidRDefault="00FD219B" w:rsidP="00FE045E">
            <w:pPr>
              <w:spacing w:line="360" w:lineRule="exact"/>
              <w:ind w:firstLineChars="600" w:firstLine="1080"/>
              <w:rPr>
                <w:rFonts w:ascii="Times New Roman" w:eastAsia="方正仿宋_GBK" w:hAnsi="Times New Roman"/>
                <w:sz w:val="18"/>
                <w:szCs w:val="18"/>
              </w:rPr>
            </w:pPr>
            <w:r w:rsidRPr="005F58E5">
              <w:rPr>
                <w:rFonts w:ascii="Times New Roman" w:eastAsia="方正仿宋_GBK" w:hAnsi="Times New Roman"/>
                <w:sz w:val="18"/>
                <w:szCs w:val="18"/>
              </w:rPr>
              <w:t xml:space="preserve">                   </w:t>
            </w:r>
            <w:r w:rsidRPr="005F58E5">
              <w:rPr>
                <w:rFonts w:ascii="Times New Roman" w:eastAsia="方正仿宋_GBK" w:hAnsi="Times New Roman" w:hint="eastAsia"/>
                <w:sz w:val="18"/>
                <w:szCs w:val="18"/>
              </w:rPr>
              <w:t>施工单位（盖章）</w:t>
            </w:r>
          </w:p>
          <w:p w:rsidR="00FD219B" w:rsidRPr="005F58E5" w:rsidRDefault="00FD219B" w:rsidP="00FE045E">
            <w:pPr>
              <w:spacing w:line="360" w:lineRule="exact"/>
              <w:rPr>
                <w:rFonts w:ascii="Times New Roman" w:eastAsia="方正仿宋_GBK" w:hAnsi="Times New Roman"/>
                <w:sz w:val="18"/>
                <w:szCs w:val="18"/>
              </w:rPr>
            </w:pPr>
            <w:r w:rsidRPr="005F58E5">
              <w:rPr>
                <w:rFonts w:ascii="Times New Roman" w:eastAsia="方正仿宋_GBK" w:hAnsi="Times New Roman"/>
                <w:sz w:val="18"/>
                <w:szCs w:val="18"/>
              </w:rPr>
              <w:t xml:space="preserve">                                   </w:t>
            </w:r>
            <w:r w:rsidRPr="005F58E5">
              <w:rPr>
                <w:rFonts w:ascii="Times New Roman" w:eastAsia="方正仿宋_GBK" w:hAnsi="Times New Roman" w:hint="eastAsia"/>
                <w:sz w:val="18"/>
                <w:szCs w:val="18"/>
              </w:rPr>
              <w:t>年</w:t>
            </w:r>
            <w:r w:rsidRPr="005F58E5">
              <w:rPr>
                <w:rFonts w:ascii="Times New Roman" w:eastAsia="方正仿宋_GBK" w:hAnsi="Times New Roman"/>
                <w:sz w:val="18"/>
                <w:szCs w:val="18"/>
              </w:rPr>
              <w:t xml:space="preserve">   </w:t>
            </w:r>
            <w:r w:rsidRPr="005F58E5">
              <w:rPr>
                <w:rFonts w:ascii="Times New Roman" w:eastAsia="方正仿宋_GBK" w:hAnsi="Times New Roman" w:hint="eastAsia"/>
                <w:sz w:val="18"/>
                <w:szCs w:val="18"/>
              </w:rPr>
              <w:t>月</w:t>
            </w:r>
            <w:r w:rsidRPr="005F58E5">
              <w:rPr>
                <w:rFonts w:ascii="Times New Roman" w:eastAsia="方正仿宋_GBK" w:hAnsi="Times New Roman"/>
                <w:sz w:val="18"/>
                <w:szCs w:val="18"/>
              </w:rPr>
              <w:t xml:space="preserve">   </w:t>
            </w:r>
            <w:r w:rsidRPr="005F58E5">
              <w:rPr>
                <w:rFonts w:ascii="Times New Roman" w:eastAsia="方正仿宋_GBK" w:hAnsi="Times New Roman" w:hint="eastAsia"/>
                <w:sz w:val="18"/>
                <w:szCs w:val="18"/>
              </w:rPr>
              <w:t>日</w:t>
            </w:r>
          </w:p>
        </w:tc>
        <w:tc>
          <w:tcPr>
            <w:tcW w:w="5342" w:type="dxa"/>
            <w:gridSpan w:val="4"/>
            <w:vMerge w:val="restart"/>
            <w:tcBorders>
              <w:top w:val="single" w:sz="4" w:space="0" w:color="000000"/>
              <w:left w:val="single" w:sz="4" w:space="0" w:color="000000"/>
              <w:right w:val="single" w:sz="4" w:space="0" w:color="000000"/>
            </w:tcBorders>
            <w:vAlign w:val="center"/>
          </w:tcPr>
          <w:p w:rsidR="00FD219B" w:rsidRPr="005F58E5" w:rsidRDefault="00FD219B" w:rsidP="00FE045E">
            <w:pPr>
              <w:spacing w:line="360" w:lineRule="exact"/>
              <w:rPr>
                <w:rFonts w:ascii="Times New Roman" w:eastAsia="方正仿宋_GBK" w:hAnsi="Times New Roman"/>
                <w:sz w:val="18"/>
                <w:szCs w:val="18"/>
              </w:rPr>
            </w:pPr>
            <w:r w:rsidRPr="005F58E5">
              <w:rPr>
                <w:rFonts w:ascii="Times New Roman" w:eastAsia="方正仿宋_GBK" w:hAnsi="Times New Roman" w:hint="eastAsia"/>
                <w:sz w:val="18"/>
                <w:szCs w:val="18"/>
              </w:rPr>
              <w:t>行业主管部门</w:t>
            </w:r>
          </w:p>
          <w:p w:rsidR="00FD219B" w:rsidRPr="005F58E5" w:rsidRDefault="00FD219B" w:rsidP="00FE045E">
            <w:pPr>
              <w:spacing w:line="360" w:lineRule="exact"/>
              <w:rPr>
                <w:rFonts w:ascii="Times New Roman" w:eastAsia="方正仿宋_GBK" w:hAnsi="Times New Roman"/>
                <w:sz w:val="18"/>
                <w:szCs w:val="18"/>
              </w:rPr>
            </w:pPr>
            <w:r w:rsidRPr="005F58E5">
              <w:rPr>
                <w:rFonts w:ascii="Times New Roman" w:eastAsia="方正仿宋_GBK" w:hAnsi="Times New Roman" w:hint="eastAsia"/>
                <w:sz w:val="18"/>
                <w:szCs w:val="18"/>
              </w:rPr>
              <w:t>安全监督员（签字）：</w:t>
            </w:r>
          </w:p>
          <w:p w:rsidR="00FD219B" w:rsidRPr="005F58E5" w:rsidRDefault="00FD219B" w:rsidP="00FE045E">
            <w:pPr>
              <w:spacing w:line="360" w:lineRule="exact"/>
              <w:rPr>
                <w:rFonts w:ascii="Times New Roman" w:eastAsia="方正仿宋_GBK" w:hAnsi="Times New Roman"/>
                <w:sz w:val="18"/>
                <w:szCs w:val="18"/>
              </w:rPr>
            </w:pPr>
          </w:p>
          <w:p w:rsidR="00FD219B" w:rsidRPr="005F58E5" w:rsidRDefault="00FD219B" w:rsidP="00FE045E">
            <w:pPr>
              <w:spacing w:line="360" w:lineRule="exact"/>
              <w:ind w:firstLineChars="650" w:firstLine="1170"/>
              <w:rPr>
                <w:rFonts w:ascii="Times New Roman" w:eastAsia="方正仿宋_GBK" w:hAnsi="Times New Roman"/>
                <w:sz w:val="18"/>
                <w:szCs w:val="18"/>
              </w:rPr>
            </w:pPr>
            <w:r w:rsidRPr="005F58E5">
              <w:rPr>
                <w:rFonts w:ascii="Times New Roman" w:eastAsia="方正仿宋_GBK" w:hAnsi="Times New Roman"/>
                <w:sz w:val="18"/>
                <w:szCs w:val="18"/>
              </w:rPr>
              <w:t xml:space="preserve">                </w:t>
            </w:r>
            <w:r w:rsidRPr="005F58E5">
              <w:rPr>
                <w:rFonts w:ascii="Times New Roman" w:eastAsia="方正仿宋_GBK" w:hAnsi="Times New Roman" w:hint="eastAsia"/>
                <w:sz w:val="18"/>
                <w:szCs w:val="18"/>
              </w:rPr>
              <w:t>年</w:t>
            </w:r>
            <w:r w:rsidRPr="005F58E5">
              <w:rPr>
                <w:rFonts w:ascii="Times New Roman" w:eastAsia="方正仿宋_GBK" w:hAnsi="Times New Roman"/>
                <w:sz w:val="18"/>
                <w:szCs w:val="18"/>
              </w:rPr>
              <w:t xml:space="preserve">   </w:t>
            </w:r>
            <w:r w:rsidRPr="005F58E5">
              <w:rPr>
                <w:rFonts w:ascii="Times New Roman" w:eastAsia="方正仿宋_GBK" w:hAnsi="Times New Roman" w:hint="eastAsia"/>
                <w:sz w:val="18"/>
                <w:szCs w:val="18"/>
              </w:rPr>
              <w:t>月</w:t>
            </w:r>
            <w:r w:rsidRPr="005F58E5">
              <w:rPr>
                <w:rFonts w:ascii="Times New Roman" w:eastAsia="方正仿宋_GBK" w:hAnsi="Times New Roman"/>
                <w:sz w:val="18"/>
                <w:szCs w:val="18"/>
              </w:rPr>
              <w:t xml:space="preserve">   </w:t>
            </w:r>
            <w:r w:rsidRPr="005F58E5">
              <w:rPr>
                <w:rFonts w:ascii="Times New Roman" w:eastAsia="方正仿宋_GBK" w:hAnsi="Times New Roman" w:hint="eastAsia"/>
                <w:sz w:val="18"/>
                <w:szCs w:val="18"/>
              </w:rPr>
              <w:t>日</w:t>
            </w:r>
          </w:p>
        </w:tc>
      </w:tr>
      <w:tr w:rsidR="00FD219B" w:rsidRPr="000C1164" w:rsidTr="00FE045E">
        <w:trPr>
          <w:trHeight w:val="1251"/>
          <w:jc w:val="center"/>
        </w:trPr>
        <w:tc>
          <w:tcPr>
            <w:tcW w:w="534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219B" w:rsidRPr="005F58E5" w:rsidRDefault="00FD219B" w:rsidP="00FE045E">
            <w:pPr>
              <w:spacing w:line="360" w:lineRule="exact"/>
              <w:rPr>
                <w:rFonts w:ascii="Times New Roman" w:eastAsia="方正仿宋_GBK" w:hAnsi="Times New Roman"/>
                <w:sz w:val="18"/>
                <w:szCs w:val="18"/>
              </w:rPr>
            </w:pPr>
            <w:r w:rsidRPr="005F58E5">
              <w:rPr>
                <w:rFonts w:ascii="Times New Roman" w:eastAsia="方正仿宋_GBK" w:hAnsi="Times New Roman" w:hint="eastAsia"/>
                <w:sz w:val="18"/>
                <w:szCs w:val="18"/>
              </w:rPr>
              <w:t>项目总监（签字）：</w:t>
            </w:r>
          </w:p>
          <w:p w:rsidR="00FD219B" w:rsidRPr="005F58E5" w:rsidRDefault="00FD219B" w:rsidP="00FE045E">
            <w:pPr>
              <w:spacing w:line="360" w:lineRule="exact"/>
              <w:ind w:firstLineChars="650" w:firstLine="1170"/>
              <w:rPr>
                <w:rFonts w:ascii="Times New Roman" w:eastAsia="方正仿宋_GBK" w:hAnsi="Times New Roman"/>
                <w:sz w:val="18"/>
                <w:szCs w:val="18"/>
              </w:rPr>
            </w:pPr>
            <w:r w:rsidRPr="005F58E5">
              <w:rPr>
                <w:rFonts w:ascii="Times New Roman" w:eastAsia="方正仿宋_GBK" w:hAnsi="Times New Roman"/>
                <w:sz w:val="18"/>
                <w:szCs w:val="18"/>
              </w:rPr>
              <w:t xml:space="preserve">                  </w:t>
            </w:r>
            <w:r w:rsidRPr="005F58E5">
              <w:rPr>
                <w:rFonts w:ascii="Times New Roman" w:eastAsia="方正仿宋_GBK" w:hAnsi="Times New Roman" w:hint="eastAsia"/>
                <w:sz w:val="18"/>
                <w:szCs w:val="18"/>
              </w:rPr>
              <w:t>监理单位（盖章）</w:t>
            </w:r>
          </w:p>
          <w:p w:rsidR="00FD219B" w:rsidRPr="005F58E5" w:rsidRDefault="00FD219B" w:rsidP="00FE045E">
            <w:pPr>
              <w:spacing w:line="360" w:lineRule="exact"/>
              <w:ind w:firstLineChars="1200" w:firstLine="2160"/>
              <w:rPr>
                <w:rFonts w:ascii="Times New Roman" w:eastAsia="方正仿宋_GBK" w:hAnsi="Times New Roman"/>
                <w:sz w:val="18"/>
                <w:szCs w:val="18"/>
              </w:rPr>
            </w:pPr>
            <w:r w:rsidRPr="005F58E5">
              <w:rPr>
                <w:rFonts w:ascii="Times New Roman" w:eastAsia="方正仿宋_GBK" w:hAnsi="Times New Roman"/>
                <w:sz w:val="18"/>
                <w:szCs w:val="18"/>
              </w:rPr>
              <w:t xml:space="preserve">           </w:t>
            </w:r>
            <w:r w:rsidRPr="005F58E5">
              <w:rPr>
                <w:rFonts w:ascii="Times New Roman" w:eastAsia="方正仿宋_GBK" w:hAnsi="Times New Roman" w:hint="eastAsia"/>
                <w:sz w:val="18"/>
                <w:szCs w:val="18"/>
              </w:rPr>
              <w:t>年</w:t>
            </w:r>
            <w:r w:rsidRPr="005F58E5">
              <w:rPr>
                <w:rFonts w:ascii="Times New Roman" w:eastAsia="方正仿宋_GBK" w:hAnsi="Times New Roman"/>
                <w:sz w:val="18"/>
                <w:szCs w:val="18"/>
              </w:rPr>
              <w:t xml:space="preserve">   </w:t>
            </w:r>
            <w:r w:rsidRPr="005F58E5">
              <w:rPr>
                <w:rFonts w:ascii="Times New Roman" w:eastAsia="方正仿宋_GBK" w:hAnsi="Times New Roman" w:hint="eastAsia"/>
                <w:sz w:val="18"/>
                <w:szCs w:val="18"/>
              </w:rPr>
              <w:t>月</w:t>
            </w:r>
            <w:r w:rsidRPr="005F58E5">
              <w:rPr>
                <w:rFonts w:ascii="Times New Roman" w:eastAsia="方正仿宋_GBK" w:hAnsi="Times New Roman"/>
                <w:sz w:val="18"/>
                <w:szCs w:val="18"/>
              </w:rPr>
              <w:t xml:space="preserve">   </w:t>
            </w:r>
            <w:r w:rsidRPr="005F58E5">
              <w:rPr>
                <w:rFonts w:ascii="Times New Roman" w:eastAsia="方正仿宋_GBK" w:hAnsi="Times New Roman" w:hint="eastAsia"/>
                <w:sz w:val="18"/>
                <w:szCs w:val="18"/>
              </w:rPr>
              <w:t>日</w:t>
            </w:r>
          </w:p>
        </w:tc>
        <w:tc>
          <w:tcPr>
            <w:tcW w:w="5342" w:type="dxa"/>
            <w:gridSpan w:val="4"/>
            <w:vMerge/>
            <w:tcBorders>
              <w:left w:val="single" w:sz="4" w:space="0" w:color="000000"/>
              <w:right w:val="single" w:sz="4" w:space="0" w:color="000000"/>
            </w:tcBorders>
            <w:vAlign w:val="center"/>
          </w:tcPr>
          <w:p w:rsidR="00FD219B" w:rsidRPr="005F58E5" w:rsidRDefault="00FD219B" w:rsidP="00FE045E">
            <w:pPr>
              <w:spacing w:line="360" w:lineRule="exact"/>
              <w:rPr>
                <w:rFonts w:ascii="Times New Roman" w:eastAsia="方正仿宋_GBK" w:hAnsi="Times New Roman"/>
                <w:sz w:val="18"/>
                <w:szCs w:val="18"/>
              </w:rPr>
            </w:pPr>
          </w:p>
        </w:tc>
      </w:tr>
      <w:tr w:rsidR="00FD219B" w:rsidRPr="000C1164" w:rsidTr="00FE045E">
        <w:trPr>
          <w:trHeight w:val="1424"/>
          <w:jc w:val="center"/>
        </w:trPr>
        <w:tc>
          <w:tcPr>
            <w:tcW w:w="534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219B" w:rsidRPr="005F58E5" w:rsidRDefault="00FD219B" w:rsidP="00FE045E">
            <w:pPr>
              <w:spacing w:line="360" w:lineRule="exact"/>
              <w:rPr>
                <w:rFonts w:ascii="Times New Roman" w:eastAsia="方正仿宋_GBK" w:hAnsi="Times New Roman"/>
                <w:sz w:val="18"/>
                <w:szCs w:val="18"/>
              </w:rPr>
            </w:pPr>
            <w:r w:rsidRPr="005F58E5">
              <w:rPr>
                <w:rFonts w:ascii="Times New Roman" w:eastAsia="方正仿宋_GBK" w:hAnsi="Times New Roman" w:hint="eastAsia"/>
                <w:sz w:val="18"/>
                <w:szCs w:val="18"/>
              </w:rPr>
              <w:t>项目负责人（签字）：</w:t>
            </w:r>
          </w:p>
          <w:p w:rsidR="00FD219B" w:rsidRPr="005F58E5" w:rsidRDefault="00FD219B" w:rsidP="00FE045E">
            <w:pPr>
              <w:spacing w:line="360" w:lineRule="exact"/>
              <w:ind w:firstLineChars="750" w:firstLine="1350"/>
              <w:rPr>
                <w:rFonts w:ascii="Times New Roman" w:eastAsia="方正仿宋_GBK" w:hAnsi="Times New Roman"/>
                <w:sz w:val="18"/>
                <w:szCs w:val="18"/>
              </w:rPr>
            </w:pPr>
            <w:r w:rsidRPr="005F58E5">
              <w:rPr>
                <w:rFonts w:ascii="Times New Roman" w:eastAsia="方正仿宋_GBK" w:hAnsi="Times New Roman"/>
                <w:sz w:val="18"/>
                <w:szCs w:val="18"/>
              </w:rPr>
              <w:t xml:space="preserve">                </w:t>
            </w:r>
            <w:r w:rsidRPr="005F58E5">
              <w:rPr>
                <w:rFonts w:ascii="Times New Roman" w:eastAsia="方正仿宋_GBK" w:hAnsi="Times New Roman" w:hint="eastAsia"/>
                <w:sz w:val="18"/>
                <w:szCs w:val="18"/>
              </w:rPr>
              <w:t>建设单位（盖章）</w:t>
            </w:r>
          </w:p>
          <w:p w:rsidR="00FD219B" w:rsidRPr="005F58E5" w:rsidRDefault="00FD219B" w:rsidP="00FE045E">
            <w:pPr>
              <w:spacing w:line="360" w:lineRule="exact"/>
              <w:rPr>
                <w:rFonts w:ascii="Times New Roman" w:eastAsia="方正仿宋_GBK" w:hAnsi="Times New Roman"/>
                <w:sz w:val="18"/>
                <w:szCs w:val="18"/>
              </w:rPr>
            </w:pPr>
            <w:r w:rsidRPr="005F58E5">
              <w:rPr>
                <w:rFonts w:ascii="Times New Roman" w:eastAsia="方正仿宋_GBK" w:hAnsi="Times New Roman"/>
                <w:sz w:val="18"/>
                <w:szCs w:val="18"/>
              </w:rPr>
              <w:t xml:space="preserve">                                   </w:t>
            </w:r>
            <w:r w:rsidRPr="005F58E5">
              <w:rPr>
                <w:rFonts w:ascii="Times New Roman" w:eastAsia="方正仿宋_GBK" w:hAnsi="Times New Roman" w:hint="eastAsia"/>
                <w:sz w:val="18"/>
                <w:szCs w:val="18"/>
              </w:rPr>
              <w:t>年</w:t>
            </w:r>
            <w:r w:rsidRPr="005F58E5">
              <w:rPr>
                <w:rFonts w:ascii="Times New Roman" w:eastAsia="方正仿宋_GBK" w:hAnsi="Times New Roman"/>
                <w:sz w:val="18"/>
                <w:szCs w:val="18"/>
              </w:rPr>
              <w:t xml:space="preserve">   </w:t>
            </w:r>
            <w:r w:rsidRPr="005F58E5">
              <w:rPr>
                <w:rFonts w:ascii="Times New Roman" w:eastAsia="方正仿宋_GBK" w:hAnsi="Times New Roman" w:hint="eastAsia"/>
                <w:sz w:val="18"/>
                <w:szCs w:val="18"/>
              </w:rPr>
              <w:t>月</w:t>
            </w:r>
            <w:r w:rsidRPr="005F58E5">
              <w:rPr>
                <w:rFonts w:ascii="Times New Roman" w:eastAsia="方正仿宋_GBK" w:hAnsi="Times New Roman"/>
                <w:sz w:val="18"/>
                <w:szCs w:val="18"/>
              </w:rPr>
              <w:t xml:space="preserve">   </w:t>
            </w:r>
            <w:r w:rsidRPr="005F58E5">
              <w:rPr>
                <w:rFonts w:ascii="Times New Roman" w:eastAsia="方正仿宋_GBK" w:hAnsi="Times New Roman" w:hint="eastAsia"/>
                <w:sz w:val="18"/>
                <w:szCs w:val="18"/>
              </w:rPr>
              <w:t>日</w:t>
            </w:r>
          </w:p>
        </w:tc>
        <w:tc>
          <w:tcPr>
            <w:tcW w:w="5342" w:type="dxa"/>
            <w:gridSpan w:val="4"/>
            <w:vMerge/>
            <w:tcBorders>
              <w:left w:val="single" w:sz="4" w:space="0" w:color="000000"/>
              <w:bottom w:val="single" w:sz="4" w:space="0" w:color="000000"/>
              <w:right w:val="single" w:sz="4" w:space="0" w:color="000000"/>
            </w:tcBorders>
            <w:vAlign w:val="center"/>
          </w:tcPr>
          <w:p w:rsidR="00FD219B" w:rsidRPr="005F58E5" w:rsidRDefault="00FD219B" w:rsidP="00FE045E">
            <w:pPr>
              <w:spacing w:line="360" w:lineRule="exact"/>
              <w:rPr>
                <w:rFonts w:ascii="Times New Roman" w:eastAsia="方正仿宋_GBK" w:hAnsi="Times New Roman"/>
                <w:sz w:val="18"/>
                <w:szCs w:val="18"/>
              </w:rPr>
            </w:pPr>
          </w:p>
        </w:tc>
      </w:tr>
    </w:tbl>
    <w:p w:rsidR="00FD219B" w:rsidRPr="005F58E5" w:rsidRDefault="00FD219B" w:rsidP="00FD219B">
      <w:pPr>
        <w:rPr>
          <w:rFonts w:ascii="Times New Roman" w:hAnsi="Times New Roman"/>
        </w:rPr>
      </w:pPr>
    </w:p>
    <w:p w:rsidR="00000000" w:rsidRDefault="00FD219B"/>
    <w:sectPr w:rsidR="0000000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D219B"/>
    <w:rsid w:val="00FD21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19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313</Words>
  <Characters>1787</Characters>
  <Application>Microsoft Office Word</Application>
  <DocSecurity>0</DocSecurity>
  <Lines>14</Lines>
  <Paragraphs>4</Paragraphs>
  <ScaleCrop>false</ScaleCrop>
  <Company/>
  <LinksUpToDate>false</LinksUpToDate>
  <CharactersWithSpaces>2096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2022-01-25T03:30:00Z</dcterms:created>
  <dcterms:modified xsi:type="dcterms:W3CDTF">2022-01-25T03:30:00Z</dcterms:modified>
</cp:coreProperties>
</file>