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A4BB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pacing w:val="40"/>
          <w:sz w:val="32"/>
          <w:szCs w:val="32"/>
          <w:lang w:eastAsia="zh-CN"/>
        </w:rPr>
      </w:pPr>
      <w:r>
        <w:rPr>
          <w:rFonts w:hint="eastAsia" w:ascii="方正黑体_GBK" w:hAnsi="方正黑体_GBK" w:eastAsia="方正黑体_GBK" w:cs="方正黑体_GBK"/>
          <w:spacing w:val="40"/>
          <w:sz w:val="32"/>
          <w:szCs w:val="32"/>
          <w:lang w:eastAsia="zh-CN"/>
        </w:rPr>
        <w:t>预算报告</w:t>
      </w:r>
    </w:p>
    <w:p w14:paraId="78EB3D8F">
      <w:pPr>
        <w:pStyle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附件（四）</w:t>
      </w:r>
    </w:p>
    <w:p w14:paraId="4EBF7C5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val="en-US" w:eastAsia="zh-CN"/>
        </w:rPr>
      </w:pPr>
    </w:p>
    <w:p w14:paraId="4960ECE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p>
    <w:p w14:paraId="4B098F9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5551E55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重庆市万盛经济技术开发区</w:t>
      </w:r>
    </w:p>
    <w:p w14:paraId="49116C3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2023年重点专项预算绩效</w:t>
      </w:r>
    </w:p>
    <w:p w14:paraId="7A7FC5A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3E39655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3CD23FE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1E66901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3AFCAD9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3AF1F8F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58C3B3A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22070699">
      <w:pPr>
        <w:pStyle w:val="2"/>
        <w:rPr>
          <w:rFonts w:hint="default" w:ascii="Times New Roman" w:hAnsi="Times New Roman" w:cs="Times New Roman"/>
          <w:sz w:val="24"/>
          <w:szCs w:val="24"/>
          <w:lang w:val="en-US" w:eastAsia="zh-CN"/>
        </w:rPr>
      </w:pPr>
    </w:p>
    <w:p w14:paraId="4F797DD1">
      <w:pPr>
        <w:pStyle w:val="3"/>
        <w:rPr>
          <w:rFonts w:hint="default"/>
          <w:lang w:val="en-US" w:eastAsia="zh-CN"/>
        </w:rPr>
      </w:pPr>
    </w:p>
    <w:p w14:paraId="77FA5FC1">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pPr>
    </w:p>
    <w:p w14:paraId="42492A8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2023年3月</w:t>
      </w:r>
    </w:p>
    <w:p w14:paraId="08825D5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cs="Times New Roman"/>
          <w:sz w:val="32"/>
          <w:szCs w:val="32"/>
          <w:lang w:val="en-US" w:eastAsia="zh-CN"/>
        </w:rPr>
      </w:pPr>
    </w:p>
    <w:p w14:paraId="509E17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p>
    <w:p w14:paraId="51EB5A0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1F55BB9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编 制 说 明</w:t>
      </w:r>
    </w:p>
    <w:p w14:paraId="0FFDE39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62F705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一、根据《预算法》《预算法实施条例》和市委、市政府《关于全面实施预算绩效管理的实施意见》等有关规定，编制了《重庆市万盛经济技术开发区2023年重点专项预算绩效（草案）》，现提交审查。</w:t>
      </w:r>
    </w:p>
    <w:p w14:paraId="4F5AB5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二、重点专项资金，是指按照党中央、国务院决策部署和全市、全区工作安排，由主管部门组织实施，落到特定事项、特定对象的项目预算。不包括为保障部门和单位履行职责所需而设立的一般性项目的经费。此次共提交93个重点专项（不含涉密项目）绩效目标，涉及预算资金8.45亿元（含市级转移支付资金）。</w:t>
      </w:r>
    </w:p>
    <w:p w14:paraId="236E03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三、绩效目标表中，指标权重表明指标的重要程度，以百分制分配，在绩效评价计算对应指标的得分时使用。</w:t>
      </w:r>
    </w:p>
    <w:p w14:paraId="6CF1EEF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四、绩效目标随同区级预算草案经市人大常委会备案审查批准后，将随同预算一并批复和向社会公开，并作为年度预算执行中实施绩效运行监控和预算年度终了实施绩效评价的依据。</w:t>
      </w:r>
    </w:p>
    <w:p w14:paraId="746C6F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五、如需进一步了解重点专项资金的详细情况，可与绩效目标表下方联系人进行沟通。</w:t>
      </w:r>
    </w:p>
    <w:p w14:paraId="25CC2BD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p>
    <w:p w14:paraId="08060B9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p>
    <w:p w14:paraId="0D860E64">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14:paraId="323251F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785DE33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2023年重点专项资金目录</w:t>
      </w:r>
    </w:p>
    <w:p w14:paraId="66805FD8">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单位：万元</w:t>
      </w:r>
    </w:p>
    <w:tbl>
      <w:tblPr>
        <w:tblStyle w:val="8"/>
        <w:tblW w:w="887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682"/>
        <w:gridCol w:w="2053"/>
        <w:gridCol w:w="5267"/>
        <w:gridCol w:w="873"/>
      </w:tblGrid>
      <w:tr w14:paraId="230A8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65" w:hRule="atLeast"/>
          <w:tblHeader/>
        </w:trPr>
        <w:tc>
          <w:tcPr>
            <w:tcW w:w="682" w:type="dxa"/>
            <w:tcBorders>
              <w:tl2br w:val="nil"/>
              <w:tr2bl w:val="nil"/>
            </w:tcBorders>
            <w:shd w:val="clear" w:color="auto" w:fill="auto"/>
            <w:noWrap/>
            <w:tcMar>
              <w:top w:w="15" w:type="dxa"/>
              <w:left w:w="15" w:type="dxa"/>
              <w:right w:w="15" w:type="dxa"/>
            </w:tcMar>
            <w:vAlign w:val="center"/>
          </w:tcPr>
          <w:p w14:paraId="4334CD30">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序号</w:t>
            </w:r>
          </w:p>
        </w:tc>
        <w:tc>
          <w:tcPr>
            <w:tcW w:w="2053" w:type="dxa"/>
            <w:tcBorders>
              <w:tl2br w:val="nil"/>
              <w:tr2bl w:val="nil"/>
            </w:tcBorders>
            <w:shd w:val="clear" w:color="auto" w:fill="auto"/>
            <w:noWrap/>
            <w:tcMar>
              <w:top w:w="15" w:type="dxa"/>
              <w:left w:w="15" w:type="dxa"/>
              <w:right w:w="15" w:type="dxa"/>
            </w:tcMar>
            <w:vAlign w:val="center"/>
          </w:tcPr>
          <w:p w14:paraId="49547384">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专项资金名称</w:t>
            </w:r>
          </w:p>
        </w:tc>
        <w:tc>
          <w:tcPr>
            <w:tcW w:w="5267" w:type="dxa"/>
            <w:tcBorders>
              <w:tl2br w:val="nil"/>
              <w:tr2bl w:val="nil"/>
            </w:tcBorders>
            <w:shd w:val="clear" w:color="auto" w:fill="auto"/>
            <w:noWrap/>
            <w:tcMar>
              <w:top w:w="15" w:type="dxa"/>
              <w:left w:w="15" w:type="dxa"/>
              <w:right w:w="15" w:type="dxa"/>
            </w:tcMar>
            <w:vAlign w:val="center"/>
          </w:tcPr>
          <w:p w14:paraId="120F8DD2">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主管部门</w:t>
            </w:r>
          </w:p>
        </w:tc>
        <w:tc>
          <w:tcPr>
            <w:tcW w:w="873" w:type="dxa"/>
            <w:tcBorders>
              <w:tl2br w:val="nil"/>
              <w:tr2bl w:val="nil"/>
            </w:tcBorders>
            <w:shd w:val="clear" w:color="auto" w:fill="auto"/>
            <w:noWrap/>
            <w:tcMar>
              <w:top w:w="15" w:type="dxa"/>
              <w:left w:w="15" w:type="dxa"/>
              <w:right w:w="15" w:type="dxa"/>
            </w:tcMar>
            <w:vAlign w:val="center"/>
          </w:tcPr>
          <w:p w14:paraId="626EFF0B">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2023年</w:t>
            </w:r>
          </w:p>
          <w:p w14:paraId="6E0946DA">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bidi="ar"/>
              </w:rPr>
              <w:t>预算</w:t>
            </w:r>
          </w:p>
        </w:tc>
      </w:tr>
      <w:tr w14:paraId="40D37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DF6007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2053" w:type="dxa"/>
            <w:tcBorders>
              <w:tl2br w:val="nil"/>
              <w:tr2bl w:val="nil"/>
            </w:tcBorders>
            <w:shd w:val="clear" w:color="auto" w:fill="auto"/>
            <w:noWrap/>
            <w:tcMar>
              <w:top w:w="15" w:type="dxa"/>
              <w:left w:w="15" w:type="dxa"/>
              <w:right w:w="15" w:type="dxa"/>
            </w:tcMar>
            <w:vAlign w:val="center"/>
          </w:tcPr>
          <w:p w14:paraId="6351912B">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社区组织经费保障</w:t>
            </w:r>
          </w:p>
        </w:tc>
        <w:tc>
          <w:tcPr>
            <w:tcW w:w="5267" w:type="dxa"/>
            <w:tcBorders>
              <w:tl2br w:val="nil"/>
              <w:tr2bl w:val="nil"/>
            </w:tcBorders>
            <w:shd w:val="clear" w:color="auto" w:fill="auto"/>
            <w:noWrap/>
            <w:tcMar>
              <w:top w:w="15" w:type="dxa"/>
              <w:left w:w="15" w:type="dxa"/>
              <w:right w:w="15" w:type="dxa"/>
            </w:tcMar>
            <w:vAlign w:val="center"/>
          </w:tcPr>
          <w:p w14:paraId="24385BA2">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r>
              <w:rPr>
                <w:rStyle w:val="13"/>
                <w:rFonts w:ascii="Times New Roman" w:hAnsi="Times New Roman" w:cs="Times New Roman"/>
                <w:sz w:val="24"/>
                <w:szCs w:val="24"/>
                <w:lang w:val="en-US" w:eastAsia="zh-CN" w:bidi="ar"/>
              </w:rPr>
              <w:t>重庆市綦江区人民政府万盛街道办事处</w:t>
            </w:r>
          </w:p>
        </w:tc>
        <w:tc>
          <w:tcPr>
            <w:tcW w:w="873" w:type="dxa"/>
            <w:tcBorders>
              <w:tl2br w:val="nil"/>
              <w:tr2bl w:val="nil"/>
            </w:tcBorders>
            <w:shd w:val="clear" w:color="auto" w:fill="auto"/>
            <w:noWrap/>
            <w:tcMar>
              <w:top w:w="15" w:type="dxa"/>
              <w:left w:w="15" w:type="dxa"/>
              <w:right w:w="15" w:type="dxa"/>
            </w:tcMar>
            <w:vAlign w:val="center"/>
          </w:tcPr>
          <w:p w14:paraId="62CC6ED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487.72</w:t>
            </w:r>
          </w:p>
        </w:tc>
      </w:tr>
      <w:tr w14:paraId="60029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6B6778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2053" w:type="dxa"/>
            <w:tcBorders>
              <w:tl2br w:val="nil"/>
              <w:tr2bl w:val="nil"/>
            </w:tcBorders>
            <w:shd w:val="clear" w:color="auto" w:fill="auto"/>
            <w:noWrap/>
            <w:tcMar>
              <w:top w:w="15" w:type="dxa"/>
              <w:left w:w="15" w:type="dxa"/>
              <w:right w:w="15" w:type="dxa"/>
            </w:tcMar>
            <w:vAlign w:val="center"/>
          </w:tcPr>
          <w:p w14:paraId="3C54A690">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5267" w:type="dxa"/>
            <w:tcBorders>
              <w:tl2br w:val="nil"/>
              <w:tr2bl w:val="nil"/>
            </w:tcBorders>
            <w:shd w:val="clear" w:color="auto" w:fill="auto"/>
            <w:noWrap/>
            <w:tcMar>
              <w:top w:w="15" w:type="dxa"/>
              <w:left w:w="15" w:type="dxa"/>
              <w:right w:w="15" w:type="dxa"/>
            </w:tcMar>
            <w:vAlign w:val="center"/>
          </w:tcPr>
          <w:p w14:paraId="467EF2B7">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r>
              <w:rPr>
                <w:rStyle w:val="13"/>
                <w:rFonts w:ascii="Times New Roman" w:hAnsi="Times New Roman" w:cs="Times New Roman"/>
                <w:sz w:val="24"/>
                <w:szCs w:val="24"/>
                <w:lang w:val="en-US" w:eastAsia="zh-CN" w:bidi="ar"/>
              </w:rPr>
              <w:t>重庆市綦江区人民政府万盛街道办事处</w:t>
            </w:r>
          </w:p>
        </w:tc>
        <w:tc>
          <w:tcPr>
            <w:tcW w:w="873" w:type="dxa"/>
            <w:tcBorders>
              <w:tl2br w:val="nil"/>
              <w:tr2bl w:val="nil"/>
            </w:tcBorders>
            <w:shd w:val="clear" w:color="auto" w:fill="auto"/>
            <w:noWrap/>
            <w:tcMar>
              <w:top w:w="15" w:type="dxa"/>
              <w:left w:w="15" w:type="dxa"/>
              <w:right w:w="15" w:type="dxa"/>
            </w:tcMar>
            <w:vAlign w:val="center"/>
          </w:tcPr>
          <w:p w14:paraId="125397C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216</w:t>
            </w:r>
          </w:p>
        </w:tc>
      </w:tr>
      <w:tr w14:paraId="4F874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014B9D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2053" w:type="dxa"/>
            <w:tcBorders>
              <w:tl2br w:val="nil"/>
              <w:tr2bl w:val="nil"/>
            </w:tcBorders>
            <w:shd w:val="clear" w:color="auto" w:fill="auto"/>
            <w:noWrap/>
            <w:tcMar>
              <w:top w:w="15" w:type="dxa"/>
              <w:left w:w="15" w:type="dxa"/>
              <w:right w:w="15" w:type="dxa"/>
            </w:tcMar>
            <w:vAlign w:val="center"/>
          </w:tcPr>
          <w:p w14:paraId="4DA1FAD8">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城乡环境管理专项   </w:t>
            </w:r>
          </w:p>
        </w:tc>
        <w:tc>
          <w:tcPr>
            <w:tcW w:w="5267" w:type="dxa"/>
            <w:tcBorders>
              <w:tl2br w:val="nil"/>
              <w:tr2bl w:val="nil"/>
            </w:tcBorders>
            <w:shd w:val="clear" w:color="auto" w:fill="auto"/>
            <w:noWrap/>
            <w:tcMar>
              <w:top w:w="15" w:type="dxa"/>
              <w:left w:w="15" w:type="dxa"/>
              <w:right w:w="15" w:type="dxa"/>
            </w:tcMar>
            <w:vAlign w:val="center"/>
          </w:tcPr>
          <w:p w14:paraId="377865D9">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r>
              <w:rPr>
                <w:rStyle w:val="13"/>
                <w:rFonts w:ascii="Times New Roman" w:hAnsi="Times New Roman" w:cs="Times New Roman"/>
                <w:sz w:val="24"/>
                <w:szCs w:val="24"/>
                <w:lang w:val="en-US" w:eastAsia="zh-CN" w:bidi="ar"/>
              </w:rPr>
              <w:t>重庆市綦江区人民政府东林街道办事处</w:t>
            </w:r>
          </w:p>
        </w:tc>
        <w:tc>
          <w:tcPr>
            <w:tcW w:w="873" w:type="dxa"/>
            <w:tcBorders>
              <w:tl2br w:val="nil"/>
              <w:tr2bl w:val="nil"/>
            </w:tcBorders>
            <w:shd w:val="clear" w:color="auto" w:fill="auto"/>
            <w:noWrap/>
            <w:tcMar>
              <w:top w:w="15" w:type="dxa"/>
              <w:left w:w="15" w:type="dxa"/>
              <w:right w:w="15" w:type="dxa"/>
            </w:tcMar>
            <w:vAlign w:val="center"/>
          </w:tcPr>
          <w:p w14:paraId="5259B33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278</w:t>
            </w:r>
          </w:p>
        </w:tc>
      </w:tr>
      <w:tr w14:paraId="28202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6BC179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2053" w:type="dxa"/>
            <w:tcBorders>
              <w:tl2br w:val="nil"/>
              <w:tr2bl w:val="nil"/>
            </w:tcBorders>
            <w:shd w:val="clear" w:color="auto" w:fill="auto"/>
            <w:noWrap/>
            <w:tcMar>
              <w:top w:w="15" w:type="dxa"/>
              <w:left w:w="15" w:type="dxa"/>
              <w:right w:w="15" w:type="dxa"/>
            </w:tcMar>
            <w:vAlign w:val="center"/>
          </w:tcPr>
          <w:p w14:paraId="6A2F92E3">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社区组织运</w:t>
            </w:r>
            <w:r>
              <w:rPr>
                <w:rStyle w:val="13"/>
                <w:rFonts w:ascii="Times New Roman" w:hAnsi="Times New Roman" w:cs="Times New Roman"/>
                <w:sz w:val="24"/>
                <w:szCs w:val="24"/>
                <w:lang w:val="en-US" w:eastAsia="zh-CN" w:bidi="ar"/>
              </w:rPr>
              <w:t>转</w:t>
            </w:r>
          </w:p>
        </w:tc>
        <w:tc>
          <w:tcPr>
            <w:tcW w:w="5267" w:type="dxa"/>
            <w:tcBorders>
              <w:tl2br w:val="nil"/>
              <w:tr2bl w:val="nil"/>
            </w:tcBorders>
            <w:shd w:val="clear" w:color="auto" w:fill="auto"/>
            <w:noWrap/>
            <w:tcMar>
              <w:top w:w="15" w:type="dxa"/>
              <w:left w:w="15" w:type="dxa"/>
              <w:right w:w="15" w:type="dxa"/>
            </w:tcMar>
            <w:vAlign w:val="center"/>
          </w:tcPr>
          <w:p w14:paraId="2F33C99E">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r>
              <w:rPr>
                <w:rStyle w:val="13"/>
                <w:rFonts w:ascii="Times New Roman" w:hAnsi="Times New Roman" w:cs="Times New Roman"/>
                <w:sz w:val="24"/>
                <w:szCs w:val="24"/>
                <w:lang w:val="en-US" w:eastAsia="zh-CN" w:bidi="ar"/>
              </w:rPr>
              <w:t>重庆市綦江区人民政府东林街道办事处</w:t>
            </w:r>
          </w:p>
        </w:tc>
        <w:tc>
          <w:tcPr>
            <w:tcW w:w="873" w:type="dxa"/>
            <w:tcBorders>
              <w:tl2br w:val="nil"/>
              <w:tr2bl w:val="nil"/>
            </w:tcBorders>
            <w:shd w:val="clear" w:color="auto" w:fill="auto"/>
            <w:noWrap/>
            <w:tcMar>
              <w:top w:w="15" w:type="dxa"/>
              <w:left w:w="15" w:type="dxa"/>
              <w:right w:w="15" w:type="dxa"/>
            </w:tcMar>
            <w:vAlign w:val="center"/>
          </w:tcPr>
          <w:p w14:paraId="728CAAD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352.8</w:t>
            </w:r>
          </w:p>
        </w:tc>
      </w:tr>
      <w:tr w14:paraId="0076A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B65A0A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2053" w:type="dxa"/>
            <w:tcBorders>
              <w:tl2br w:val="nil"/>
              <w:tr2bl w:val="nil"/>
            </w:tcBorders>
            <w:shd w:val="clear" w:color="auto" w:fill="auto"/>
            <w:noWrap/>
            <w:tcMar>
              <w:top w:w="15" w:type="dxa"/>
              <w:left w:w="15" w:type="dxa"/>
              <w:right w:w="15" w:type="dxa"/>
            </w:tcMar>
            <w:vAlign w:val="center"/>
          </w:tcPr>
          <w:p w14:paraId="44E56A3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万东镇招商引资专项</w:t>
            </w:r>
          </w:p>
        </w:tc>
        <w:tc>
          <w:tcPr>
            <w:tcW w:w="5267" w:type="dxa"/>
            <w:tcBorders>
              <w:tl2br w:val="nil"/>
              <w:tr2bl w:val="nil"/>
            </w:tcBorders>
            <w:shd w:val="clear" w:color="auto" w:fill="auto"/>
            <w:noWrap/>
            <w:tcMar>
              <w:top w:w="15" w:type="dxa"/>
              <w:left w:w="15" w:type="dxa"/>
              <w:right w:w="15" w:type="dxa"/>
            </w:tcMar>
            <w:vAlign w:val="center"/>
          </w:tcPr>
          <w:p w14:paraId="39479A5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14:paraId="59FB7D6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14:paraId="04EDD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759E8E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2053" w:type="dxa"/>
            <w:tcBorders>
              <w:tl2br w:val="nil"/>
              <w:tr2bl w:val="nil"/>
            </w:tcBorders>
            <w:shd w:val="clear" w:color="auto" w:fill="auto"/>
            <w:noWrap/>
            <w:tcMar>
              <w:top w:w="15" w:type="dxa"/>
              <w:left w:w="15" w:type="dxa"/>
              <w:right w:w="15" w:type="dxa"/>
            </w:tcMar>
            <w:vAlign w:val="center"/>
          </w:tcPr>
          <w:p w14:paraId="386F1F1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万东镇城乡环境管理专项</w:t>
            </w:r>
          </w:p>
        </w:tc>
        <w:tc>
          <w:tcPr>
            <w:tcW w:w="5267" w:type="dxa"/>
            <w:tcBorders>
              <w:tl2br w:val="nil"/>
              <w:tr2bl w:val="nil"/>
            </w:tcBorders>
            <w:shd w:val="clear" w:color="auto" w:fill="auto"/>
            <w:noWrap/>
            <w:tcMar>
              <w:top w:w="15" w:type="dxa"/>
              <w:left w:w="15" w:type="dxa"/>
              <w:right w:w="15" w:type="dxa"/>
            </w:tcMar>
            <w:vAlign w:val="center"/>
          </w:tcPr>
          <w:p w14:paraId="296A5F2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14:paraId="10536FA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247.86</w:t>
            </w:r>
          </w:p>
        </w:tc>
      </w:tr>
      <w:tr w14:paraId="67746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7263E8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2053" w:type="dxa"/>
            <w:tcBorders>
              <w:tl2br w:val="nil"/>
              <w:tr2bl w:val="nil"/>
            </w:tcBorders>
            <w:shd w:val="clear" w:color="auto" w:fill="auto"/>
            <w:noWrap/>
            <w:tcMar>
              <w:top w:w="15" w:type="dxa"/>
              <w:left w:w="15" w:type="dxa"/>
              <w:right w:w="15" w:type="dxa"/>
            </w:tcMar>
            <w:vAlign w:val="center"/>
          </w:tcPr>
          <w:p w14:paraId="3654283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2A426D4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r>
              <w:rPr>
                <w:rStyle w:val="13"/>
                <w:rFonts w:ascii="Times New Roman" w:hAnsi="Times New Roman" w:cs="Times New Roman"/>
                <w:sz w:val="24"/>
                <w:szCs w:val="24"/>
                <w:lang w:val="en-US" w:eastAsia="zh-CN" w:bidi="ar"/>
              </w:rPr>
              <w:t>重庆市綦江区万东镇人民政府</w:t>
            </w:r>
          </w:p>
        </w:tc>
        <w:tc>
          <w:tcPr>
            <w:tcW w:w="873" w:type="dxa"/>
            <w:tcBorders>
              <w:tl2br w:val="nil"/>
              <w:tr2bl w:val="nil"/>
            </w:tcBorders>
            <w:shd w:val="clear" w:color="auto" w:fill="auto"/>
            <w:noWrap/>
            <w:tcMar>
              <w:top w:w="15" w:type="dxa"/>
              <w:left w:w="15" w:type="dxa"/>
              <w:right w:w="15" w:type="dxa"/>
            </w:tcMar>
            <w:vAlign w:val="center"/>
          </w:tcPr>
          <w:p w14:paraId="35A23AA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1005.38</w:t>
            </w:r>
          </w:p>
        </w:tc>
      </w:tr>
      <w:tr w14:paraId="43BAD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6D3F3E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2053" w:type="dxa"/>
            <w:tcBorders>
              <w:tl2br w:val="nil"/>
              <w:tr2bl w:val="nil"/>
            </w:tcBorders>
            <w:shd w:val="clear" w:color="auto" w:fill="auto"/>
            <w:noWrap/>
            <w:tcMar>
              <w:top w:w="15" w:type="dxa"/>
              <w:left w:w="15" w:type="dxa"/>
              <w:right w:w="15" w:type="dxa"/>
            </w:tcMar>
            <w:vAlign w:val="center"/>
          </w:tcPr>
          <w:p w14:paraId="12EE31C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南桐镇招商引资专项</w:t>
            </w:r>
          </w:p>
        </w:tc>
        <w:tc>
          <w:tcPr>
            <w:tcW w:w="5267" w:type="dxa"/>
            <w:tcBorders>
              <w:tl2br w:val="nil"/>
              <w:tr2bl w:val="nil"/>
            </w:tcBorders>
            <w:shd w:val="clear" w:color="auto" w:fill="auto"/>
            <w:noWrap/>
            <w:tcMar>
              <w:top w:w="15" w:type="dxa"/>
              <w:left w:w="15" w:type="dxa"/>
              <w:right w:w="15" w:type="dxa"/>
            </w:tcMar>
            <w:vAlign w:val="center"/>
          </w:tcPr>
          <w:p w14:paraId="6D83D4C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14:paraId="71625E7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14:paraId="39039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583DB1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2053" w:type="dxa"/>
            <w:tcBorders>
              <w:tl2br w:val="nil"/>
              <w:tr2bl w:val="nil"/>
            </w:tcBorders>
            <w:shd w:val="clear" w:color="auto" w:fill="auto"/>
            <w:noWrap/>
            <w:tcMar>
              <w:top w:w="15" w:type="dxa"/>
              <w:left w:w="15" w:type="dxa"/>
              <w:right w:w="15" w:type="dxa"/>
            </w:tcMar>
            <w:vAlign w:val="center"/>
          </w:tcPr>
          <w:p w14:paraId="2D87788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南桐镇城乡环境管理专项</w:t>
            </w:r>
          </w:p>
        </w:tc>
        <w:tc>
          <w:tcPr>
            <w:tcW w:w="5267" w:type="dxa"/>
            <w:tcBorders>
              <w:tl2br w:val="nil"/>
              <w:tr2bl w:val="nil"/>
            </w:tcBorders>
            <w:shd w:val="clear" w:color="auto" w:fill="auto"/>
            <w:noWrap/>
            <w:tcMar>
              <w:top w:w="15" w:type="dxa"/>
              <w:left w:w="15" w:type="dxa"/>
              <w:right w:w="15" w:type="dxa"/>
            </w:tcMar>
            <w:vAlign w:val="center"/>
          </w:tcPr>
          <w:p w14:paraId="2F945B2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14:paraId="3A90995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w:t>
            </w:r>
          </w:p>
        </w:tc>
      </w:tr>
      <w:tr w14:paraId="6E51F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42DD6A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2053" w:type="dxa"/>
            <w:tcBorders>
              <w:tl2br w:val="nil"/>
              <w:tr2bl w:val="nil"/>
            </w:tcBorders>
            <w:shd w:val="clear" w:color="auto" w:fill="auto"/>
            <w:noWrap/>
            <w:tcMar>
              <w:top w:w="15" w:type="dxa"/>
              <w:left w:w="15" w:type="dxa"/>
              <w:right w:w="15" w:type="dxa"/>
            </w:tcMar>
            <w:vAlign w:val="center"/>
          </w:tcPr>
          <w:p w14:paraId="1ACA376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6B7F38C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r>
              <w:rPr>
                <w:rStyle w:val="13"/>
                <w:rFonts w:ascii="Times New Roman" w:hAnsi="Times New Roman" w:cs="Times New Roman"/>
                <w:sz w:val="24"/>
                <w:szCs w:val="24"/>
                <w:lang w:val="en-US" w:eastAsia="zh-CN" w:bidi="ar"/>
              </w:rPr>
              <w:t>重庆市綦江区南桐镇人民政府</w:t>
            </w:r>
          </w:p>
        </w:tc>
        <w:tc>
          <w:tcPr>
            <w:tcW w:w="873" w:type="dxa"/>
            <w:tcBorders>
              <w:tl2br w:val="nil"/>
              <w:tr2bl w:val="nil"/>
            </w:tcBorders>
            <w:shd w:val="clear" w:color="auto" w:fill="auto"/>
            <w:noWrap/>
            <w:tcMar>
              <w:top w:w="15" w:type="dxa"/>
              <w:left w:w="15" w:type="dxa"/>
              <w:right w:w="15" w:type="dxa"/>
            </w:tcMar>
            <w:vAlign w:val="center"/>
          </w:tcPr>
          <w:p w14:paraId="6A4D8DC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858.94</w:t>
            </w:r>
          </w:p>
        </w:tc>
      </w:tr>
      <w:tr w14:paraId="0EBD7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4C7CAB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2053" w:type="dxa"/>
            <w:tcBorders>
              <w:tl2br w:val="nil"/>
              <w:tr2bl w:val="nil"/>
            </w:tcBorders>
            <w:shd w:val="clear" w:color="auto" w:fill="auto"/>
            <w:noWrap/>
            <w:tcMar>
              <w:top w:w="15" w:type="dxa"/>
              <w:left w:w="15" w:type="dxa"/>
              <w:right w:w="15" w:type="dxa"/>
            </w:tcMar>
            <w:vAlign w:val="center"/>
          </w:tcPr>
          <w:p w14:paraId="6D375F8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59CAD72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14:paraId="071E51C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444.33</w:t>
            </w:r>
          </w:p>
        </w:tc>
      </w:tr>
      <w:tr w14:paraId="087EE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21355D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2053" w:type="dxa"/>
            <w:tcBorders>
              <w:tl2br w:val="nil"/>
              <w:tr2bl w:val="nil"/>
            </w:tcBorders>
            <w:shd w:val="clear" w:color="auto" w:fill="auto"/>
            <w:noWrap/>
            <w:tcMar>
              <w:top w:w="15" w:type="dxa"/>
              <w:left w:w="15" w:type="dxa"/>
              <w:right w:w="15" w:type="dxa"/>
            </w:tcMar>
            <w:vAlign w:val="center"/>
          </w:tcPr>
          <w:p w14:paraId="22FA2D0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关坝镇城乡环境管理专项</w:t>
            </w:r>
          </w:p>
        </w:tc>
        <w:tc>
          <w:tcPr>
            <w:tcW w:w="5267" w:type="dxa"/>
            <w:tcBorders>
              <w:tl2br w:val="nil"/>
              <w:tr2bl w:val="nil"/>
            </w:tcBorders>
            <w:shd w:val="clear" w:color="auto" w:fill="auto"/>
            <w:noWrap/>
            <w:tcMar>
              <w:top w:w="15" w:type="dxa"/>
              <w:left w:w="15" w:type="dxa"/>
              <w:right w:w="15" w:type="dxa"/>
            </w:tcMar>
            <w:vAlign w:val="center"/>
          </w:tcPr>
          <w:p w14:paraId="155DCA0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14:paraId="073DFAB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155</w:t>
            </w:r>
          </w:p>
        </w:tc>
      </w:tr>
      <w:tr w14:paraId="7349D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95511B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2053" w:type="dxa"/>
            <w:tcBorders>
              <w:tl2br w:val="nil"/>
              <w:tr2bl w:val="nil"/>
            </w:tcBorders>
            <w:shd w:val="clear" w:color="auto" w:fill="auto"/>
            <w:noWrap/>
            <w:tcMar>
              <w:top w:w="15" w:type="dxa"/>
              <w:left w:w="15" w:type="dxa"/>
              <w:right w:w="15" w:type="dxa"/>
            </w:tcMar>
            <w:vAlign w:val="center"/>
          </w:tcPr>
          <w:p w14:paraId="44E810A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关坝镇招商引资专项</w:t>
            </w:r>
          </w:p>
        </w:tc>
        <w:tc>
          <w:tcPr>
            <w:tcW w:w="5267" w:type="dxa"/>
            <w:tcBorders>
              <w:tl2br w:val="nil"/>
              <w:tr2bl w:val="nil"/>
            </w:tcBorders>
            <w:shd w:val="clear" w:color="auto" w:fill="auto"/>
            <w:noWrap/>
            <w:tcMar>
              <w:top w:w="15" w:type="dxa"/>
              <w:left w:w="15" w:type="dxa"/>
              <w:right w:w="15" w:type="dxa"/>
            </w:tcMar>
            <w:vAlign w:val="center"/>
          </w:tcPr>
          <w:p w14:paraId="517546B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r>
              <w:rPr>
                <w:rStyle w:val="13"/>
                <w:rFonts w:ascii="Times New Roman" w:hAnsi="Times New Roman" w:cs="Times New Roman"/>
                <w:sz w:val="24"/>
                <w:szCs w:val="24"/>
                <w:lang w:val="en-US" w:eastAsia="zh-CN" w:bidi="ar"/>
              </w:rPr>
              <w:t>重庆市綦江区关坝镇人民政府</w:t>
            </w:r>
          </w:p>
        </w:tc>
        <w:tc>
          <w:tcPr>
            <w:tcW w:w="873" w:type="dxa"/>
            <w:tcBorders>
              <w:tl2br w:val="nil"/>
              <w:tr2bl w:val="nil"/>
            </w:tcBorders>
            <w:shd w:val="clear" w:color="auto" w:fill="auto"/>
            <w:noWrap/>
            <w:tcMar>
              <w:top w:w="15" w:type="dxa"/>
              <w:left w:w="15" w:type="dxa"/>
              <w:right w:w="15" w:type="dxa"/>
            </w:tcMar>
            <w:vAlign w:val="center"/>
          </w:tcPr>
          <w:p w14:paraId="700266B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14:paraId="28C45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6A7FCD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2053" w:type="dxa"/>
            <w:tcBorders>
              <w:tl2br w:val="nil"/>
              <w:tr2bl w:val="nil"/>
            </w:tcBorders>
            <w:shd w:val="clear" w:color="auto" w:fill="auto"/>
            <w:noWrap/>
            <w:tcMar>
              <w:top w:w="15" w:type="dxa"/>
              <w:left w:w="15" w:type="dxa"/>
              <w:right w:w="15" w:type="dxa"/>
            </w:tcMar>
            <w:vAlign w:val="center"/>
          </w:tcPr>
          <w:p w14:paraId="1A0FF76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青年镇招商引资专项</w:t>
            </w:r>
          </w:p>
        </w:tc>
        <w:tc>
          <w:tcPr>
            <w:tcW w:w="5267" w:type="dxa"/>
            <w:tcBorders>
              <w:tl2br w:val="nil"/>
              <w:tr2bl w:val="nil"/>
            </w:tcBorders>
            <w:shd w:val="clear" w:color="auto" w:fill="auto"/>
            <w:noWrap/>
            <w:tcMar>
              <w:top w:w="15" w:type="dxa"/>
              <w:left w:w="15" w:type="dxa"/>
              <w:right w:w="15" w:type="dxa"/>
            </w:tcMar>
            <w:vAlign w:val="center"/>
          </w:tcPr>
          <w:p w14:paraId="26741DC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14:paraId="13D9254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r>
      <w:tr w14:paraId="748F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41EBD8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2053" w:type="dxa"/>
            <w:tcBorders>
              <w:tl2br w:val="nil"/>
              <w:tr2bl w:val="nil"/>
            </w:tcBorders>
            <w:shd w:val="clear" w:color="auto" w:fill="auto"/>
            <w:noWrap/>
            <w:tcMar>
              <w:top w:w="15" w:type="dxa"/>
              <w:left w:w="15" w:type="dxa"/>
              <w:right w:w="15" w:type="dxa"/>
            </w:tcMar>
            <w:vAlign w:val="center"/>
          </w:tcPr>
          <w:p w14:paraId="77176A9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486C33E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14:paraId="12B84DC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322.72</w:t>
            </w:r>
          </w:p>
        </w:tc>
      </w:tr>
      <w:tr w14:paraId="2F33B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929AF5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2053" w:type="dxa"/>
            <w:tcBorders>
              <w:tl2br w:val="nil"/>
              <w:tr2bl w:val="nil"/>
            </w:tcBorders>
            <w:shd w:val="clear" w:color="auto" w:fill="auto"/>
            <w:noWrap/>
            <w:tcMar>
              <w:top w:w="15" w:type="dxa"/>
              <w:left w:w="15" w:type="dxa"/>
              <w:right w:w="15" w:type="dxa"/>
            </w:tcMar>
            <w:vAlign w:val="center"/>
          </w:tcPr>
          <w:p w14:paraId="5E6124C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青年镇城乡环境管理专项</w:t>
            </w:r>
          </w:p>
        </w:tc>
        <w:tc>
          <w:tcPr>
            <w:tcW w:w="5267" w:type="dxa"/>
            <w:tcBorders>
              <w:tl2br w:val="nil"/>
              <w:tr2bl w:val="nil"/>
            </w:tcBorders>
            <w:shd w:val="clear" w:color="auto" w:fill="auto"/>
            <w:noWrap/>
            <w:tcMar>
              <w:top w:w="15" w:type="dxa"/>
              <w:left w:w="15" w:type="dxa"/>
              <w:right w:w="15" w:type="dxa"/>
            </w:tcMar>
            <w:vAlign w:val="center"/>
          </w:tcPr>
          <w:p w14:paraId="12D8E67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r>
              <w:rPr>
                <w:rStyle w:val="13"/>
                <w:rFonts w:ascii="Times New Roman" w:hAnsi="Times New Roman" w:cs="Times New Roman"/>
                <w:sz w:val="24"/>
                <w:szCs w:val="24"/>
                <w:lang w:val="en-US" w:eastAsia="zh-CN" w:bidi="ar"/>
              </w:rPr>
              <w:t>重庆市綦江区青年镇人民政府</w:t>
            </w:r>
          </w:p>
        </w:tc>
        <w:tc>
          <w:tcPr>
            <w:tcW w:w="873" w:type="dxa"/>
            <w:tcBorders>
              <w:tl2br w:val="nil"/>
              <w:tr2bl w:val="nil"/>
            </w:tcBorders>
            <w:shd w:val="clear" w:color="auto" w:fill="auto"/>
            <w:noWrap/>
            <w:tcMar>
              <w:top w:w="15" w:type="dxa"/>
              <w:left w:w="15" w:type="dxa"/>
              <w:right w:w="15" w:type="dxa"/>
            </w:tcMar>
            <w:vAlign w:val="center"/>
          </w:tcPr>
          <w:p w14:paraId="1FE04D9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126.79</w:t>
            </w:r>
          </w:p>
        </w:tc>
      </w:tr>
      <w:tr w14:paraId="5BC25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4C7DF9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2053" w:type="dxa"/>
            <w:tcBorders>
              <w:tl2br w:val="nil"/>
              <w:tr2bl w:val="nil"/>
            </w:tcBorders>
            <w:shd w:val="clear" w:color="auto" w:fill="auto"/>
            <w:noWrap/>
            <w:tcMar>
              <w:top w:w="15" w:type="dxa"/>
              <w:left w:w="15" w:type="dxa"/>
              <w:right w:w="15" w:type="dxa"/>
            </w:tcMar>
            <w:vAlign w:val="center"/>
          </w:tcPr>
          <w:p w14:paraId="1AF8546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丛林镇城乡环境管理专项</w:t>
            </w:r>
          </w:p>
        </w:tc>
        <w:tc>
          <w:tcPr>
            <w:tcW w:w="5267" w:type="dxa"/>
            <w:tcBorders>
              <w:tl2br w:val="nil"/>
              <w:tr2bl w:val="nil"/>
            </w:tcBorders>
            <w:shd w:val="clear" w:color="auto" w:fill="auto"/>
            <w:noWrap/>
            <w:tcMar>
              <w:top w:w="15" w:type="dxa"/>
              <w:left w:w="15" w:type="dxa"/>
              <w:right w:w="15" w:type="dxa"/>
            </w:tcMar>
            <w:vAlign w:val="center"/>
          </w:tcPr>
          <w:p w14:paraId="7F12515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r>
              <w:rPr>
                <w:rStyle w:val="13"/>
                <w:rFonts w:ascii="Times New Roman" w:hAnsi="Times New Roman" w:cs="Times New Roman"/>
                <w:sz w:val="24"/>
                <w:szCs w:val="24"/>
                <w:lang w:val="en-US" w:eastAsia="zh-CN" w:bidi="ar"/>
              </w:rPr>
              <w:t>重庆市綦江区丛林镇人民政府</w:t>
            </w:r>
          </w:p>
        </w:tc>
        <w:tc>
          <w:tcPr>
            <w:tcW w:w="873" w:type="dxa"/>
            <w:tcBorders>
              <w:tl2br w:val="nil"/>
              <w:tr2bl w:val="nil"/>
            </w:tcBorders>
            <w:shd w:val="clear" w:color="auto" w:fill="auto"/>
            <w:noWrap/>
            <w:tcMar>
              <w:top w:w="15" w:type="dxa"/>
              <w:left w:w="15" w:type="dxa"/>
              <w:right w:w="15" w:type="dxa"/>
            </w:tcMar>
            <w:vAlign w:val="center"/>
          </w:tcPr>
          <w:p w14:paraId="1E7B8CB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r>
      <w:tr w14:paraId="17EE3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E6F5A4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2053" w:type="dxa"/>
            <w:tcBorders>
              <w:tl2br w:val="nil"/>
              <w:tr2bl w:val="nil"/>
            </w:tcBorders>
            <w:shd w:val="clear" w:color="auto" w:fill="auto"/>
            <w:noWrap/>
            <w:tcMar>
              <w:top w:w="15" w:type="dxa"/>
              <w:left w:w="15" w:type="dxa"/>
              <w:right w:w="15" w:type="dxa"/>
            </w:tcMar>
            <w:vAlign w:val="center"/>
          </w:tcPr>
          <w:p w14:paraId="41AD9A0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3A8B116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r>
              <w:rPr>
                <w:rStyle w:val="13"/>
                <w:rFonts w:ascii="Times New Roman" w:hAnsi="Times New Roman" w:cs="Times New Roman"/>
                <w:sz w:val="24"/>
                <w:szCs w:val="24"/>
                <w:lang w:val="en-US" w:eastAsia="zh-CN" w:bidi="ar"/>
              </w:rPr>
              <w:t>重庆市綦江区丛林镇人民政府</w:t>
            </w:r>
          </w:p>
        </w:tc>
        <w:tc>
          <w:tcPr>
            <w:tcW w:w="873" w:type="dxa"/>
            <w:tcBorders>
              <w:tl2br w:val="nil"/>
              <w:tr2bl w:val="nil"/>
            </w:tcBorders>
            <w:shd w:val="clear" w:color="auto" w:fill="auto"/>
            <w:noWrap/>
            <w:tcMar>
              <w:top w:w="15" w:type="dxa"/>
              <w:left w:w="15" w:type="dxa"/>
              <w:right w:w="15" w:type="dxa"/>
            </w:tcMar>
            <w:vAlign w:val="center"/>
          </w:tcPr>
          <w:p w14:paraId="4C2CDF2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339.4</w:t>
            </w:r>
          </w:p>
        </w:tc>
      </w:tr>
      <w:tr w14:paraId="4C17A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26AC17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2053" w:type="dxa"/>
            <w:tcBorders>
              <w:tl2br w:val="nil"/>
              <w:tr2bl w:val="nil"/>
            </w:tcBorders>
            <w:shd w:val="clear" w:color="auto" w:fill="auto"/>
            <w:noWrap/>
            <w:tcMar>
              <w:top w:w="15" w:type="dxa"/>
              <w:left w:w="15" w:type="dxa"/>
              <w:right w:w="15" w:type="dxa"/>
            </w:tcMar>
            <w:vAlign w:val="center"/>
          </w:tcPr>
          <w:p w14:paraId="1841D8E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村社区经费</w:t>
            </w:r>
            <w:r>
              <w:rPr>
                <w:rStyle w:val="13"/>
                <w:rFonts w:ascii="Times New Roman" w:hAnsi="Times New Roman" w:cs="Times New Roman"/>
                <w:sz w:val="24"/>
                <w:szCs w:val="24"/>
                <w:lang w:val="en-US" w:eastAsia="zh-CN" w:bidi="ar"/>
              </w:rPr>
              <w:t>保障</w:t>
            </w:r>
          </w:p>
        </w:tc>
        <w:tc>
          <w:tcPr>
            <w:tcW w:w="5267" w:type="dxa"/>
            <w:tcBorders>
              <w:tl2br w:val="nil"/>
              <w:tr2bl w:val="nil"/>
            </w:tcBorders>
            <w:shd w:val="clear" w:color="auto" w:fill="auto"/>
            <w:noWrap/>
            <w:tcMar>
              <w:top w:w="15" w:type="dxa"/>
              <w:left w:w="15" w:type="dxa"/>
              <w:right w:w="15" w:type="dxa"/>
            </w:tcMar>
            <w:vAlign w:val="center"/>
          </w:tcPr>
          <w:p w14:paraId="3E51ECF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r>
              <w:rPr>
                <w:rStyle w:val="13"/>
                <w:rFonts w:ascii="Times New Roman" w:hAnsi="Times New Roman" w:cs="Times New Roman"/>
                <w:sz w:val="24"/>
                <w:szCs w:val="24"/>
                <w:lang w:val="en-US" w:eastAsia="zh-CN" w:bidi="ar"/>
              </w:rPr>
              <w:t>重庆市綦江区黑山镇人民政府</w:t>
            </w:r>
          </w:p>
        </w:tc>
        <w:tc>
          <w:tcPr>
            <w:tcW w:w="873" w:type="dxa"/>
            <w:tcBorders>
              <w:tl2br w:val="nil"/>
              <w:tr2bl w:val="nil"/>
            </w:tcBorders>
            <w:shd w:val="clear" w:color="auto" w:fill="auto"/>
            <w:noWrap/>
            <w:tcMar>
              <w:top w:w="15" w:type="dxa"/>
              <w:left w:w="15" w:type="dxa"/>
              <w:right w:w="15" w:type="dxa"/>
            </w:tcMar>
            <w:vAlign w:val="center"/>
          </w:tcPr>
          <w:p w14:paraId="55C5AF4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210.93</w:t>
            </w:r>
          </w:p>
        </w:tc>
      </w:tr>
      <w:tr w14:paraId="5387F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49D546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2053" w:type="dxa"/>
            <w:tcBorders>
              <w:tl2br w:val="nil"/>
              <w:tr2bl w:val="nil"/>
            </w:tcBorders>
            <w:shd w:val="clear" w:color="auto" w:fill="auto"/>
            <w:noWrap/>
            <w:tcMar>
              <w:top w:w="15" w:type="dxa"/>
              <w:left w:w="15" w:type="dxa"/>
              <w:right w:w="15" w:type="dxa"/>
            </w:tcMar>
            <w:vAlign w:val="center"/>
          </w:tcPr>
          <w:p w14:paraId="4D46DAF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5267" w:type="dxa"/>
            <w:tcBorders>
              <w:tl2br w:val="nil"/>
              <w:tr2bl w:val="nil"/>
            </w:tcBorders>
            <w:shd w:val="clear" w:color="auto" w:fill="auto"/>
            <w:noWrap/>
            <w:tcMar>
              <w:top w:w="15" w:type="dxa"/>
              <w:left w:w="15" w:type="dxa"/>
              <w:right w:w="15" w:type="dxa"/>
            </w:tcMar>
            <w:vAlign w:val="center"/>
          </w:tcPr>
          <w:p w14:paraId="27C05AF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r>
              <w:rPr>
                <w:rStyle w:val="13"/>
                <w:rFonts w:ascii="Times New Roman" w:hAnsi="Times New Roman" w:cs="Times New Roman"/>
                <w:sz w:val="24"/>
                <w:szCs w:val="24"/>
                <w:lang w:val="en-US" w:eastAsia="zh-CN" w:bidi="ar"/>
              </w:rPr>
              <w:t>重庆市綦江区黑山镇人民政府</w:t>
            </w:r>
          </w:p>
        </w:tc>
        <w:tc>
          <w:tcPr>
            <w:tcW w:w="873" w:type="dxa"/>
            <w:tcBorders>
              <w:tl2br w:val="nil"/>
              <w:tr2bl w:val="nil"/>
            </w:tcBorders>
            <w:shd w:val="clear" w:color="auto" w:fill="auto"/>
            <w:noWrap/>
            <w:tcMar>
              <w:top w:w="15" w:type="dxa"/>
              <w:left w:w="15" w:type="dxa"/>
              <w:right w:w="15" w:type="dxa"/>
            </w:tcMar>
            <w:vAlign w:val="center"/>
          </w:tcPr>
          <w:p w14:paraId="1FEDBD9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r>
      <w:tr w14:paraId="711C8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39DC3C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2053" w:type="dxa"/>
            <w:tcBorders>
              <w:tl2br w:val="nil"/>
              <w:tr2bl w:val="nil"/>
            </w:tcBorders>
            <w:shd w:val="clear" w:color="auto" w:fill="auto"/>
            <w:noWrap/>
            <w:tcMar>
              <w:top w:w="15" w:type="dxa"/>
              <w:left w:w="15" w:type="dxa"/>
              <w:right w:w="15" w:type="dxa"/>
            </w:tcMar>
            <w:vAlign w:val="center"/>
          </w:tcPr>
          <w:p w14:paraId="007E75B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石林镇城乡环境管理专项</w:t>
            </w:r>
          </w:p>
        </w:tc>
        <w:tc>
          <w:tcPr>
            <w:tcW w:w="5267" w:type="dxa"/>
            <w:tcBorders>
              <w:tl2br w:val="nil"/>
              <w:tr2bl w:val="nil"/>
            </w:tcBorders>
            <w:shd w:val="clear" w:color="auto" w:fill="auto"/>
            <w:noWrap/>
            <w:tcMar>
              <w:top w:w="15" w:type="dxa"/>
              <w:left w:w="15" w:type="dxa"/>
              <w:right w:w="15" w:type="dxa"/>
            </w:tcMar>
            <w:vAlign w:val="center"/>
          </w:tcPr>
          <w:p w14:paraId="30F6009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r>
              <w:rPr>
                <w:rStyle w:val="13"/>
                <w:rFonts w:ascii="Times New Roman" w:hAnsi="Times New Roman" w:cs="Times New Roman"/>
                <w:sz w:val="24"/>
                <w:szCs w:val="24"/>
                <w:lang w:val="en-US" w:eastAsia="zh-CN" w:bidi="ar"/>
              </w:rPr>
              <w:t>重庆市綦江区石林镇人民政府</w:t>
            </w:r>
          </w:p>
        </w:tc>
        <w:tc>
          <w:tcPr>
            <w:tcW w:w="873" w:type="dxa"/>
            <w:tcBorders>
              <w:tl2br w:val="nil"/>
              <w:tr2bl w:val="nil"/>
            </w:tcBorders>
            <w:shd w:val="clear" w:color="auto" w:fill="auto"/>
            <w:noWrap/>
            <w:tcMar>
              <w:top w:w="15" w:type="dxa"/>
              <w:left w:w="15" w:type="dxa"/>
              <w:right w:w="15" w:type="dxa"/>
            </w:tcMar>
            <w:vAlign w:val="center"/>
          </w:tcPr>
          <w:p w14:paraId="73D4402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121</w:t>
            </w:r>
          </w:p>
        </w:tc>
      </w:tr>
      <w:tr w14:paraId="1E2EA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B73C1C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2053" w:type="dxa"/>
            <w:tcBorders>
              <w:tl2br w:val="nil"/>
              <w:tr2bl w:val="nil"/>
            </w:tcBorders>
            <w:shd w:val="clear" w:color="auto" w:fill="auto"/>
            <w:noWrap/>
            <w:tcMar>
              <w:top w:w="15" w:type="dxa"/>
              <w:left w:w="15" w:type="dxa"/>
              <w:right w:w="15" w:type="dxa"/>
            </w:tcMar>
            <w:vAlign w:val="center"/>
          </w:tcPr>
          <w:p w14:paraId="0AFF50D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77D343C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r>
              <w:rPr>
                <w:rStyle w:val="13"/>
                <w:rFonts w:ascii="Times New Roman" w:hAnsi="Times New Roman" w:cs="Times New Roman"/>
                <w:sz w:val="24"/>
                <w:szCs w:val="24"/>
                <w:lang w:val="en-US" w:eastAsia="zh-CN" w:bidi="ar"/>
              </w:rPr>
              <w:t>重庆市綦江区石林镇人民政府</w:t>
            </w:r>
          </w:p>
        </w:tc>
        <w:tc>
          <w:tcPr>
            <w:tcW w:w="873" w:type="dxa"/>
            <w:tcBorders>
              <w:tl2br w:val="nil"/>
              <w:tr2bl w:val="nil"/>
            </w:tcBorders>
            <w:shd w:val="clear" w:color="auto" w:fill="auto"/>
            <w:noWrap/>
            <w:tcMar>
              <w:top w:w="15" w:type="dxa"/>
              <w:left w:w="15" w:type="dxa"/>
              <w:right w:w="15" w:type="dxa"/>
            </w:tcMar>
            <w:vAlign w:val="center"/>
          </w:tcPr>
          <w:p w14:paraId="314781A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370.55</w:t>
            </w:r>
          </w:p>
        </w:tc>
      </w:tr>
      <w:tr w14:paraId="3B4BA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2FCA2D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2053" w:type="dxa"/>
            <w:tcBorders>
              <w:tl2br w:val="nil"/>
              <w:tr2bl w:val="nil"/>
            </w:tcBorders>
            <w:shd w:val="clear" w:color="auto" w:fill="auto"/>
            <w:noWrap/>
            <w:tcMar>
              <w:top w:w="15" w:type="dxa"/>
              <w:left w:w="15" w:type="dxa"/>
              <w:right w:w="15" w:type="dxa"/>
            </w:tcMar>
            <w:vAlign w:val="center"/>
          </w:tcPr>
          <w:p w14:paraId="16E1599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金桥镇村社区组织经费保障</w:t>
            </w:r>
          </w:p>
        </w:tc>
        <w:tc>
          <w:tcPr>
            <w:tcW w:w="5267" w:type="dxa"/>
            <w:tcBorders>
              <w:tl2br w:val="nil"/>
              <w:tr2bl w:val="nil"/>
            </w:tcBorders>
            <w:shd w:val="clear" w:color="auto" w:fill="auto"/>
            <w:noWrap/>
            <w:tcMar>
              <w:top w:w="15" w:type="dxa"/>
              <w:left w:w="15" w:type="dxa"/>
              <w:right w:w="15" w:type="dxa"/>
            </w:tcMar>
            <w:vAlign w:val="center"/>
          </w:tcPr>
          <w:p w14:paraId="512B654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r>
              <w:rPr>
                <w:rStyle w:val="13"/>
                <w:rFonts w:ascii="Times New Roman" w:hAnsi="Times New Roman" w:cs="Times New Roman"/>
                <w:sz w:val="24"/>
                <w:szCs w:val="24"/>
                <w:lang w:val="en-US" w:eastAsia="zh-CN" w:bidi="ar"/>
              </w:rPr>
              <w:t>重庆市綦江区金桥镇人民政府</w:t>
            </w:r>
          </w:p>
        </w:tc>
        <w:tc>
          <w:tcPr>
            <w:tcW w:w="873" w:type="dxa"/>
            <w:tcBorders>
              <w:tl2br w:val="nil"/>
              <w:tr2bl w:val="nil"/>
            </w:tcBorders>
            <w:shd w:val="clear" w:color="auto" w:fill="auto"/>
            <w:noWrap/>
            <w:tcMar>
              <w:top w:w="15" w:type="dxa"/>
              <w:left w:w="15" w:type="dxa"/>
              <w:right w:w="15" w:type="dxa"/>
            </w:tcMar>
            <w:vAlign w:val="center"/>
          </w:tcPr>
          <w:p w14:paraId="7F6410B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299.71</w:t>
            </w:r>
          </w:p>
        </w:tc>
      </w:tr>
      <w:tr w14:paraId="54DA2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43D28C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2053" w:type="dxa"/>
            <w:tcBorders>
              <w:tl2br w:val="nil"/>
              <w:tr2bl w:val="nil"/>
            </w:tcBorders>
            <w:shd w:val="clear" w:color="auto" w:fill="auto"/>
            <w:noWrap/>
            <w:tcMar>
              <w:top w:w="15" w:type="dxa"/>
              <w:left w:w="15" w:type="dxa"/>
              <w:right w:w="15" w:type="dxa"/>
            </w:tcMar>
            <w:vAlign w:val="center"/>
          </w:tcPr>
          <w:p w14:paraId="437263B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金桥镇城乡环境管理专项</w:t>
            </w:r>
          </w:p>
        </w:tc>
        <w:tc>
          <w:tcPr>
            <w:tcW w:w="5267" w:type="dxa"/>
            <w:tcBorders>
              <w:tl2br w:val="nil"/>
              <w:tr2bl w:val="nil"/>
            </w:tcBorders>
            <w:shd w:val="clear" w:color="auto" w:fill="auto"/>
            <w:noWrap/>
            <w:tcMar>
              <w:top w:w="15" w:type="dxa"/>
              <w:left w:w="15" w:type="dxa"/>
              <w:right w:w="15" w:type="dxa"/>
            </w:tcMar>
            <w:vAlign w:val="center"/>
          </w:tcPr>
          <w:p w14:paraId="06717C9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r>
              <w:rPr>
                <w:rStyle w:val="13"/>
                <w:rFonts w:ascii="Times New Roman" w:hAnsi="Times New Roman" w:cs="Times New Roman"/>
                <w:sz w:val="24"/>
                <w:szCs w:val="24"/>
                <w:lang w:val="en-US" w:eastAsia="zh-CN" w:bidi="ar"/>
              </w:rPr>
              <w:t>重庆市綦江区金桥镇人民政府</w:t>
            </w:r>
          </w:p>
        </w:tc>
        <w:tc>
          <w:tcPr>
            <w:tcW w:w="873" w:type="dxa"/>
            <w:tcBorders>
              <w:tl2br w:val="nil"/>
              <w:tr2bl w:val="nil"/>
            </w:tcBorders>
            <w:shd w:val="clear" w:color="auto" w:fill="auto"/>
            <w:noWrap/>
            <w:tcMar>
              <w:top w:w="15" w:type="dxa"/>
              <w:left w:w="15" w:type="dxa"/>
              <w:right w:w="15" w:type="dxa"/>
            </w:tcMar>
            <w:vAlign w:val="center"/>
          </w:tcPr>
          <w:p w14:paraId="2E24FDF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r>
      <w:tr w14:paraId="05F5C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368AD3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2053" w:type="dxa"/>
            <w:tcBorders>
              <w:tl2br w:val="nil"/>
              <w:tr2bl w:val="nil"/>
            </w:tcBorders>
            <w:shd w:val="clear" w:color="auto" w:fill="auto"/>
            <w:noWrap/>
            <w:tcMar>
              <w:top w:w="15" w:type="dxa"/>
              <w:left w:w="15" w:type="dxa"/>
              <w:right w:w="15" w:type="dxa"/>
            </w:tcMar>
            <w:vAlign w:val="center"/>
          </w:tcPr>
          <w:p w14:paraId="24D4E77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地方志发展建设专项</w:t>
            </w:r>
          </w:p>
        </w:tc>
        <w:tc>
          <w:tcPr>
            <w:tcW w:w="5267" w:type="dxa"/>
            <w:tcBorders>
              <w:tl2br w:val="nil"/>
              <w:tr2bl w:val="nil"/>
            </w:tcBorders>
            <w:shd w:val="clear" w:color="auto" w:fill="auto"/>
            <w:noWrap/>
            <w:tcMar>
              <w:top w:w="15" w:type="dxa"/>
              <w:left w:w="15" w:type="dxa"/>
              <w:right w:w="15" w:type="dxa"/>
            </w:tcMar>
            <w:vAlign w:val="center"/>
          </w:tcPr>
          <w:p w14:paraId="4B7AE8C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204-</w:t>
            </w:r>
            <w:r>
              <w:rPr>
                <w:rStyle w:val="13"/>
                <w:rFonts w:ascii="Times New Roman" w:hAnsi="Times New Roman" w:cs="Times New Roman"/>
                <w:sz w:val="24"/>
                <w:szCs w:val="24"/>
                <w:lang w:val="en-US" w:eastAsia="zh-CN" w:bidi="ar"/>
              </w:rPr>
              <w:t>重庆市万盛经济技术开发区档案馆</w:t>
            </w:r>
          </w:p>
        </w:tc>
        <w:tc>
          <w:tcPr>
            <w:tcW w:w="873" w:type="dxa"/>
            <w:tcBorders>
              <w:tl2br w:val="nil"/>
              <w:tr2bl w:val="nil"/>
            </w:tcBorders>
            <w:shd w:val="clear" w:color="auto" w:fill="auto"/>
            <w:noWrap/>
            <w:tcMar>
              <w:top w:w="15" w:type="dxa"/>
              <w:left w:w="15" w:type="dxa"/>
              <w:right w:w="15" w:type="dxa"/>
            </w:tcMar>
            <w:vAlign w:val="center"/>
          </w:tcPr>
          <w:p w14:paraId="7D8198C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r>
      <w:tr w14:paraId="62428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123534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2053" w:type="dxa"/>
            <w:tcBorders>
              <w:tl2br w:val="nil"/>
              <w:tr2bl w:val="nil"/>
            </w:tcBorders>
            <w:shd w:val="clear" w:color="auto" w:fill="auto"/>
            <w:noWrap/>
            <w:tcMar>
              <w:top w:w="15" w:type="dxa"/>
              <w:left w:w="15" w:type="dxa"/>
              <w:right w:w="15" w:type="dxa"/>
            </w:tcMar>
            <w:vAlign w:val="center"/>
          </w:tcPr>
          <w:p w14:paraId="06018D9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老党员补贴</w:t>
            </w:r>
          </w:p>
        </w:tc>
        <w:tc>
          <w:tcPr>
            <w:tcW w:w="5267" w:type="dxa"/>
            <w:tcBorders>
              <w:tl2br w:val="nil"/>
              <w:tr2bl w:val="nil"/>
            </w:tcBorders>
            <w:shd w:val="clear" w:color="auto" w:fill="auto"/>
            <w:noWrap/>
            <w:tcMar>
              <w:top w:w="15" w:type="dxa"/>
              <w:left w:w="15" w:type="dxa"/>
              <w:right w:w="15" w:type="dxa"/>
            </w:tcMar>
            <w:vAlign w:val="center"/>
          </w:tcPr>
          <w:p w14:paraId="3CC4328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211-</w:t>
            </w:r>
            <w:r>
              <w:rPr>
                <w:rStyle w:val="13"/>
                <w:rFonts w:ascii="Times New Roman" w:hAnsi="Times New Roman" w:cs="Times New Roman"/>
                <w:sz w:val="24"/>
                <w:szCs w:val="24"/>
                <w:lang w:val="en-US" w:eastAsia="zh-CN" w:bidi="ar"/>
              </w:rPr>
              <w:t>中共重庆市万盛经济技术开发区工作委员会组织部</w:t>
            </w:r>
          </w:p>
        </w:tc>
        <w:tc>
          <w:tcPr>
            <w:tcW w:w="873" w:type="dxa"/>
            <w:tcBorders>
              <w:tl2br w:val="nil"/>
              <w:tr2bl w:val="nil"/>
            </w:tcBorders>
            <w:shd w:val="clear" w:color="auto" w:fill="auto"/>
            <w:noWrap/>
            <w:tcMar>
              <w:top w:w="15" w:type="dxa"/>
              <w:left w:w="15" w:type="dxa"/>
              <w:right w:w="15" w:type="dxa"/>
            </w:tcMar>
            <w:vAlign w:val="center"/>
          </w:tcPr>
          <w:p w14:paraId="1C5631B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130.4</w:t>
            </w:r>
          </w:p>
        </w:tc>
      </w:tr>
      <w:tr w14:paraId="3CE32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31FDDA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2053" w:type="dxa"/>
            <w:tcBorders>
              <w:tl2br w:val="nil"/>
              <w:tr2bl w:val="nil"/>
            </w:tcBorders>
            <w:shd w:val="clear" w:color="auto" w:fill="auto"/>
            <w:noWrap/>
            <w:tcMar>
              <w:top w:w="15" w:type="dxa"/>
              <w:left w:w="15" w:type="dxa"/>
              <w:right w:w="15" w:type="dxa"/>
            </w:tcMar>
            <w:vAlign w:val="center"/>
          </w:tcPr>
          <w:p w14:paraId="55F2557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人才发展专项</w:t>
            </w:r>
          </w:p>
        </w:tc>
        <w:tc>
          <w:tcPr>
            <w:tcW w:w="5267" w:type="dxa"/>
            <w:tcBorders>
              <w:tl2br w:val="nil"/>
              <w:tr2bl w:val="nil"/>
            </w:tcBorders>
            <w:shd w:val="clear" w:color="auto" w:fill="auto"/>
            <w:noWrap/>
            <w:tcMar>
              <w:top w:w="15" w:type="dxa"/>
              <w:left w:w="15" w:type="dxa"/>
              <w:right w:w="15" w:type="dxa"/>
            </w:tcMar>
            <w:vAlign w:val="center"/>
          </w:tcPr>
          <w:p w14:paraId="25B9107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211-</w:t>
            </w:r>
            <w:r>
              <w:rPr>
                <w:rStyle w:val="13"/>
                <w:rFonts w:ascii="Times New Roman" w:hAnsi="Times New Roman" w:cs="Times New Roman"/>
                <w:sz w:val="24"/>
                <w:szCs w:val="24"/>
                <w:lang w:val="en-US" w:eastAsia="zh-CN" w:bidi="ar"/>
              </w:rPr>
              <w:t>中共重庆市万盛经济技术开发区工作委员会组织部</w:t>
            </w:r>
          </w:p>
        </w:tc>
        <w:tc>
          <w:tcPr>
            <w:tcW w:w="873" w:type="dxa"/>
            <w:tcBorders>
              <w:tl2br w:val="nil"/>
              <w:tr2bl w:val="nil"/>
            </w:tcBorders>
            <w:shd w:val="clear" w:color="auto" w:fill="auto"/>
            <w:noWrap/>
            <w:tcMar>
              <w:top w:w="15" w:type="dxa"/>
              <w:left w:w="15" w:type="dxa"/>
              <w:right w:w="15" w:type="dxa"/>
            </w:tcMar>
            <w:vAlign w:val="center"/>
          </w:tcPr>
          <w:p w14:paraId="370ED4E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281</w:t>
            </w:r>
          </w:p>
        </w:tc>
      </w:tr>
      <w:tr w14:paraId="4D8A0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880690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2053" w:type="dxa"/>
            <w:tcBorders>
              <w:tl2br w:val="nil"/>
              <w:tr2bl w:val="nil"/>
            </w:tcBorders>
            <w:shd w:val="clear" w:color="auto" w:fill="auto"/>
            <w:noWrap/>
            <w:tcMar>
              <w:top w:w="15" w:type="dxa"/>
              <w:left w:w="15" w:type="dxa"/>
              <w:right w:w="15" w:type="dxa"/>
            </w:tcMar>
            <w:vAlign w:val="center"/>
          </w:tcPr>
          <w:p w14:paraId="1C4F707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离退休干部慰问及补助</w:t>
            </w:r>
          </w:p>
        </w:tc>
        <w:tc>
          <w:tcPr>
            <w:tcW w:w="5267" w:type="dxa"/>
            <w:tcBorders>
              <w:tl2br w:val="nil"/>
              <w:tr2bl w:val="nil"/>
            </w:tcBorders>
            <w:shd w:val="clear" w:color="auto" w:fill="auto"/>
            <w:noWrap/>
            <w:tcMar>
              <w:top w:w="15" w:type="dxa"/>
              <w:left w:w="15" w:type="dxa"/>
              <w:right w:w="15" w:type="dxa"/>
            </w:tcMar>
            <w:vAlign w:val="center"/>
          </w:tcPr>
          <w:p w14:paraId="57B041D1">
            <w:pPr>
              <w:keepNext w:val="0"/>
              <w:keepLines w:val="0"/>
              <w:widowControl/>
              <w:suppressLineNumbers w:val="0"/>
              <w:spacing w:line="360" w:lineRule="exact"/>
              <w:jc w:val="left"/>
              <w:textAlignment w:val="center"/>
              <w:rPr>
                <w:rStyle w:val="13"/>
                <w:spacing w:val="-11"/>
              </w:rPr>
            </w:pPr>
            <w:r>
              <w:rPr>
                <w:rStyle w:val="13"/>
                <w:spacing w:val="-11"/>
              </w:rPr>
              <w:t>216-</w:t>
            </w:r>
            <w:r>
              <w:rPr>
                <w:rStyle w:val="13"/>
                <w:rFonts w:ascii="方正仿宋_GBK" w:hAnsi="方正仿宋_GBK" w:cs="方正仿宋_GBK"/>
                <w:spacing w:val="-11"/>
                <w:sz w:val="24"/>
                <w:szCs w:val="24"/>
                <w:lang w:val="en-US" w:eastAsia="zh-CN" w:bidi="ar"/>
              </w:rPr>
              <w:t>重庆市万盛经济技术开发区老干部服务管理中心</w:t>
            </w:r>
          </w:p>
        </w:tc>
        <w:tc>
          <w:tcPr>
            <w:tcW w:w="873" w:type="dxa"/>
            <w:tcBorders>
              <w:tl2br w:val="nil"/>
              <w:tr2bl w:val="nil"/>
            </w:tcBorders>
            <w:shd w:val="clear" w:color="auto" w:fill="auto"/>
            <w:noWrap/>
            <w:tcMar>
              <w:top w:w="15" w:type="dxa"/>
              <w:left w:w="15" w:type="dxa"/>
              <w:right w:w="15" w:type="dxa"/>
            </w:tcMar>
            <w:vAlign w:val="center"/>
          </w:tcPr>
          <w:p w14:paraId="5459E6F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90.13</w:t>
            </w:r>
          </w:p>
        </w:tc>
      </w:tr>
      <w:tr w14:paraId="70502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C7D83E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2053" w:type="dxa"/>
            <w:tcBorders>
              <w:tl2br w:val="nil"/>
              <w:tr2bl w:val="nil"/>
            </w:tcBorders>
            <w:shd w:val="clear" w:color="auto" w:fill="auto"/>
            <w:noWrap/>
            <w:tcMar>
              <w:top w:w="15" w:type="dxa"/>
              <w:left w:w="15" w:type="dxa"/>
              <w:right w:w="15" w:type="dxa"/>
            </w:tcMar>
            <w:vAlign w:val="center"/>
          </w:tcPr>
          <w:p w14:paraId="3426A39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老干部服务专项</w:t>
            </w:r>
          </w:p>
        </w:tc>
        <w:tc>
          <w:tcPr>
            <w:tcW w:w="5267" w:type="dxa"/>
            <w:tcBorders>
              <w:tl2br w:val="nil"/>
              <w:tr2bl w:val="nil"/>
            </w:tcBorders>
            <w:shd w:val="clear" w:color="auto" w:fill="auto"/>
            <w:noWrap/>
            <w:tcMar>
              <w:top w:w="15" w:type="dxa"/>
              <w:left w:w="15" w:type="dxa"/>
              <w:right w:w="15" w:type="dxa"/>
            </w:tcMar>
            <w:vAlign w:val="center"/>
          </w:tcPr>
          <w:p w14:paraId="6E0CDF53">
            <w:pPr>
              <w:keepNext w:val="0"/>
              <w:keepLines w:val="0"/>
              <w:widowControl/>
              <w:suppressLineNumbers w:val="0"/>
              <w:spacing w:line="360" w:lineRule="exact"/>
              <w:jc w:val="left"/>
              <w:textAlignment w:val="center"/>
              <w:rPr>
                <w:rStyle w:val="13"/>
                <w:spacing w:val="-11"/>
              </w:rPr>
            </w:pPr>
            <w:r>
              <w:rPr>
                <w:rStyle w:val="13"/>
                <w:spacing w:val="-11"/>
              </w:rPr>
              <w:t>216-</w:t>
            </w:r>
            <w:r>
              <w:rPr>
                <w:rStyle w:val="13"/>
                <w:rFonts w:ascii="方正仿宋_GBK" w:hAnsi="方正仿宋_GBK" w:cs="方正仿宋_GBK"/>
                <w:spacing w:val="-11"/>
                <w:sz w:val="24"/>
                <w:szCs w:val="24"/>
                <w:lang w:val="en-US" w:eastAsia="zh-CN" w:bidi="ar"/>
              </w:rPr>
              <w:t>重庆市万盛经济技术开发区老干部服务管理中心</w:t>
            </w:r>
          </w:p>
        </w:tc>
        <w:tc>
          <w:tcPr>
            <w:tcW w:w="873" w:type="dxa"/>
            <w:tcBorders>
              <w:tl2br w:val="nil"/>
              <w:tr2bl w:val="nil"/>
            </w:tcBorders>
            <w:shd w:val="clear" w:color="auto" w:fill="auto"/>
            <w:noWrap/>
            <w:tcMar>
              <w:top w:w="15" w:type="dxa"/>
              <w:left w:w="15" w:type="dxa"/>
              <w:right w:w="15" w:type="dxa"/>
            </w:tcMar>
            <w:vAlign w:val="center"/>
          </w:tcPr>
          <w:p w14:paraId="6548C05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r>
      <w:tr w14:paraId="666FC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646CA0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2053" w:type="dxa"/>
            <w:tcBorders>
              <w:tl2br w:val="nil"/>
              <w:tr2bl w:val="nil"/>
            </w:tcBorders>
            <w:shd w:val="clear" w:color="auto" w:fill="auto"/>
            <w:noWrap/>
            <w:tcMar>
              <w:top w:w="15" w:type="dxa"/>
              <w:left w:w="15" w:type="dxa"/>
              <w:right w:w="15" w:type="dxa"/>
            </w:tcMar>
            <w:vAlign w:val="center"/>
          </w:tcPr>
          <w:p w14:paraId="133B9C5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执法办案专项</w:t>
            </w:r>
          </w:p>
        </w:tc>
        <w:tc>
          <w:tcPr>
            <w:tcW w:w="5267" w:type="dxa"/>
            <w:tcBorders>
              <w:tl2br w:val="nil"/>
              <w:tr2bl w:val="nil"/>
            </w:tcBorders>
            <w:shd w:val="clear" w:color="auto" w:fill="auto"/>
            <w:noWrap/>
            <w:tcMar>
              <w:top w:w="15" w:type="dxa"/>
              <w:left w:w="15" w:type="dxa"/>
              <w:right w:w="15" w:type="dxa"/>
            </w:tcMar>
            <w:vAlign w:val="center"/>
          </w:tcPr>
          <w:p w14:paraId="2F116DB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r>
              <w:rPr>
                <w:rStyle w:val="13"/>
                <w:rFonts w:ascii="Times New Roman" w:hAnsi="Times New Roman" w:cs="Times New Roman"/>
                <w:sz w:val="24"/>
                <w:szCs w:val="24"/>
                <w:lang w:val="en-US" w:eastAsia="zh-CN" w:bidi="ar"/>
              </w:rPr>
              <w:t>重庆市公安局万盛经济技术开发区分局</w:t>
            </w:r>
          </w:p>
        </w:tc>
        <w:tc>
          <w:tcPr>
            <w:tcW w:w="873" w:type="dxa"/>
            <w:tcBorders>
              <w:tl2br w:val="nil"/>
              <w:tr2bl w:val="nil"/>
            </w:tcBorders>
            <w:shd w:val="clear" w:color="auto" w:fill="auto"/>
            <w:noWrap/>
            <w:tcMar>
              <w:top w:w="15" w:type="dxa"/>
              <w:left w:w="15" w:type="dxa"/>
              <w:right w:w="15" w:type="dxa"/>
            </w:tcMar>
            <w:vAlign w:val="center"/>
          </w:tcPr>
          <w:p w14:paraId="0ACF1A3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423</w:t>
            </w:r>
          </w:p>
        </w:tc>
      </w:tr>
      <w:tr w14:paraId="27019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6FFBDD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2053" w:type="dxa"/>
            <w:tcBorders>
              <w:tl2br w:val="nil"/>
              <w:tr2bl w:val="nil"/>
            </w:tcBorders>
            <w:shd w:val="clear" w:color="auto" w:fill="auto"/>
            <w:noWrap/>
            <w:tcMar>
              <w:top w:w="15" w:type="dxa"/>
              <w:left w:w="15" w:type="dxa"/>
              <w:right w:w="15" w:type="dxa"/>
            </w:tcMar>
            <w:vAlign w:val="center"/>
          </w:tcPr>
          <w:p w14:paraId="0EDF062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公安基础设施建设专项</w:t>
            </w:r>
          </w:p>
        </w:tc>
        <w:tc>
          <w:tcPr>
            <w:tcW w:w="5267" w:type="dxa"/>
            <w:tcBorders>
              <w:tl2br w:val="nil"/>
              <w:tr2bl w:val="nil"/>
            </w:tcBorders>
            <w:shd w:val="clear" w:color="auto" w:fill="auto"/>
            <w:noWrap/>
            <w:tcMar>
              <w:top w:w="15" w:type="dxa"/>
              <w:left w:w="15" w:type="dxa"/>
              <w:right w:w="15" w:type="dxa"/>
            </w:tcMar>
            <w:vAlign w:val="center"/>
          </w:tcPr>
          <w:p w14:paraId="525D9FF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221-</w:t>
            </w:r>
            <w:r>
              <w:rPr>
                <w:rStyle w:val="13"/>
                <w:rFonts w:ascii="Times New Roman" w:hAnsi="Times New Roman" w:cs="Times New Roman"/>
                <w:sz w:val="24"/>
                <w:szCs w:val="24"/>
                <w:lang w:val="en-US" w:eastAsia="zh-CN" w:bidi="ar"/>
              </w:rPr>
              <w:t>重庆市公安局万盛经济技术开发区分局</w:t>
            </w:r>
          </w:p>
        </w:tc>
        <w:tc>
          <w:tcPr>
            <w:tcW w:w="873" w:type="dxa"/>
            <w:tcBorders>
              <w:tl2br w:val="nil"/>
              <w:tr2bl w:val="nil"/>
            </w:tcBorders>
            <w:shd w:val="clear" w:color="auto" w:fill="auto"/>
            <w:noWrap/>
            <w:tcMar>
              <w:top w:w="15" w:type="dxa"/>
              <w:left w:w="15" w:type="dxa"/>
              <w:right w:w="15" w:type="dxa"/>
            </w:tcMar>
            <w:vAlign w:val="center"/>
          </w:tcPr>
          <w:p w14:paraId="447EA8B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14:paraId="263C4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00B06E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2053" w:type="dxa"/>
            <w:tcBorders>
              <w:tl2br w:val="nil"/>
              <w:tr2bl w:val="nil"/>
            </w:tcBorders>
            <w:shd w:val="clear" w:color="auto" w:fill="auto"/>
            <w:noWrap/>
            <w:tcMar>
              <w:top w:w="15" w:type="dxa"/>
              <w:left w:w="15" w:type="dxa"/>
              <w:right w:w="15" w:type="dxa"/>
            </w:tcMar>
            <w:vAlign w:val="center"/>
          </w:tcPr>
          <w:p w14:paraId="58FDDAF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财政信息化系统建设专项</w:t>
            </w:r>
          </w:p>
        </w:tc>
        <w:tc>
          <w:tcPr>
            <w:tcW w:w="5267" w:type="dxa"/>
            <w:tcBorders>
              <w:tl2br w:val="nil"/>
              <w:tr2bl w:val="nil"/>
            </w:tcBorders>
            <w:shd w:val="clear" w:color="auto" w:fill="auto"/>
            <w:noWrap/>
            <w:tcMar>
              <w:top w:w="15" w:type="dxa"/>
              <w:left w:w="15" w:type="dxa"/>
              <w:right w:w="15" w:type="dxa"/>
            </w:tcMar>
            <w:vAlign w:val="center"/>
          </w:tcPr>
          <w:p w14:paraId="1BC0013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14:paraId="384975C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147.6</w:t>
            </w:r>
          </w:p>
        </w:tc>
      </w:tr>
      <w:tr w14:paraId="59762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B0998B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2053" w:type="dxa"/>
            <w:tcBorders>
              <w:tl2br w:val="nil"/>
              <w:tr2bl w:val="nil"/>
            </w:tcBorders>
            <w:shd w:val="clear" w:color="auto" w:fill="auto"/>
            <w:noWrap/>
            <w:tcMar>
              <w:top w:w="15" w:type="dxa"/>
              <w:left w:w="15" w:type="dxa"/>
              <w:right w:w="15" w:type="dxa"/>
            </w:tcMar>
            <w:vAlign w:val="center"/>
          </w:tcPr>
          <w:p w14:paraId="3A95624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财政管理改革专项</w:t>
            </w:r>
          </w:p>
        </w:tc>
        <w:tc>
          <w:tcPr>
            <w:tcW w:w="5267" w:type="dxa"/>
            <w:tcBorders>
              <w:tl2br w:val="nil"/>
              <w:tr2bl w:val="nil"/>
            </w:tcBorders>
            <w:shd w:val="clear" w:color="auto" w:fill="auto"/>
            <w:noWrap/>
            <w:tcMar>
              <w:top w:w="15" w:type="dxa"/>
              <w:left w:w="15" w:type="dxa"/>
              <w:right w:w="15" w:type="dxa"/>
            </w:tcMar>
            <w:vAlign w:val="center"/>
          </w:tcPr>
          <w:p w14:paraId="45BABE5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14:paraId="09307C3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14:paraId="3B2A3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AEFFE4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2053" w:type="dxa"/>
            <w:tcBorders>
              <w:tl2br w:val="nil"/>
              <w:tr2bl w:val="nil"/>
            </w:tcBorders>
            <w:shd w:val="clear" w:color="auto" w:fill="auto"/>
            <w:noWrap/>
            <w:tcMar>
              <w:top w:w="15" w:type="dxa"/>
              <w:left w:w="15" w:type="dxa"/>
              <w:right w:w="15" w:type="dxa"/>
            </w:tcMar>
            <w:vAlign w:val="center"/>
          </w:tcPr>
          <w:p w14:paraId="332E053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财政民生专项</w:t>
            </w:r>
          </w:p>
        </w:tc>
        <w:tc>
          <w:tcPr>
            <w:tcW w:w="5267" w:type="dxa"/>
            <w:tcBorders>
              <w:tl2br w:val="nil"/>
              <w:tr2bl w:val="nil"/>
            </w:tcBorders>
            <w:shd w:val="clear" w:color="auto" w:fill="auto"/>
            <w:noWrap/>
            <w:tcMar>
              <w:top w:w="15" w:type="dxa"/>
              <w:left w:w="15" w:type="dxa"/>
              <w:right w:w="15" w:type="dxa"/>
            </w:tcMar>
            <w:vAlign w:val="center"/>
          </w:tcPr>
          <w:p w14:paraId="75101B5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231-</w:t>
            </w:r>
            <w:r>
              <w:rPr>
                <w:rStyle w:val="13"/>
                <w:rFonts w:ascii="Times New Roman" w:hAnsi="Times New Roman" w:cs="Times New Roman"/>
                <w:sz w:val="24"/>
                <w:szCs w:val="24"/>
                <w:lang w:val="en-US" w:eastAsia="zh-CN" w:bidi="ar"/>
              </w:rPr>
              <w:t>重庆市万盛经济技术开发区财政局</w:t>
            </w:r>
          </w:p>
        </w:tc>
        <w:tc>
          <w:tcPr>
            <w:tcW w:w="873" w:type="dxa"/>
            <w:tcBorders>
              <w:tl2br w:val="nil"/>
              <w:tr2bl w:val="nil"/>
            </w:tcBorders>
            <w:shd w:val="clear" w:color="auto" w:fill="auto"/>
            <w:noWrap/>
            <w:tcMar>
              <w:top w:w="15" w:type="dxa"/>
              <w:left w:w="15" w:type="dxa"/>
              <w:right w:w="15" w:type="dxa"/>
            </w:tcMar>
            <w:vAlign w:val="center"/>
          </w:tcPr>
          <w:p w14:paraId="2668DDB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16.3</w:t>
            </w:r>
          </w:p>
        </w:tc>
      </w:tr>
      <w:tr w14:paraId="33B5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D57963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2053" w:type="dxa"/>
            <w:tcBorders>
              <w:tl2br w:val="nil"/>
              <w:tr2bl w:val="nil"/>
            </w:tcBorders>
            <w:shd w:val="clear" w:color="auto" w:fill="auto"/>
            <w:noWrap/>
            <w:tcMar>
              <w:top w:w="15" w:type="dxa"/>
              <w:left w:w="15" w:type="dxa"/>
              <w:right w:w="15" w:type="dxa"/>
            </w:tcMar>
            <w:vAlign w:val="center"/>
          </w:tcPr>
          <w:p w14:paraId="483764A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统计重点专项普查  </w:t>
            </w:r>
          </w:p>
        </w:tc>
        <w:tc>
          <w:tcPr>
            <w:tcW w:w="5267" w:type="dxa"/>
            <w:tcBorders>
              <w:tl2br w:val="nil"/>
              <w:tr2bl w:val="nil"/>
            </w:tcBorders>
            <w:shd w:val="clear" w:color="auto" w:fill="auto"/>
            <w:noWrap/>
            <w:tcMar>
              <w:top w:w="15" w:type="dxa"/>
              <w:left w:w="15" w:type="dxa"/>
              <w:right w:w="15" w:type="dxa"/>
            </w:tcMar>
            <w:vAlign w:val="center"/>
          </w:tcPr>
          <w:p w14:paraId="66E42A1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232-</w:t>
            </w:r>
            <w:r>
              <w:rPr>
                <w:rStyle w:val="13"/>
                <w:rFonts w:ascii="Times New Roman" w:hAnsi="Times New Roman" w:cs="Times New Roman"/>
                <w:sz w:val="24"/>
                <w:szCs w:val="24"/>
                <w:lang w:val="en-US" w:eastAsia="zh-CN" w:bidi="ar"/>
              </w:rPr>
              <w:t>重庆市万盛经济技术开发区统计局</w:t>
            </w:r>
          </w:p>
        </w:tc>
        <w:tc>
          <w:tcPr>
            <w:tcW w:w="873" w:type="dxa"/>
            <w:tcBorders>
              <w:tl2br w:val="nil"/>
              <w:tr2bl w:val="nil"/>
            </w:tcBorders>
            <w:shd w:val="clear" w:color="auto" w:fill="auto"/>
            <w:noWrap/>
            <w:tcMar>
              <w:top w:w="15" w:type="dxa"/>
              <w:left w:w="15" w:type="dxa"/>
              <w:right w:w="15" w:type="dxa"/>
            </w:tcMar>
            <w:vAlign w:val="center"/>
          </w:tcPr>
          <w:p w14:paraId="7E93655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214</w:t>
            </w:r>
          </w:p>
        </w:tc>
      </w:tr>
      <w:tr w14:paraId="1D29A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E490D2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2053" w:type="dxa"/>
            <w:tcBorders>
              <w:tl2br w:val="nil"/>
              <w:tr2bl w:val="nil"/>
            </w:tcBorders>
            <w:shd w:val="clear" w:color="auto" w:fill="auto"/>
            <w:noWrap/>
            <w:tcMar>
              <w:top w:w="15" w:type="dxa"/>
              <w:left w:w="15" w:type="dxa"/>
              <w:right w:w="15" w:type="dxa"/>
            </w:tcMar>
            <w:vAlign w:val="center"/>
          </w:tcPr>
          <w:p w14:paraId="2DD1A66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公共机构节能改造及能源审计  </w:t>
            </w:r>
          </w:p>
        </w:tc>
        <w:tc>
          <w:tcPr>
            <w:tcW w:w="5267" w:type="dxa"/>
            <w:tcBorders>
              <w:tl2br w:val="nil"/>
              <w:tr2bl w:val="nil"/>
            </w:tcBorders>
            <w:shd w:val="clear" w:color="auto" w:fill="auto"/>
            <w:noWrap/>
            <w:tcMar>
              <w:top w:w="15" w:type="dxa"/>
              <w:left w:w="15" w:type="dxa"/>
              <w:right w:w="15" w:type="dxa"/>
            </w:tcMar>
            <w:vAlign w:val="center"/>
          </w:tcPr>
          <w:p w14:paraId="325E2C9B">
            <w:pPr>
              <w:keepNext w:val="0"/>
              <w:keepLines w:val="0"/>
              <w:widowControl/>
              <w:suppressLineNumbers w:val="0"/>
              <w:spacing w:line="360" w:lineRule="exact"/>
              <w:jc w:val="left"/>
              <w:textAlignment w:val="center"/>
              <w:rPr>
                <w:rStyle w:val="13"/>
                <w:spacing w:val="-6"/>
                <w:lang w:bidi="ar"/>
              </w:rPr>
            </w:pPr>
            <w:r>
              <w:rPr>
                <w:rStyle w:val="13"/>
                <w:spacing w:val="-6"/>
              </w:rPr>
              <w:t>241-</w:t>
            </w:r>
            <w:r>
              <w:rPr>
                <w:rStyle w:val="13"/>
                <w:rFonts w:ascii="Times New Roman" w:hAnsi="Times New Roman" w:cs="Times New Roman"/>
                <w:spacing w:val="-6"/>
                <w:sz w:val="24"/>
                <w:szCs w:val="24"/>
                <w:lang w:val="en-US" w:eastAsia="zh-CN" w:bidi="ar"/>
              </w:rPr>
              <w:t>重庆市万盛经济技术开发区机关事务管理中心</w:t>
            </w:r>
          </w:p>
        </w:tc>
        <w:tc>
          <w:tcPr>
            <w:tcW w:w="873" w:type="dxa"/>
            <w:tcBorders>
              <w:tl2br w:val="nil"/>
              <w:tr2bl w:val="nil"/>
            </w:tcBorders>
            <w:shd w:val="clear" w:color="auto" w:fill="auto"/>
            <w:noWrap/>
            <w:tcMar>
              <w:top w:w="15" w:type="dxa"/>
              <w:left w:w="15" w:type="dxa"/>
              <w:right w:w="15" w:type="dxa"/>
            </w:tcMar>
            <w:vAlign w:val="center"/>
          </w:tcPr>
          <w:p w14:paraId="09417E8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14:paraId="47E39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B16057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2053" w:type="dxa"/>
            <w:tcBorders>
              <w:tl2br w:val="nil"/>
              <w:tr2bl w:val="nil"/>
            </w:tcBorders>
            <w:shd w:val="clear" w:color="auto" w:fill="auto"/>
            <w:noWrap/>
            <w:tcMar>
              <w:top w:w="15" w:type="dxa"/>
              <w:left w:w="15" w:type="dxa"/>
              <w:right w:w="15" w:type="dxa"/>
            </w:tcMar>
            <w:vAlign w:val="center"/>
          </w:tcPr>
          <w:p w14:paraId="5B70436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办公用房管理专项</w:t>
            </w:r>
          </w:p>
        </w:tc>
        <w:tc>
          <w:tcPr>
            <w:tcW w:w="5267" w:type="dxa"/>
            <w:tcBorders>
              <w:tl2br w:val="nil"/>
              <w:tr2bl w:val="nil"/>
            </w:tcBorders>
            <w:shd w:val="clear" w:color="auto" w:fill="auto"/>
            <w:noWrap/>
            <w:tcMar>
              <w:top w:w="15" w:type="dxa"/>
              <w:left w:w="15" w:type="dxa"/>
              <w:right w:w="15" w:type="dxa"/>
            </w:tcMar>
            <w:vAlign w:val="center"/>
          </w:tcPr>
          <w:p w14:paraId="4915852B">
            <w:pPr>
              <w:keepNext w:val="0"/>
              <w:keepLines w:val="0"/>
              <w:widowControl/>
              <w:suppressLineNumbers w:val="0"/>
              <w:spacing w:line="360" w:lineRule="exact"/>
              <w:jc w:val="left"/>
              <w:textAlignment w:val="center"/>
              <w:rPr>
                <w:rStyle w:val="13"/>
                <w:spacing w:val="-6"/>
                <w:lang w:bidi="ar"/>
              </w:rPr>
            </w:pPr>
            <w:r>
              <w:rPr>
                <w:rStyle w:val="13"/>
                <w:spacing w:val="-6"/>
              </w:rPr>
              <w:t>241-</w:t>
            </w:r>
            <w:r>
              <w:rPr>
                <w:rStyle w:val="13"/>
                <w:rFonts w:ascii="Times New Roman" w:hAnsi="Times New Roman" w:cs="Times New Roman"/>
                <w:spacing w:val="-6"/>
                <w:sz w:val="24"/>
                <w:szCs w:val="24"/>
                <w:lang w:val="en-US" w:eastAsia="zh-CN" w:bidi="ar"/>
              </w:rPr>
              <w:t>重庆市万盛经济技术开发区机关事务管理中心</w:t>
            </w:r>
          </w:p>
        </w:tc>
        <w:tc>
          <w:tcPr>
            <w:tcW w:w="873" w:type="dxa"/>
            <w:tcBorders>
              <w:tl2br w:val="nil"/>
              <w:tr2bl w:val="nil"/>
            </w:tcBorders>
            <w:shd w:val="clear" w:color="auto" w:fill="auto"/>
            <w:noWrap/>
            <w:tcMar>
              <w:top w:w="15" w:type="dxa"/>
              <w:left w:w="15" w:type="dxa"/>
              <w:right w:w="15" w:type="dxa"/>
            </w:tcMar>
            <w:vAlign w:val="center"/>
          </w:tcPr>
          <w:p w14:paraId="3BA00CA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14:paraId="0E4AA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828787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2053" w:type="dxa"/>
            <w:tcBorders>
              <w:tl2br w:val="nil"/>
              <w:tr2bl w:val="nil"/>
            </w:tcBorders>
            <w:shd w:val="clear" w:color="auto" w:fill="auto"/>
            <w:noWrap/>
            <w:tcMar>
              <w:top w:w="15" w:type="dxa"/>
              <w:left w:w="15" w:type="dxa"/>
              <w:right w:w="15" w:type="dxa"/>
            </w:tcMar>
            <w:vAlign w:val="center"/>
          </w:tcPr>
          <w:p w14:paraId="686E569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青少年发展专项  </w:t>
            </w:r>
          </w:p>
        </w:tc>
        <w:tc>
          <w:tcPr>
            <w:tcW w:w="5267" w:type="dxa"/>
            <w:tcBorders>
              <w:tl2br w:val="nil"/>
              <w:tr2bl w:val="nil"/>
            </w:tcBorders>
            <w:shd w:val="clear" w:color="auto" w:fill="auto"/>
            <w:noWrap/>
            <w:tcMar>
              <w:top w:w="15" w:type="dxa"/>
              <w:left w:w="15" w:type="dxa"/>
              <w:right w:w="15" w:type="dxa"/>
            </w:tcMar>
            <w:vAlign w:val="center"/>
          </w:tcPr>
          <w:p w14:paraId="11D8AB6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252-</w:t>
            </w:r>
            <w:r>
              <w:rPr>
                <w:rStyle w:val="13"/>
                <w:rFonts w:ascii="Times New Roman" w:hAnsi="Times New Roman" w:cs="Times New Roman"/>
                <w:sz w:val="24"/>
                <w:szCs w:val="24"/>
                <w:lang w:val="en-US" w:eastAsia="zh-CN" w:bidi="ar"/>
              </w:rPr>
              <w:t>中国共产主义青年团重庆市万盛经济技术开发区委员会</w:t>
            </w:r>
          </w:p>
        </w:tc>
        <w:tc>
          <w:tcPr>
            <w:tcW w:w="873" w:type="dxa"/>
            <w:tcBorders>
              <w:tl2br w:val="nil"/>
              <w:tr2bl w:val="nil"/>
            </w:tcBorders>
            <w:shd w:val="clear" w:color="auto" w:fill="auto"/>
            <w:noWrap/>
            <w:tcMar>
              <w:top w:w="15" w:type="dxa"/>
              <w:left w:w="15" w:type="dxa"/>
              <w:right w:w="15" w:type="dxa"/>
            </w:tcMar>
            <w:vAlign w:val="center"/>
          </w:tcPr>
          <w:p w14:paraId="4564F1A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54.5</w:t>
            </w:r>
          </w:p>
        </w:tc>
      </w:tr>
      <w:tr w14:paraId="62C39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3513A7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2053" w:type="dxa"/>
            <w:tcBorders>
              <w:tl2br w:val="nil"/>
              <w:tr2bl w:val="nil"/>
            </w:tcBorders>
            <w:shd w:val="clear" w:color="auto" w:fill="auto"/>
            <w:noWrap/>
            <w:tcMar>
              <w:top w:w="15" w:type="dxa"/>
              <w:left w:w="15" w:type="dxa"/>
              <w:right w:w="15" w:type="dxa"/>
            </w:tcMar>
            <w:vAlign w:val="center"/>
          </w:tcPr>
          <w:p w14:paraId="0A3791F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妇女儿童事业发展专项</w:t>
            </w:r>
          </w:p>
        </w:tc>
        <w:tc>
          <w:tcPr>
            <w:tcW w:w="5267" w:type="dxa"/>
            <w:tcBorders>
              <w:tl2br w:val="nil"/>
              <w:tr2bl w:val="nil"/>
            </w:tcBorders>
            <w:shd w:val="clear" w:color="auto" w:fill="auto"/>
            <w:noWrap/>
            <w:tcMar>
              <w:top w:w="15" w:type="dxa"/>
              <w:left w:w="15" w:type="dxa"/>
              <w:right w:w="15" w:type="dxa"/>
            </w:tcMar>
            <w:vAlign w:val="center"/>
          </w:tcPr>
          <w:p w14:paraId="60CEC4F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253-</w:t>
            </w:r>
            <w:r>
              <w:rPr>
                <w:rStyle w:val="13"/>
                <w:rFonts w:ascii="Times New Roman" w:hAnsi="Times New Roman" w:cs="Times New Roman"/>
                <w:sz w:val="24"/>
                <w:szCs w:val="24"/>
                <w:lang w:val="en-US" w:eastAsia="zh-CN" w:bidi="ar"/>
              </w:rPr>
              <w:t>重庆市万盛经济技术开发区妇女联合会</w:t>
            </w:r>
          </w:p>
        </w:tc>
        <w:tc>
          <w:tcPr>
            <w:tcW w:w="873" w:type="dxa"/>
            <w:tcBorders>
              <w:tl2br w:val="nil"/>
              <w:tr2bl w:val="nil"/>
            </w:tcBorders>
            <w:shd w:val="clear" w:color="auto" w:fill="auto"/>
            <w:noWrap/>
            <w:tcMar>
              <w:top w:w="15" w:type="dxa"/>
              <w:left w:w="15" w:type="dxa"/>
              <w:right w:w="15" w:type="dxa"/>
            </w:tcMar>
            <w:vAlign w:val="center"/>
          </w:tcPr>
          <w:p w14:paraId="301DAC3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46.9</w:t>
            </w:r>
          </w:p>
        </w:tc>
      </w:tr>
      <w:tr w14:paraId="460C8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B65E11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2053" w:type="dxa"/>
            <w:tcBorders>
              <w:tl2br w:val="nil"/>
              <w:tr2bl w:val="nil"/>
            </w:tcBorders>
            <w:shd w:val="clear" w:color="auto" w:fill="auto"/>
            <w:noWrap/>
            <w:tcMar>
              <w:top w:w="15" w:type="dxa"/>
              <w:left w:w="15" w:type="dxa"/>
              <w:right w:w="15" w:type="dxa"/>
            </w:tcMar>
            <w:vAlign w:val="center"/>
          </w:tcPr>
          <w:p w14:paraId="2BF1568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规划设计研究专项</w:t>
            </w:r>
          </w:p>
        </w:tc>
        <w:tc>
          <w:tcPr>
            <w:tcW w:w="5267" w:type="dxa"/>
            <w:tcBorders>
              <w:tl2br w:val="nil"/>
              <w:tr2bl w:val="nil"/>
            </w:tcBorders>
            <w:shd w:val="clear" w:color="auto" w:fill="auto"/>
            <w:noWrap/>
            <w:tcMar>
              <w:top w:w="15" w:type="dxa"/>
              <w:left w:w="15" w:type="dxa"/>
              <w:right w:w="15" w:type="dxa"/>
            </w:tcMar>
            <w:vAlign w:val="center"/>
          </w:tcPr>
          <w:p w14:paraId="79170E7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331-</w:t>
            </w:r>
            <w:r>
              <w:rPr>
                <w:rStyle w:val="13"/>
                <w:rFonts w:ascii="Times New Roman" w:hAnsi="Times New Roman" w:cs="Times New Roman"/>
                <w:sz w:val="24"/>
                <w:szCs w:val="24"/>
                <w:lang w:val="en-US" w:eastAsia="zh-CN" w:bidi="ar"/>
              </w:rPr>
              <w:t>重庆市万盛经济技术开发区发展改革局</w:t>
            </w:r>
          </w:p>
        </w:tc>
        <w:tc>
          <w:tcPr>
            <w:tcW w:w="873" w:type="dxa"/>
            <w:tcBorders>
              <w:tl2br w:val="nil"/>
              <w:tr2bl w:val="nil"/>
            </w:tcBorders>
            <w:shd w:val="clear" w:color="auto" w:fill="auto"/>
            <w:noWrap/>
            <w:tcMar>
              <w:top w:w="15" w:type="dxa"/>
              <w:left w:w="15" w:type="dxa"/>
              <w:right w:w="15" w:type="dxa"/>
            </w:tcMar>
            <w:vAlign w:val="center"/>
          </w:tcPr>
          <w:p w14:paraId="1D8BC03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399.5</w:t>
            </w:r>
          </w:p>
        </w:tc>
      </w:tr>
      <w:tr w14:paraId="71D6B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5133F3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2053" w:type="dxa"/>
            <w:tcBorders>
              <w:tl2br w:val="nil"/>
              <w:tr2bl w:val="nil"/>
            </w:tcBorders>
            <w:shd w:val="clear" w:color="auto" w:fill="auto"/>
            <w:noWrap/>
            <w:tcMar>
              <w:top w:w="15" w:type="dxa"/>
              <w:left w:w="15" w:type="dxa"/>
              <w:right w:w="15" w:type="dxa"/>
            </w:tcMar>
            <w:vAlign w:val="center"/>
          </w:tcPr>
          <w:p w14:paraId="4962B9A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资源型城市转型发展专项</w:t>
            </w:r>
          </w:p>
        </w:tc>
        <w:tc>
          <w:tcPr>
            <w:tcW w:w="5267" w:type="dxa"/>
            <w:tcBorders>
              <w:tl2br w:val="nil"/>
              <w:tr2bl w:val="nil"/>
            </w:tcBorders>
            <w:shd w:val="clear" w:color="auto" w:fill="auto"/>
            <w:noWrap/>
            <w:tcMar>
              <w:top w:w="15" w:type="dxa"/>
              <w:left w:w="15" w:type="dxa"/>
              <w:right w:w="15" w:type="dxa"/>
            </w:tcMar>
            <w:vAlign w:val="center"/>
          </w:tcPr>
          <w:p w14:paraId="170C1F1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331-</w:t>
            </w:r>
            <w:r>
              <w:rPr>
                <w:rStyle w:val="13"/>
                <w:rFonts w:ascii="Times New Roman" w:hAnsi="Times New Roman" w:cs="Times New Roman"/>
                <w:sz w:val="24"/>
                <w:szCs w:val="24"/>
                <w:lang w:val="en-US" w:eastAsia="zh-CN" w:bidi="ar"/>
              </w:rPr>
              <w:t>重庆市万盛经济技术开发区发展改革局</w:t>
            </w:r>
          </w:p>
        </w:tc>
        <w:tc>
          <w:tcPr>
            <w:tcW w:w="873" w:type="dxa"/>
            <w:tcBorders>
              <w:tl2br w:val="nil"/>
              <w:tr2bl w:val="nil"/>
            </w:tcBorders>
            <w:shd w:val="clear" w:color="auto" w:fill="auto"/>
            <w:noWrap/>
            <w:tcMar>
              <w:top w:w="15" w:type="dxa"/>
              <w:left w:w="15" w:type="dxa"/>
              <w:right w:w="15" w:type="dxa"/>
            </w:tcMar>
            <w:vAlign w:val="center"/>
          </w:tcPr>
          <w:p w14:paraId="30E69B5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r>
      <w:tr w14:paraId="5DDDA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9CE401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2053" w:type="dxa"/>
            <w:tcBorders>
              <w:tl2br w:val="nil"/>
              <w:tr2bl w:val="nil"/>
            </w:tcBorders>
            <w:shd w:val="clear" w:color="auto" w:fill="auto"/>
            <w:noWrap/>
            <w:tcMar>
              <w:top w:w="15" w:type="dxa"/>
              <w:left w:w="15" w:type="dxa"/>
              <w:right w:w="15" w:type="dxa"/>
            </w:tcMar>
            <w:vAlign w:val="center"/>
          </w:tcPr>
          <w:p w14:paraId="5E0B4D0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林业生态保护专项  </w:t>
            </w:r>
          </w:p>
        </w:tc>
        <w:tc>
          <w:tcPr>
            <w:tcW w:w="5267" w:type="dxa"/>
            <w:tcBorders>
              <w:tl2br w:val="nil"/>
              <w:tr2bl w:val="nil"/>
            </w:tcBorders>
            <w:shd w:val="clear" w:color="auto" w:fill="auto"/>
            <w:noWrap/>
            <w:tcMar>
              <w:top w:w="15" w:type="dxa"/>
              <w:left w:w="15" w:type="dxa"/>
              <w:right w:w="15" w:type="dxa"/>
            </w:tcMar>
            <w:vAlign w:val="center"/>
          </w:tcPr>
          <w:p w14:paraId="414B7D0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14:paraId="5AD3C6F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439</w:t>
            </w:r>
          </w:p>
        </w:tc>
      </w:tr>
      <w:tr w14:paraId="57D48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34CB4B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2053" w:type="dxa"/>
            <w:tcBorders>
              <w:tl2br w:val="nil"/>
              <w:tr2bl w:val="nil"/>
            </w:tcBorders>
            <w:shd w:val="clear" w:color="auto" w:fill="auto"/>
            <w:noWrap/>
            <w:tcMar>
              <w:top w:w="15" w:type="dxa"/>
              <w:left w:w="15" w:type="dxa"/>
              <w:right w:w="15" w:type="dxa"/>
            </w:tcMar>
            <w:vAlign w:val="center"/>
          </w:tcPr>
          <w:p w14:paraId="68C0236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林业资源管理专项</w:t>
            </w:r>
          </w:p>
        </w:tc>
        <w:tc>
          <w:tcPr>
            <w:tcW w:w="5267" w:type="dxa"/>
            <w:tcBorders>
              <w:tl2br w:val="nil"/>
              <w:tr2bl w:val="nil"/>
            </w:tcBorders>
            <w:shd w:val="clear" w:color="auto" w:fill="auto"/>
            <w:noWrap/>
            <w:tcMar>
              <w:top w:w="15" w:type="dxa"/>
              <w:left w:w="15" w:type="dxa"/>
              <w:right w:w="15" w:type="dxa"/>
            </w:tcMar>
            <w:vAlign w:val="center"/>
          </w:tcPr>
          <w:p w14:paraId="5E513F6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14:paraId="626EA3C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1230.85</w:t>
            </w:r>
          </w:p>
        </w:tc>
      </w:tr>
      <w:tr w14:paraId="0DB2B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6D414E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2053" w:type="dxa"/>
            <w:tcBorders>
              <w:tl2br w:val="nil"/>
              <w:tr2bl w:val="nil"/>
            </w:tcBorders>
            <w:shd w:val="clear" w:color="auto" w:fill="auto"/>
            <w:noWrap/>
            <w:tcMar>
              <w:top w:w="15" w:type="dxa"/>
              <w:left w:w="15" w:type="dxa"/>
              <w:right w:w="15" w:type="dxa"/>
            </w:tcMar>
            <w:vAlign w:val="center"/>
          </w:tcPr>
          <w:p w14:paraId="2AEEFC0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地质灾害防治  </w:t>
            </w:r>
          </w:p>
        </w:tc>
        <w:tc>
          <w:tcPr>
            <w:tcW w:w="5267" w:type="dxa"/>
            <w:tcBorders>
              <w:tl2br w:val="nil"/>
              <w:tr2bl w:val="nil"/>
            </w:tcBorders>
            <w:shd w:val="clear" w:color="auto" w:fill="auto"/>
            <w:noWrap/>
            <w:tcMar>
              <w:top w:w="15" w:type="dxa"/>
              <w:left w:w="15" w:type="dxa"/>
              <w:right w:w="15" w:type="dxa"/>
            </w:tcMar>
            <w:vAlign w:val="center"/>
          </w:tcPr>
          <w:p w14:paraId="459D018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14:paraId="2702AAC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387.58</w:t>
            </w:r>
          </w:p>
        </w:tc>
      </w:tr>
      <w:tr w14:paraId="7D8E9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A70FDB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2053" w:type="dxa"/>
            <w:tcBorders>
              <w:tl2br w:val="nil"/>
              <w:tr2bl w:val="nil"/>
            </w:tcBorders>
            <w:shd w:val="clear" w:color="auto" w:fill="auto"/>
            <w:noWrap/>
            <w:tcMar>
              <w:top w:w="15" w:type="dxa"/>
              <w:left w:w="15" w:type="dxa"/>
              <w:right w:w="15" w:type="dxa"/>
            </w:tcMar>
            <w:vAlign w:val="center"/>
          </w:tcPr>
          <w:p w14:paraId="07B8CFF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土地及自然资源综合利用管理专项  </w:t>
            </w:r>
          </w:p>
        </w:tc>
        <w:tc>
          <w:tcPr>
            <w:tcW w:w="5267" w:type="dxa"/>
            <w:tcBorders>
              <w:tl2br w:val="nil"/>
              <w:tr2bl w:val="nil"/>
            </w:tcBorders>
            <w:shd w:val="clear" w:color="auto" w:fill="auto"/>
            <w:noWrap/>
            <w:tcMar>
              <w:top w:w="15" w:type="dxa"/>
              <w:left w:w="15" w:type="dxa"/>
              <w:right w:w="15" w:type="dxa"/>
            </w:tcMar>
            <w:vAlign w:val="center"/>
          </w:tcPr>
          <w:p w14:paraId="523623E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14:paraId="53132C8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860</w:t>
            </w:r>
          </w:p>
        </w:tc>
      </w:tr>
      <w:tr w14:paraId="54645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CF4334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2053" w:type="dxa"/>
            <w:tcBorders>
              <w:tl2br w:val="nil"/>
              <w:tr2bl w:val="nil"/>
            </w:tcBorders>
            <w:shd w:val="clear" w:color="auto" w:fill="auto"/>
            <w:noWrap/>
            <w:tcMar>
              <w:top w:w="15" w:type="dxa"/>
              <w:left w:w="15" w:type="dxa"/>
              <w:right w:w="15" w:type="dxa"/>
            </w:tcMar>
            <w:vAlign w:val="center"/>
          </w:tcPr>
          <w:p w14:paraId="10FBC57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规划编制专项  </w:t>
            </w:r>
          </w:p>
        </w:tc>
        <w:tc>
          <w:tcPr>
            <w:tcW w:w="5267" w:type="dxa"/>
            <w:tcBorders>
              <w:tl2br w:val="nil"/>
              <w:tr2bl w:val="nil"/>
            </w:tcBorders>
            <w:shd w:val="clear" w:color="auto" w:fill="auto"/>
            <w:noWrap/>
            <w:tcMar>
              <w:top w:w="15" w:type="dxa"/>
              <w:left w:w="15" w:type="dxa"/>
              <w:right w:w="15" w:type="dxa"/>
            </w:tcMar>
            <w:vAlign w:val="center"/>
          </w:tcPr>
          <w:p w14:paraId="630338B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332-</w:t>
            </w:r>
            <w:r>
              <w:rPr>
                <w:rStyle w:val="13"/>
                <w:rFonts w:ascii="Times New Roman" w:hAnsi="Times New Roman" w:cs="Times New Roman"/>
                <w:spacing w:val="-6"/>
                <w:sz w:val="24"/>
                <w:szCs w:val="24"/>
                <w:lang w:val="en-US" w:eastAsia="zh-CN" w:bidi="ar"/>
              </w:rPr>
              <w:t>重庆市万盛经济技术开发区规划和自然资源局</w:t>
            </w:r>
          </w:p>
        </w:tc>
        <w:tc>
          <w:tcPr>
            <w:tcW w:w="873" w:type="dxa"/>
            <w:tcBorders>
              <w:tl2br w:val="nil"/>
              <w:tr2bl w:val="nil"/>
            </w:tcBorders>
            <w:shd w:val="clear" w:color="auto" w:fill="auto"/>
            <w:noWrap/>
            <w:tcMar>
              <w:top w:w="15" w:type="dxa"/>
              <w:left w:w="15" w:type="dxa"/>
              <w:right w:w="15" w:type="dxa"/>
            </w:tcMar>
            <w:vAlign w:val="center"/>
          </w:tcPr>
          <w:p w14:paraId="3DDA2D1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r>
      <w:tr w14:paraId="6FC03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03B653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2053" w:type="dxa"/>
            <w:tcBorders>
              <w:tl2br w:val="nil"/>
              <w:tr2bl w:val="nil"/>
            </w:tcBorders>
            <w:shd w:val="clear" w:color="auto" w:fill="auto"/>
            <w:noWrap/>
            <w:tcMar>
              <w:top w:w="15" w:type="dxa"/>
              <w:left w:w="15" w:type="dxa"/>
              <w:right w:w="15" w:type="dxa"/>
            </w:tcMar>
            <w:vAlign w:val="center"/>
          </w:tcPr>
          <w:p w14:paraId="28D0821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环境污染防治专项.</w:t>
            </w:r>
          </w:p>
        </w:tc>
        <w:tc>
          <w:tcPr>
            <w:tcW w:w="5267" w:type="dxa"/>
            <w:tcBorders>
              <w:tl2br w:val="nil"/>
              <w:tr2bl w:val="nil"/>
            </w:tcBorders>
            <w:shd w:val="clear" w:color="auto" w:fill="auto"/>
            <w:noWrap/>
            <w:tcMar>
              <w:top w:w="15" w:type="dxa"/>
              <w:left w:w="15" w:type="dxa"/>
              <w:right w:w="15" w:type="dxa"/>
            </w:tcMar>
            <w:vAlign w:val="center"/>
          </w:tcPr>
          <w:p w14:paraId="0439D69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333-</w:t>
            </w:r>
            <w:r>
              <w:rPr>
                <w:rStyle w:val="13"/>
                <w:rFonts w:ascii="Times New Roman" w:hAnsi="Times New Roman" w:cs="Times New Roman"/>
                <w:spacing w:val="-6"/>
                <w:sz w:val="24"/>
                <w:szCs w:val="24"/>
                <w:lang w:val="en-US" w:eastAsia="zh-CN" w:bidi="ar"/>
              </w:rPr>
              <w:t>重庆市万盛经济技术开发区生态环境局</w:t>
            </w:r>
          </w:p>
        </w:tc>
        <w:tc>
          <w:tcPr>
            <w:tcW w:w="873" w:type="dxa"/>
            <w:tcBorders>
              <w:tl2br w:val="nil"/>
              <w:tr2bl w:val="nil"/>
            </w:tcBorders>
            <w:shd w:val="clear" w:color="auto" w:fill="auto"/>
            <w:noWrap/>
            <w:tcMar>
              <w:top w:w="15" w:type="dxa"/>
              <w:left w:w="15" w:type="dxa"/>
              <w:right w:w="15" w:type="dxa"/>
            </w:tcMar>
            <w:vAlign w:val="center"/>
          </w:tcPr>
          <w:p w14:paraId="4DFEA26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1344</w:t>
            </w:r>
          </w:p>
        </w:tc>
      </w:tr>
      <w:tr w14:paraId="70E67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D20BB4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2053" w:type="dxa"/>
            <w:tcBorders>
              <w:tl2br w:val="nil"/>
              <w:tr2bl w:val="nil"/>
            </w:tcBorders>
            <w:shd w:val="clear" w:color="auto" w:fill="auto"/>
            <w:noWrap/>
            <w:tcMar>
              <w:top w:w="15" w:type="dxa"/>
              <w:left w:w="15" w:type="dxa"/>
              <w:right w:w="15" w:type="dxa"/>
            </w:tcMar>
            <w:vAlign w:val="center"/>
          </w:tcPr>
          <w:p w14:paraId="2C5849F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城乡统筹发展专项  </w:t>
            </w:r>
          </w:p>
        </w:tc>
        <w:tc>
          <w:tcPr>
            <w:tcW w:w="5267" w:type="dxa"/>
            <w:tcBorders>
              <w:tl2br w:val="nil"/>
              <w:tr2bl w:val="nil"/>
            </w:tcBorders>
            <w:shd w:val="clear" w:color="auto" w:fill="auto"/>
            <w:noWrap/>
            <w:tcMar>
              <w:top w:w="15" w:type="dxa"/>
              <w:left w:w="15" w:type="dxa"/>
              <w:right w:w="15" w:type="dxa"/>
            </w:tcMar>
            <w:vAlign w:val="center"/>
          </w:tcPr>
          <w:p w14:paraId="05D427B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14:paraId="44BE107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r>
      <w:tr w14:paraId="69AA5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1C6088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2053" w:type="dxa"/>
            <w:tcBorders>
              <w:tl2br w:val="nil"/>
              <w:tr2bl w:val="nil"/>
            </w:tcBorders>
            <w:shd w:val="clear" w:color="auto" w:fill="auto"/>
            <w:noWrap/>
            <w:tcMar>
              <w:top w:w="15" w:type="dxa"/>
              <w:left w:w="15" w:type="dxa"/>
              <w:right w:w="15" w:type="dxa"/>
            </w:tcMar>
            <w:vAlign w:val="center"/>
          </w:tcPr>
          <w:p w14:paraId="205049D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城市发展提升专项  </w:t>
            </w:r>
          </w:p>
        </w:tc>
        <w:tc>
          <w:tcPr>
            <w:tcW w:w="5267" w:type="dxa"/>
            <w:tcBorders>
              <w:tl2br w:val="nil"/>
              <w:tr2bl w:val="nil"/>
            </w:tcBorders>
            <w:shd w:val="clear" w:color="auto" w:fill="auto"/>
            <w:noWrap/>
            <w:tcMar>
              <w:top w:w="15" w:type="dxa"/>
              <w:left w:w="15" w:type="dxa"/>
              <w:right w:w="15" w:type="dxa"/>
            </w:tcMar>
            <w:vAlign w:val="center"/>
          </w:tcPr>
          <w:p w14:paraId="7D201D1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6"/>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334-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14:paraId="2C5552A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r>
      <w:tr w14:paraId="08BCA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07BF72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2053" w:type="dxa"/>
            <w:tcBorders>
              <w:tl2br w:val="nil"/>
              <w:tr2bl w:val="nil"/>
            </w:tcBorders>
            <w:shd w:val="clear" w:color="auto" w:fill="auto"/>
            <w:noWrap/>
            <w:tcMar>
              <w:top w:w="15" w:type="dxa"/>
              <w:left w:w="15" w:type="dxa"/>
              <w:right w:w="15" w:type="dxa"/>
            </w:tcMar>
            <w:vAlign w:val="center"/>
          </w:tcPr>
          <w:p w14:paraId="6408CC2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保障性安居工程专项</w:t>
            </w:r>
          </w:p>
        </w:tc>
        <w:tc>
          <w:tcPr>
            <w:tcW w:w="5267" w:type="dxa"/>
            <w:tcBorders>
              <w:tl2br w:val="nil"/>
              <w:tr2bl w:val="nil"/>
            </w:tcBorders>
            <w:shd w:val="clear" w:color="auto" w:fill="auto"/>
            <w:noWrap/>
            <w:tcMar>
              <w:top w:w="15" w:type="dxa"/>
              <w:left w:w="15" w:type="dxa"/>
              <w:right w:w="15" w:type="dxa"/>
            </w:tcMar>
            <w:vAlign w:val="center"/>
          </w:tcPr>
          <w:p w14:paraId="7BD3328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r>
              <w:rPr>
                <w:rStyle w:val="13"/>
                <w:spacing w:val="-6"/>
              </w:rPr>
              <w:t>34-</w:t>
            </w:r>
            <w:r>
              <w:rPr>
                <w:rStyle w:val="13"/>
                <w:rFonts w:ascii="Times New Roman" w:hAnsi="Times New Roman" w:cs="Times New Roman"/>
                <w:spacing w:val="-6"/>
                <w:sz w:val="24"/>
                <w:szCs w:val="24"/>
                <w:lang w:val="en-US" w:eastAsia="zh-CN" w:bidi="ar"/>
              </w:rPr>
              <w:t>重庆市万盛经济技术开发区住房和城乡建设局</w:t>
            </w:r>
          </w:p>
        </w:tc>
        <w:tc>
          <w:tcPr>
            <w:tcW w:w="873" w:type="dxa"/>
            <w:tcBorders>
              <w:tl2br w:val="nil"/>
              <w:tr2bl w:val="nil"/>
            </w:tcBorders>
            <w:shd w:val="clear" w:color="auto" w:fill="auto"/>
            <w:noWrap/>
            <w:tcMar>
              <w:top w:w="15" w:type="dxa"/>
              <w:left w:w="15" w:type="dxa"/>
              <w:right w:w="15" w:type="dxa"/>
            </w:tcMar>
            <w:vAlign w:val="center"/>
          </w:tcPr>
          <w:p w14:paraId="46E9F34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12398</w:t>
            </w:r>
          </w:p>
        </w:tc>
      </w:tr>
      <w:tr w14:paraId="1762C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45E5A6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2053" w:type="dxa"/>
            <w:tcBorders>
              <w:tl2br w:val="nil"/>
              <w:tr2bl w:val="nil"/>
            </w:tcBorders>
            <w:shd w:val="clear" w:color="auto" w:fill="auto"/>
            <w:noWrap/>
            <w:tcMar>
              <w:top w:w="15" w:type="dxa"/>
              <w:left w:w="15" w:type="dxa"/>
              <w:right w:w="15" w:type="dxa"/>
            </w:tcMar>
            <w:vAlign w:val="center"/>
          </w:tcPr>
          <w:p w14:paraId="35AA32F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7"/>
                <w:kern w:val="0"/>
                <w:sz w:val="24"/>
                <w:szCs w:val="24"/>
                <w:u w:val="none"/>
                <w:lang w:val="en-US" w:eastAsia="zh-CN" w:bidi="ar"/>
              </w:rPr>
              <w:t>交通运输业发展专项</w:t>
            </w:r>
          </w:p>
        </w:tc>
        <w:tc>
          <w:tcPr>
            <w:tcW w:w="5267" w:type="dxa"/>
            <w:tcBorders>
              <w:tl2br w:val="nil"/>
              <w:tr2bl w:val="nil"/>
            </w:tcBorders>
            <w:shd w:val="clear" w:color="auto" w:fill="auto"/>
            <w:noWrap/>
            <w:tcMar>
              <w:top w:w="15" w:type="dxa"/>
              <w:left w:w="15" w:type="dxa"/>
              <w:right w:w="15" w:type="dxa"/>
            </w:tcMar>
            <w:vAlign w:val="center"/>
          </w:tcPr>
          <w:p w14:paraId="04DE94F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14:paraId="181B0B2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454.64</w:t>
            </w:r>
          </w:p>
        </w:tc>
      </w:tr>
      <w:tr w14:paraId="4ACB8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FFCE75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2053" w:type="dxa"/>
            <w:tcBorders>
              <w:tl2br w:val="nil"/>
              <w:tr2bl w:val="nil"/>
            </w:tcBorders>
            <w:shd w:val="clear" w:color="auto" w:fill="auto"/>
            <w:noWrap/>
            <w:tcMar>
              <w:top w:w="15" w:type="dxa"/>
              <w:left w:w="15" w:type="dxa"/>
              <w:right w:w="15" w:type="dxa"/>
            </w:tcMar>
            <w:vAlign w:val="center"/>
          </w:tcPr>
          <w:p w14:paraId="0A29EF9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交通设施建设专项</w:t>
            </w:r>
          </w:p>
        </w:tc>
        <w:tc>
          <w:tcPr>
            <w:tcW w:w="5267" w:type="dxa"/>
            <w:tcBorders>
              <w:tl2br w:val="nil"/>
              <w:tr2bl w:val="nil"/>
            </w:tcBorders>
            <w:shd w:val="clear" w:color="auto" w:fill="auto"/>
            <w:noWrap/>
            <w:tcMar>
              <w:top w:w="15" w:type="dxa"/>
              <w:left w:w="15" w:type="dxa"/>
              <w:right w:w="15" w:type="dxa"/>
            </w:tcMar>
            <w:vAlign w:val="center"/>
          </w:tcPr>
          <w:p w14:paraId="3672E94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14:paraId="4A48042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2715.15</w:t>
            </w:r>
          </w:p>
        </w:tc>
      </w:tr>
      <w:tr w14:paraId="08404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DB2297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2053" w:type="dxa"/>
            <w:tcBorders>
              <w:tl2br w:val="nil"/>
              <w:tr2bl w:val="nil"/>
            </w:tcBorders>
            <w:shd w:val="clear" w:color="auto" w:fill="auto"/>
            <w:noWrap/>
            <w:tcMar>
              <w:top w:w="15" w:type="dxa"/>
              <w:left w:w="15" w:type="dxa"/>
              <w:right w:w="15" w:type="dxa"/>
            </w:tcMar>
            <w:vAlign w:val="center"/>
          </w:tcPr>
          <w:p w14:paraId="1522F0A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交通惠民服务专项</w:t>
            </w:r>
          </w:p>
        </w:tc>
        <w:tc>
          <w:tcPr>
            <w:tcW w:w="5267" w:type="dxa"/>
            <w:tcBorders>
              <w:tl2br w:val="nil"/>
              <w:tr2bl w:val="nil"/>
            </w:tcBorders>
            <w:shd w:val="clear" w:color="auto" w:fill="auto"/>
            <w:noWrap/>
            <w:tcMar>
              <w:top w:w="15" w:type="dxa"/>
              <w:left w:w="15" w:type="dxa"/>
              <w:right w:w="15" w:type="dxa"/>
            </w:tcMar>
            <w:vAlign w:val="center"/>
          </w:tcPr>
          <w:p w14:paraId="4207AB7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335-</w:t>
            </w:r>
            <w:r>
              <w:rPr>
                <w:rStyle w:val="13"/>
                <w:rFonts w:ascii="Times New Roman" w:hAnsi="Times New Roman" w:cs="Times New Roman"/>
                <w:sz w:val="24"/>
                <w:szCs w:val="24"/>
                <w:lang w:val="en-US" w:eastAsia="zh-CN" w:bidi="ar"/>
              </w:rPr>
              <w:t>重庆市万盛经济技术开发区交通局</w:t>
            </w:r>
          </w:p>
        </w:tc>
        <w:tc>
          <w:tcPr>
            <w:tcW w:w="873" w:type="dxa"/>
            <w:tcBorders>
              <w:tl2br w:val="nil"/>
              <w:tr2bl w:val="nil"/>
            </w:tcBorders>
            <w:shd w:val="clear" w:color="auto" w:fill="auto"/>
            <w:noWrap/>
            <w:tcMar>
              <w:top w:w="15" w:type="dxa"/>
              <w:left w:w="15" w:type="dxa"/>
              <w:right w:w="15" w:type="dxa"/>
            </w:tcMar>
            <w:vAlign w:val="center"/>
          </w:tcPr>
          <w:p w14:paraId="0DCD190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2505</w:t>
            </w:r>
          </w:p>
        </w:tc>
      </w:tr>
      <w:tr w14:paraId="5B636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D62693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2053" w:type="dxa"/>
            <w:tcBorders>
              <w:tl2br w:val="nil"/>
              <w:tr2bl w:val="nil"/>
            </w:tcBorders>
            <w:shd w:val="clear" w:color="auto" w:fill="auto"/>
            <w:noWrap/>
            <w:tcMar>
              <w:top w:w="15" w:type="dxa"/>
              <w:left w:w="15" w:type="dxa"/>
              <w:right w:w="15" w:type="dxa"/>
            </w:tcMar>
            <w:vAlign w:val="center"/>
          </w:tcPr>
          <w:p w14:paraId="742ADD7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城市品质提升改造专项</w:t>
            </w:r>
          </w:p>
        </w:tc>
        <w:tc>
          <w:tcPr>
            <w:tcW w:w="5267" w:type="dxa"/>
            <w:tcBorders>
              <w:tl2br w:val="nil"/>
              <w:tr2bl w:val="nil"/>
            </w:tcBorders>
            <w:shd w:val="clear" w:color="auto" w:fill="auto"/>
            <w:noWrap/>
            <w:tcMar>
              <w:top w:w="15" w:type="dxa"/>
              <w:left w:w="15" w:type="dxa"/>
              <w:right w:w="15" w:type="dxa"/>
            </w:tcMar>
            <w:vAlign w:val="center"/>
          </w:tcPr>
          <w:p w14:paraId="5BE2DD5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w:t>
            </w:r>
            <w:r>
              <w:rPr>
                <w:rStyle w:val="13"/>
                <w:rFonts w:ascii="Times New Roman" w:hAnsi="Times New Roman" w:cs="Times New Roman"/>
                <w:sz w:val="24"/>
                <w:szCs w:val="24"/>
                <w:lang w:val="en-US" w:eastAsia="zh-CN" w:bidi="ar"/>
              </w:rPr>
              <w:t>重庆市万盛经济技术开发区城市管理局</w:t>
            </w:r>
          </w:p>
        </w:tc>
        <w:tc>
          <w:tcPr>
            <w:tcW w:w="873" w:type="dxa"/>
            <w:tcBorders>
              <w:tl2br w:val="nil"/>
              <w:tr2bl w:val="nil"/>
            </w:tcBorders>
            <w:shd w:val="clear" w:color="auto" w:fill="auto"/>
            <w:noWrap/>
            <w:tcMar>
              <w:top w:w="15" w:type="dxa"/>
              <w:left w:w="15" w:type="dxa"/>
              <w:right w:w="15" w:type="dxa"/>
            </w:tcMar>
            <w:vAlign w:val="center"/>
          </w:tcPr>
          <w:p w14:paraId="270FFC3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14:paraId="15E55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AF21AD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2053" w:type="dxa"/>
            <w:tcBorders>
              <w:tl2br w:val="nil"/>
              <w:tr2bl w:val="nil"/>
            </w:tcBorders>
            <w:shd w:val="clear" w:color="auto" w:fill="auto"/>
            <w:noWrap/>
            <w:tcMar>
              <w:top w:w="15" w:type="dxa"/>
              <w:left w:w="15" w:type="dxa"/>
              <w:right w:w="15" w:type="dxa"/>
            </w:tcMar>
            <w:vAlign w:val="center"/>
          </w:tcPr>
          <w:p w14:paraId="0B9F949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城市管理设施维护专项</w:t>
            </w:r>
          </w:p>
        </w:tc>
        <w:tc>
          <w:tcPr>
            <w:tcW w:w="5267" w:type="dxa"/>
            <w:tcBorders>
              <w:tl2br w:val="nil"/>
              <w:tr2bl w:val="nil"/>
            </w:tcBorders>
            <w:shd w:val="clear" w:color="auto" w:fill="auto"/>
            <w:noWrap/>
            <w:tcMar>
              <w:top w:w="15" w:type="dxa"/>
              <w:left w:w="15" w:type="dxa"/>
              <w:right w:w="15" w:type="dxa"/>
            </w:tcMar>
            <w:vAlign w:val="center"/>
          </w:tcPr>
          <w:p w14:paraId="38BFB0C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w:t>
            </w:r>
            <w:r>
              <w:rPr>
                <w:rStyle w:val="13"/>
                <w:rFonts w:ascii="Times New Roman" w:hAnsi="Times New Roman" w:cs="Times New Roman"/>
                <w:sz w:val="24"/>
                <w:szCs w:val="24"/>
                <w:lang w:val="en-US" w:eastAsia="zh-CN" w:bidi="ar"/>
              </w:rPr>
              <w:t>重庆市万盛经济技术开发区城市管理局</w:t>
            </w:r>
          </w:p>
        </w:tc>
        <w:tc>
          <w:tcPr>
            <w:tcW w:w="873" w:type="dxa"/>
            <w:tcBorders>
              <w:tl2br w:val="nil"/>
              <w:tr2bl w:val="nil"/>
            </w:tcBorders>
            <w:shd w:val="clear" w:color="auto" w:fill="auto"/>
            <w:noWrap/>
            <w:tcMar>
              <w:top w:w="15" w:type="dxa"/>
              <w:left w:w="15" w:type="dxa"/>
              <w:right w:w="15" w:type="dxa"/>
            </w:tcMar>
            <w:vAlign w:val="center"/>
          </w:tcPr>
          <w:p w14:paraId="2BA14A2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7307.5</w:t>
            </w:r>
          </w:p>
        </w:tc>
      </w:tr>
      <w:tr w14:paraId="48704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99A06A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2053" w:type="dxa"/>
            <w:tcBorders>
              <w:tl2br w:val="nil"/>
              <w:tr2bl w:val="nil"/>
            </w:tcBorders>
            <w:shd w:val="clear" w:color="auto" w:fill="auto"/>
            <w:noWrap/>
            <w:tcMar>
              <w:top w:w="15" w:type="dxa"/>
              <w:left w:w="15" w:type="dxa"/>
              <w:right w:w="15" w:type="dxa"/>
            </w:tcMar>
            <w:vAlign w:val="center"/>
          </w:tcPr>
          <w:p w14:paraId="0100E2A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招商引资扶持发展政策专项</w:t>
            </w:r>
          </w:p>
        </w:tc>
        <w:tc>
          <w:tcPr>
            <w:tcW w:w="5267" w:type="dxa"/>
            <w:tcBorders>
              <w:tl2br w:val="nil"/>
              <w:tr2bl w:val="nil"/>
            </w:tcBorders>
            <w:shd w:val="clear" w:color="auto" w:fill="auto"/>
            <w:noWrap/>
            <w:tcMar>
              <w:top w:w="15" w:type="dxa"/>
              <w:left w:w="15" w:type="dxa"/>
              <w:right w:w="15" w:type="dxa"/>
            </w:tcMar>
            <w:vAlign w:val="center"/>
          </w:tcPr>
          <w:p w14:paraId="6CAEE86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340-</w:t>
            </w:r>
            <w:r>
              <w:rPr>
                <w:rStyle w:val="13"/>
                <w:rFonts w:ascii="Times New Roman" w:hAnsi="Times New Roman" w:cs="Times New Roman"/>
                <w:sz w:val="24"/>
                <w:szCs w:val="24"/>
                <w:lang w:val="en-US" w:eastAsia="zh-CN" w:bidi="ar"/>
              </w:rPr>
              <w:t>重庆市万盛经济技术开发区投资促进中心</w:t>
            </w:r>
          </w:p>
        </w:tc>
        <w:tc>
          <w:tcPr>
            <w:tcW w:w="873" w:type="dxa"/>
            <w:tcBorders>
              <w:tl2br w:val="nil"/>
              <w:tr2bl w:val="nil"/>
            </w:tcBorders>
            <w:shd w:val="clear" w:color="auto" w:fill="auto"/>
            <w:noWrap/>
            <w:tcMar>
              <w:top w:w="15" w:type="dxa"/>
              <w:left w:w="15" w:type="dxa"/>
              <w:right w:w="15" w:type="dxa"/>
            </w:tcMar>
            <w:vAlign w:val="center"/>
          </w:tcPr>
          <w:p w14:paraId="6270671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4500</w:t>
            </w:r>
          </w:p>
        </w:tc>
      </w:tr>
      <w:tr w14:paraId="5E55D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B54ED8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2053" w:type="dxa"/>
            <w:tcBorders>
              <w:tl2br w:val="nil"/>
              <w:tr2bl w:val="nil"/>
            </w:tcBorders>
            <w:shd w:val="clear" w:color="auto" w:fill="auto"/>
            <w:noWrap/>
            <w:tcMar>
              <w:top w:w="15" w:type="dxa"/>
              <w:left w:w="15" w:type="dxa"/>
              <w:right w:w="15" w:type="dxa"/>
            </w:tcMar>
            <w:vAlign w:val="center"/>
          </w:tcPr>
          <w:p w14:paraId="3DFAA9F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招商引资专项</w:t>
            </w:r>
          </w:p>
        </w:tc>
        <w:tc>
          <w:tcPr>
            <w:tcW w:w="5267" w:type="dxa"/>
            <w:tcBorders>
              <w:tl2br w:val="nil"/>
              <w:tr2bl w:val="nil"/>
            </w:tcBorders>
            <w:shd w:val="clear" w:color="auto" w:fill="auto"/>
            <w:noWrap/>
            <w:tcMar>
              <w:top w:w="15" w:type="dxa"/>
              <w:left w:w="15" w:type="dxa"/>
              <w:right w:w="15" w:type="dxa"/>
            </w:tcMar>
            <w:vAlign w:val="center"/>
          </w:tcPr>
          <w:p w14:paraId="611317B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340-</w:t>
            </w:r>
            <w:r>
              <w:rPr>
                <w:rStyle w:val="13"/>
                <w:rFonts w:ascii="Times New Roman" w:hAnsi="Times New Roman" w:cs="Times New Roman"/>
                <w:sz w:val="24"/>
                <w:szCs w:val="24"/>
                <w:lang w:val="en-US" w:eastAsia="zh-CN" w:bidi="ar"/>
              </w:rPr>
              <w:t>重庆市万盛经济技术开发区投资促进中心</w:t>
            </w:r>
          </w:p>
        </w:tc>
        <w:tc>
          <w:tcPr>
            <w:tcW w:w="873" w:type="dxa"/>
            <w:tcBorders>
              <w:tl2br w:val="nil"/>
              <w:tr2bl w:val="nil"/>
            </w:tcBorders>
            <w:shd w:val="clear" w:color="auto" w:fill="auto"/>
            <w:noWrap/>
            <w:tcMar>
              <w:top w:w="15" w:type="dxa"/>
              <w:left w:w="15" w:type="dxa"/>
              <w:right w:w="15" w:type="dxa"/>
            </w:tcMar>
            <w:vAlign w:val="center"/>
          </w:tcPr>
          <w:p w14:paraId="4596163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14:paraId="01028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B9A7DD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2053" w:type="dxa"/>
            <w:tcBorders>
              <w:tl2br w:val="nil"/>
              <w:tr2bl w:val="nil"/>
            </w:tcBorders>
            <w:shd w:val="clear" w:color="auto" w:fill="auto"/>
            <w:noWrap/>
            <w:tcMar>
              <w:top w:w="15" w:type="dxa"/>
              <w:left w:w="15" w:type="dxa"/>
              <w:right w:w="15" w:type="dxa"/>
            </w:tcMar>
            <w:vAlign w:val="center"/>
          </w:tcPr>
          <w:p w14:paraId="728D777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教育补助资助专项</w:t>
            </w:r>
          </w:p>
        </w:tc>
        <w:tc>
          <w:tcPr>
            <w:tcW w:w="5267" w:type="dxa"/>
            <w:tcBorders>
              <w:tl2br w:val="nil"/>
              <w:tr2bl w:val="nil"/>
            </w:tcBorders>
            <w:shd w:val="clear" w:color="auto" w:fill="auto"/>
            <w:noWrap/>
            <w:tcMar>
              <w:top w:w="15" w:type="dxa"/>
              <w:left w:w="15" w:type="dxa"/>
              <w:right w:w="15" w:type="dxa"/>
            </w:tcMar>
            <w:vAlign w:val="center"/>
          </w:tcPr>
          <w:p w14:paraId="708C26E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431-</w:t>
            </w:r>
            <w:r>
              <w:rPr>
                <w:rStyle w:val="13"/>
                <w:rFonts w:ascii="Times New Roman" w:hAnsi="Times New Roman" w:cs="Times New Roman"/>
                <w:sz w:val="24"/>
                <w:szCs w:val="24"/>
                <w:lang w:val="en-US" w:eastAsia="zh-CN" w:bidi="ar"/>
              </w:rPr>
              <w:t>重庆市万盛经济技术开发区教育局</w:t>
            </w:r>
          </w:p>
        </w:tc>
        <w:tc>
          <w:tcPr>
            <w:tcW w:w="873" w:type="dxa"/>
            <w:tcBorders>
              <w:tl2br w:val="nil"/>
              <w:tr2bl w:val="nil"/>
            </w:tcBorders>
            <w:shd w:val="clear" w:color="auto" w:fill="auto"/>
            <w:noWrap/>
            <w:tcMar>
              <w:top w:w="15" w:type="dxa"/>
              <w:left w:w="15" w:type="dxa"/>
              <w:right w:w="15" w:type="dxa"/>
            </w:tcMar>
            <w:vAlign w:val="center"/>
          </w:tcPr>
          <w:p w14:paraId="68E2FB6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948.74</w:t>
            </w:r>
          </w:p>
        </w:tc>
      </w:tr>
      <w:tr w14:paraId="1D8BF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700BE1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2053" w:type="dxa"/>
            <w:tcBorders>
              <w:tl2br w:val="nil"/>
              <w:tr2bl w:val="nil"/>
            </w:tcBorders>
            <w:shd w:val="clear" w:color="auto" w:fill="auto"/>
            <w:noWrap/>
            <w:tcMar>
              <w:top w:w="15" w:type="dxa"/>
              <w:left w:w="15" w:type="dxa"/>
              <w:right w:w="15" w:type="dxa"/>
            </w:tcMar>
            <w:vAlign w:val="center"/>
          </w:tcPr>
          <w:p w14:paraId="6600B06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教育均衡发展提升改造专项</w:t>
            </w:r>
          </w:p>
        </w:tc>
        <w:tc>
          <w:tcPr>
            <w:tcW w:w="5267" w:type="dxa"/>
            <w:tcBorders>
              <w:tl2br w:val="nil"/>
              <w:tr2bl w:val="nil"/>
            </w:tcBorders>
            <w:shd w:val="clear" w:color="auto" w:fill="auto"/>
            <w:noWrap/>
            <w:tcMar>
              <w:top w:w="15" w:type="dxa"/>
              <w:left w:w="15" w:type="dxa"/>
              <w:right w:w="15" w:type="dxa"/>
            </w:tcMar>
            <w:vAlign w:val="center"/>
          </w:tcPr>
          <w:p w14:paraId="2949E33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431-</w:t>
            </w:r>
            <w:r>
              <w:rPr>
                <w:rStyle w:val="13"/>
                <w:rFonts w:ascii="Times New Roman" w:hAnsi="Times New Roman" w:cs="Times New Roman"/>
                <w:sz w:val="24"/>
                <w:szCs w:val="24"/>
                <w:lang w:val="en-US" w:eastAsia="zh-CN" w:bidi="ar"/>
              </w:rPr>
              <w:t>重庆市万盛经济技术开发区教育局</w:t>
            </w:r>
          </w:p>
        </w:tc>
        <w:tc>
          <w:tcPr>
            <w:tcW w:w="873" w:type="dxa"/>
            <w:tcBorders>
              <w:tl2br w:val="nil"/>
              <w:tr2bl w:val="nil"/>
            </w:tcBorders>
            <w:shd w:val="clear" w:color="auto" w:fill="auto"/>
            <w:noWrap/>
            <w:tcMar>
              <w:top w:w="15" w:type="dxa"/>
              <w:left w:w="15" w:type="dxa"/>
              <w:right w:w="15" w:type="dxa"/>
            </w:tcMar>
            <w:vAlign w:val="center"/>
          </w:tcPr>
          <w:p w14:paraId="3772CF5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2599</w:t>
            </w:r>
          </w:p>
        </w:tc>
      </w:tr>
      <w:tr w14:paraId="1463D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2A3DB5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2053" w:type="dxa"/>
            <w:tcBorders>
              <w:tl2br w:val="nil"/>
              <w:tr2bl w:val="nil"/>
            </w:tcBorders>
            <w:shd w:val="clear" w:color="auto" w:fill="auto"/>
            <w:noWrap/>
            <w:tcMar>
              <w:top w:w="15" w:type="dxa"/>
              <w:left w:w="15" w:type="dxa"/>
              <w:right w:w="15" w:type="dxa"/>
            </w:tcMar>
            <w:vAlign w:val="center"/>
          </w:tcPr>
          <w:p w14:paraId="27E34A7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科普服务专项</w:t>
            </w:r>
          </w:p>
        </w:tc>
        <w:tc>
          <w:tcPr>
            <w:tcW w:w="5267" w:type="dxa"/>
            <w:tcBorders>
              <w:tl2br w:val="nil"/>
              <w:tr2bl w:val="nil"/>
            </w:tcBorders>
            <w:shd w:val="clear" w:color="auto" w:fill="auto"/>
            <w:noWrap/>
            <w:tcMar>
              <w:top w:w="15" w:type="dxa"/>
              <w:left w:w="15" w:type="dxa"/>
              <w:right w:w="15" w:type="dxa"/>
            </w:tcMar>
            <w:vAlign w:val="center"/>
          </w:tcPr>
          <w:p w14:paraId="60DD60A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432-</w:t>
            </w:r>
            <w:r>
              <w:rPr>
                <w:rStyle w:val="13"/>
                <w:rFonts w:ascii="Times New Roman" w:hAnsi="Times New Roman" w:cs="Times New Roman"/>
                <w:sz w:val="24"/>
                <w:szCs w:val="24"/>
                <w:lang w:val="en-US" w:eastAsia="zh-CN" w:bidi="ar"/>
              </w:rPr>
              <w:t>重庆市万盛经济技术开发区科技局</w:t>
            </w:r>
          </w:p>
        </w:tc>
        <w:tc>
          <w:tcPr>
            <w:tcW w:w="873" w:type="dxa"/>
            <w:tcBorders>
              <w:tl2br w:val="nil"/>
              <w:tr2bl w:val="nil"/>
            </w:tcBorders>
            <w:shd w:val="clear" w:color="auto" w:fill="auto"/>
            <w:noWrap/>
            <w:tcMar>
              <w:top w:w="15" w:type="dxa"/>
              <w:left w:w="15" w:type="dxa"/>
              <w:right w:w="15" w:type="dxa"/>
            </w:tcMar>
            <w:vAlign w:val="center"/>
          </w:tcPr>
          <w:p w14:paraId="201F10D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r>
      <w:tr w14:paraId="5BCFD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016FAD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2053" w:type="dxa"/>
            <w:tcBorders>
              <w:tl2br w:val="nil"/>
              <w:tr2bl w:val="nil"/>
            </w:tcBorders>
            <w:shd w:val="clear" w:color="auto" w:fill="auto"/>
            <w:noWrap/>
            <w:tcMar>
              <w:top w:w="15" w:type="dxa"/>
              <w:left w:w="15" w:type="dxa"/>
              <w:right w:w="15" w:type="dxa"/>
            </w:tcMar>
            <w:vAlign w:val="center"/>
          </w:tcPr>
          <w:p w14:paraId="13D9396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科技创新激励扶持专项</w:t>
            </w:r>
          </w:p>
        </w:tc>
        <w:tc>
          <w:tcPr>
            <w:tcW w:w="5267" w:type="dxa"/>
            <w:tcBorders>
              <w:tl2br w:val="nil"/>
              <w:tr2bl w:val="nil"/>
            </w:tcBorders>
            <w:shd w:val="clear" w:color="auto" w:fill="auto"/>
            <w:noWrap/>
            <w:tcMar>
              <w:top w:w="15" w:type="dxa"/>
              <w:left w:w="15" w:type="dxa"/>
              <w:right w:w="15" w:type="dxa"/>
            </w:tcMar>
            <w:vAlign w:val="center"/>
          </w:tcPr>
          <w:p w14:paraId="0CB53A2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432-</w:t>
            </w:r>
            <w:r>
              <w:rPr>
                <w:rStyle w:val="13"/>
                <w:rFonts w:ascii="Times New Roman" w:hAnsi="Times New Roman" w:cs="Times New Roman"/>
                <w:sz w:val="24"/>
                <w:szCs w:val="24"/>
                <w:lang w:val="en-US" w:eastAsia="zh-CN" w:bidi="ar"/>
              </w:rPr>
              <w:t>重庆市万盛经济技术开发区科技局</w:t>
            </w:r>
          </w:p>
        </w:tc>
        <w:tc>
          <w:tcPr>
            <w:tcW w:w="873" w:type="dxa"/>
            <w:tcBorders>
              <w:tl2br w:val="nil"/>
              <w:tr2bl w:val="nil"/>
            </w:tcBorders>
            <w:shd w:val="clear" w:color="auto" w:fill="auto"/>
            <w:noWrap/>
            <w:tcMar>
              <w:top w:w="15" w:type="dxa"/>
              <w:left w:w="15" w:type="dxa"/>
              <w:right w:w="15" w:type="dxa"/>
            </w:tcMar>
            <w:vAlign w:val="center"/>
          </w:tcPr>
          <w:p w14:paraId="0F54A92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717</w:t>
            </w:r>
          </w:p>
        </w:tc>
      </w:tr>
      <w:tr w14:paraId="40462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8CAD3B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2053" w:type="dxa"/>
            <w:tcBorders>
              <w:tl2br w:val="nil"/>
              <w:tr2bl w:val="nil"/>
            </w:tcBorders>
            <w:shd w:val="clear" w:color="auto" w:fill="auto"/>
            <w:noWrap/>
            <w:tcMar>
              <w:top w:w="15" w:type="dxa"/>
              <w:left w:w="15" w:type="dxa"/>
              <w:right w:w="15" w:type="dxa"/>
            </w:tcMar>
            <w:vAlign w:val="center"/>
          </w:tcPr>
          <w:p w14:paraId="7F908F7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全域旅游发展专项</w:t>
            </w:r>
          </w:p>
        </w:tc>
        <w:tc>
          <w:tcPr>
            <w:tcW w:w="5267" w:type="dxa"/>
            <w:tcBorders>
              <w:tl2br w:val="nil"/>
              <w:tr2bl w:val="nil"/>
            </w:tcBorders>
            <w:shd w:val="clear" w:color="auto" w:fill="auto"/>
            <w:noWrap/>
            <w:tcMar>
              <w:top w:w="15" w:type="dxa"/>
              <w:left w:w="15" w:type="dxa"/>
              <w:right w:w="15" w:type="dxa"/>
            </w:tcMar>
            <w:vAlign w:val="center"/>
          </w:tcPr>
          <w:p w14:paraId="2E5A8A4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433-</w:t>
            </w:r>
            <w:r>
              <w:rPr>
                <w:rStyle w:val="13"/>
                <w:rFonts w:ascii="Times New Roman" w:hAnsi="Times New Roman" w:cs="Times New Roman"/>
                <w:spacing w:val="-11"/>
                <w:sz w:val="24"/>
                <w:szCs w:val="24"/>
                <w:lang w:val="en-US" w:eastAsia="zh-CN" w:bidi="ar"/>
              </w:rPr>
              <w:t>重庆市万盛经济技术开发区文化和旅游发展局</w:t>
            </w:r>
          </w:p>
        </w:tc>
        <w:tc>
          <w:tcPr>
            <w:tcW w:w="873" w:type="dxa"/>
            <w:tcBorders>
              <w:tl2br w:val="nil"/>
              <w:tr2bl w:val="nil"/>
            </w:tcBorders>
            <w:shd w:val="clear" w:color="auto" w:fill="auto"/>
            <w:noWrap/>
            <w:tcMar>
              <w:top w:w="15" w:type="dxa"/>
              <w:left w:w="15" w:type="dxa"/>
              <w:right w:w="15" w:type="dxa"/>
            </w:tcMar>
            <w:vAlign w:val="center"/>
          </w:tcPr>
          <w:p w14:paraId="7014FDF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r>
      <w:tr w14:paraId="702CB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1C4484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w:t>
            </w:r>
          </w:p>
        </w:tc>
        <w:tc>
          <w:tcPr>
            <w:tcW w:w="2053" w:type="dxa"/>
            <w:tcBorders>
              <w:tl2br w:val="nil"/>
              <w:tr2bl w:val="nil"/>
            </w:tcBorders>
            <w:shd w:val="clear" w:color="auto" w:fill="auto"/>
            <w:noWrap/>
            <w:tcMar>
              <w:top w:w="15" w:type="dxa"/>
              <w:left w:w="15" w:type="dxa"/>
              <w:right w:w="15" w:type="dxa"/>
            </w:tcMar>
            <w:vAlign w:val="center"/>
          </w:tcPr>
          <w:p w14:paraId="7B05112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体育竞技赛事活动专项</w:t>
            </w:r>
          </w:p>
        </w:tc>
        <w:tc>
          <w:tcPr>
            <w:tcW w:w="5267" w:type="dxa"/>
            <w:tcBorders>
              <w:tl2br w:val="nil"/>
              <w:tr2bl w:val="nil"/>
            </w:tcBorders>
            <w:shd w:val="clear" w:color="auto" w:fill="auto"/>
            <w:noWrap/>
            <w:tcMar>
              <w:top w:w="15" w:type="dxa"/>
              <w:left w:w="15" w:type="dxa"/>
              <w:right w:w="15" w:type="dxa"/>
            </w:tcMar>
            <w:vAlign w:val="center"/>
          </w:tcPr>
          <w:p w14:paraId="47363E9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14:paraId="2F3E459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p>
        </w:tc>
      </w:tr>
      <w:tr w14:paraId="5A672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32D7C1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64</w:t>
            </w:r>
          </w:p>
        </w:tc>
        <w:tc>
          <w:tcPr>
            <w:tcW w:w="2053" w:type="dxa"/>
            <w:tcBorders>
              <w:tl2br w:val="nil"/>
              <w:tr2bl w:val="nil"/>
            </w:tcBorders>
            <w:shd w:val="clear" w:color="auto" w:fill="auto"/>
            <w:noWrap/>
            <w:tcMar>
              <w:top w:w="15" w:type="dxa"/>
              <w:left w:w="15" w:type="dxa"/>
              <w:right w:w="15" w:type="dxa"/>
            </w:tcMar>
            <w:vAlign w:val="center"/>
          </w:tcPr>
          <w:p w14:paraId="1E7DA28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体育产业发展专项</w:t>
            </w:r>
          </w:p>
        </w:tc>
        <w:tc>
          <w:tcPr>
            <w:tcW w:w="5267" w:type="dxa"/>
            <w:tcBorders>
              <w:tl2br w:val="nil"/>
              <w:tr2bl w:val="nil"/>
            </w:tcBorders>
            <w:shd w:val="clear" w:color="auto" w:fill="auto"/>
            <w:noWrap/>
            <w:tcMar>
              <w:top w:w="15" w:type="dxa"/>
              <w:left w:w="15" w:type="dxa"/>
              <w:right w:w="15" w:type="dxa"/>
            </w:tcMar>
            <w:vAlign w:val="center"/>
          </w:tcPr>
          <w:p w14:paraId="254A732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14:paraId="05038FC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r>
      <w:tr w14:paraId="5CEE2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3FA3BA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65</w:t>
            </w:r>
          </w:p>
        </w:tc>
        <w:tc>
          <w:tcPr>
            <w:tcW w:w="2053" w:type="dxa"/>
            <w:tcBorders>
              <w:tl2br w:val="nil"/>
              <w:tr2bl w:val="nil"/>
            </w:tcBorders>
            <w:shd w:val="clear" w:color="auto" w:fill="auto"/>
            <w:noWrap/>
            <w:tcMar>
              <w:top w:w="15" w:type="dxa"/>
              <w:left w:w="15" w:type="dxa"/>
              <w:right w:w="15" w:type="dxa"/>
            </w:tcMar>
            <w:vAlign w:val="center"/>
          </w:tcPr>
          <w:p w14:paraId="4078022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体育基础设施建设专项</w:t>
            </w:r>
          </w:p>
        </w:tc>
        <w:tc>
          <w:tcPr>
            <w:tcW w:w="5267" w:type="dxa"/>
            <w:tcBorders>
              <w:tl2br w:val="nil"/>
              <w:tr2bl w:val="nil"/>
            </w:tcBorders>
            <w:shd w:val="clear" w:color="auto" w:fill="auto"/>
            <w:noWrap/>
            <w:tcMar>
              <w:top w:w="15" w:type="dxa"/>
              <w:left w:w="15" w:type="dxa"/>
              <w:right w:w="15" w:type="dxa"/>
            </w:tcMar>
            <w:vAlign w:val="center"/>
          </w:tcPr>
          <w:p w14:paraId="04DC51D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434-</w:t>
            </w:r>
            <w:r>
              <w:rPr>
                <w:rStyle w:val="13"/>
                <w:rFonts w:ascii="Times New Roman" w:hAnsi="Times New Roman" w:cs="Times New Roman"/>
                <w:sz w:val="24"/>
                <w:szCs w:val="24"/>
                <w:lang w:val="en-US" w:eastAsia="zh-CN" w:bidi="ar"/>
              </w:rPr>
              <w:t>重庆市万盛经济技术开发区体育发展中心</w:t>
            </w:r>
          </w:p>
        </w:tc>
        <w:tc>
          <w:tcPr>
            <w:tcW w:w="873" w:type="dxa"/>
            <w:tcBorders>
              <w:tl2br w:val="nil"/>
              <w:tr2bl w:val="nil"/>
            </w:tcBorders>
            <w:shd w:val="clear" w:color="auto" w:fill="auto"/>
            <w:noWrap/>
            <w:tcMar>
              <w:top w:w="15" w:type="dxa"/>
              <w:left w:w="15" w:type="dxa"/>
              <w:right w:w="15" w:type="dxa"/>
            </w:tcMar>
            <w:vAlign w:val="center"/>
          </w:tcPr>
          <w:p w14:paraId="0DD2CCB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r>
      <w:tr w14:paraId="41A7D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28723D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66</w:t>
            </w:r>
          </w:p>
        </w:tc>
        <w:tc>
          <w:tcPr>
            <w:tcW w:w="2053" w:type="dxa"/>
            <w:tcBorders>
              <w:tl2br w:val="nil"/>
              <w:tr2bl w:val="nil"/>
            </w:tcBorders>
            <w:shd w:val="clear" w:color="auto" w:fill="auto"/>
            <w:noWrap/>
            <w:tcMar>
              <w:top w:w="15" w:type="dxa"/>
              <w:left w:w="15" w:type="dxa"/>
              <w:right w:w="15" w:type="dxa"/>
            </w:tcMar>
            <w:vAlign w:val="center"/>
          </w:tcPr>
          <w:p w14:paraId="7B52FDC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科研创新专项  </w:t>
            </w:r>
          </w:p>
        </w:tc>
        <w:tc>
          <w:tcPr>
            <w:tcW w:w="5267" w:type="dxa"/>
            <w:tcBorders>
              <w:tl2br w:val="nil"/>
              <w:tr2bl w:val="nil"/>
            </w:tcBorders>
            <w:shd w:val="clear" w:color="auto" w:fill="auto"/>
            <w:noWrap/>
            <w:tcMar>
              <w:top w:w="15" w:type="dxa"/>
              <w:left w:w="15" w:type="dxa"/>
              <w:right w:w="15" w:type="dxa"/>
            </w:tcMar>
            <w:vAlign w:val="center"/>
          </w:tcPr>
          <w:p w14:paraId="66B48B4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441-</w:t>
            </w:r>
            <w:r>
              <w:rPr>
                <w:rStyle w:val="13"/>
                <w:rFonts w:ascii="Times New Roman" w:hAnsi="Times New Roman" w:cs="Times New Roman"/>
                <w:spacing w:val="-11"/>
                <w:sz w:val="24"/>
                <w:szCs w:val="24"/>
                <w:lang w:val="en-US" w:eastAsia="zh-CN" w:bidi="ar"/>
              </w:rPr>
              <w:t>中共重庆市万盛经济技术开发区工作委员会党校</w:t>
            </w:r>
          </w:p>
        </w:tc>
        <w:tc>
          <w:tcPr>
            <w:tcW w:w="873" w:type="dxa"/>
            <w:tcBorders>
              <w:tl2br w:val="nil"/>
              <w:tr2bl w:val="nil"/>
            </w:tcBorders>
            <w:shd w:val="clear" w:color="auto" w:fill="auto"/>
            <w:noWrap/>
            <w:tcMar>
              <w:top w:w="15" w:type="dxa"/>
              <w:left w:w="15" w:type="dxa"/>
              <w:right w:w="15" w:type="dxa"/>
            </w:tcMar>
            <w:vAlign w:val="center"/>
          </w:tcPr>
          <w:p w14:paraId="2DEB7AE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r>
      <w:tr w14:paraId="32DAD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24B8DE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67</w:t>
            </w:r>
          </w:p>
        </w:tc>
        <w:tc>
          <w:tcPr>
            <w:tcW w:w="2053" w:type="dxa"/>
            <w:tcBorders>
              <w:tl2br w:val="nil"/>
              <w:tr2bl w:val="nil"/>
            </w:tcBorders>
            <w:shd w:val="clear" w:color="auto" w:fill="auto"/>
            <w:noWrap/>
            <w:tcMar>
              <w:top w:w="15" w:type="dxa"/>
              <w:left w:w="15" w:type="dxa"/>
              <w:right w:w="15" w:type="dxa"/>
            </w:tcMar>
            <w:vAlign w:val="center"/>
          </w:tcPr>
          <w:p w14:paraId="765C2BB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融媒体技术创新建设专项</w:t>
            </w:r>
          </w:p>
        </w:tc>
        <w:tc>
          <w:tcPr>
            <w:tcW w:w="5267" w:type="dxa"/>
            <w:tcBorders>
              <w:tl2br w:val="nil"/>
              <w:tr2bl w:val="nil"/>
            </w:tcBorders>
            <w:shd w:val="clear" w:color="auto" w:fill="auto"/>
            <w:noWrap/>
            <w:tcMar>
              <w:top w:w="15" w:type="dxa"/>
              <w:left w:w="15" w:type="dxa"/>
              <w:right w:w="15" w:type="dxa"/>
            </w:tcMar>
            <w:vAlign w:val="center"/>
          </w:tcPr>
          <w:p w14:paraId="7EB1A6A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442-</w:t>
            </w:r>
            <w:r>
              <w:rPr>
                <w:rStyle w:val="13"/>
                <w:rFonts w:ascii="Times New Roman" w:hAnsi="Times New Roman" w:cs="Times New Roman"/>
                <w:sz w:val="24"/>
                <w:szCs w:val="24"/>
                <w:lang w:val="en-US" w:eastAsia="zh-CN" w:bidi="ar"/>
              </w:rPr>
              <w:t>重庆市万盛经济技术开发区融媒体中心</w:t>
            </w:r>
          </w:p>
        </w:tc>
        <w:tc>
          <w:tcPr>
            <w:tcW w:w="873" w:type="dxa"/>
            <w:tcBorders>
              <w:tl2br w:val="nil"/>
              <w:tr2bl w:val="nil"/>
            </w:tcBorders>
            <w:shd w:val="clear" w:color="auto" w:fill="auto"/>
            <w:noWrap/>
            <w:tcMar>
              <w:top w:w="15" w:type="dxa"/>
              <w:left w:w="15" w:type="dxa"/>
              <w:right w:w="15" w:type="dxa"/>
            </w:tcMar>
            <w:vAlign w:val="center"/>
          </w:tcPr>
          <w:p w14:paraId="3D8F563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180</w:t>
            </w:r>
          </w:p>
        </w:tc>
      </w:tr>
      <w:tr w14:paraId="49973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EAAE2C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2053" w:type="dxa"/>
            <w:tcBorders>
              <w:tl2br w:val="nil"/>
              <w:tr2bl w:val="nil"/>
            </w:tcBorders>
            <w:shd w:val="clear" w:color="auto" w:fill="auto"/>
            <w:noWrap/>
            <w:tcMar>
              <w:top w:w="15" w:type="dxa"/>
              <w:left w:w="15" w:type="dxa"/>
              <w:right w:w="15" w:type="dxa"/>
            </w:tcMar>
            <w:vAlign w:val="center"/>
          </w:tcPr>
          <w:p w14:paraId="24D64A2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工业和信息化产业发展专项</w:t>
            </w:r>
          </w:p>
        </w:tc>
        <w:tc>
          <w:tcPr>
            <w:tcW w:w="5267" w:type="dxa"/>
            <w:tcBorders>
              <w:tl2br w:val="nil"/>
              <w:tr2bl w:val="nil"/>
            </w:tcBorders>
            <w:shd w:val="clear" w:color="auto" w:fill="auto"/>
            <w:noWrap/>
            <w:tcMar>
              <w:top w:w="15" w:type="dxa"/>
              <w:left w:w="15" w:type="dxa"/>
              <w:right w:w="15" w:type="dxa"/>
            </w:tcMar>
            <w:vAlign w:val="center"/>
          </w:tcPr>
          <w:p w14:paraId="6671DC6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531-</w:t>
            </w:r>
            <w:r>
              <w:rPr>
                <w:rStyle w:val="13"/>
                <w:rFonts w:ascii="Times New Roman" w:hAnsi="Times New Roman" w:cs="Times New Roman"/>
                <w:sz w:val="24"/>
                <w:szCs w:val="24"/>
                <w:lang w:val="en-US" w:eastAsia="zh-CN" w:bidi="ar"/>
              </w:rPr>
              <w:t>重庆市万盛经济技术开发区经济和信息化局</w:t>
            </w:r>
          </w:p>
        </w:tc>
        <w:tc>
          <w:tcPr>
            <w:tcW w:w="873" w:type="dxa"/>
            <w:tcBorders>
              <w:tl2br w:val="nil"/>
              <w:tr2bl w:val="nil"/>
            </w:tcBorders>
            <w:shd w:val="clear" w:color="auto" w:fill="auto"/>
            <w:noWrap/>
            <w:tcMar>
              <w:top w:w="15" w:type="dxa"/>
              <w:left w:w="15" w:type="dxa"/>
              <w:right w:w="15" w:type="dxa"/>
            </w:tcMar>
            <w:vAlign w:val="center"/>
          </w:tcPr>
          <w:p w14:paraId="543DBB4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1530</w:t>
            </w:r>
          </w:p>
        </w:tc>
      </w:tr>
      <w:tr w14:paraId="50F55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645E64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69</w:t>
            </w:r>
          </w:p>
        </w:tc>
        <w:tc>
          <w:tcPr>
            <w:tcW w:w="2053" w:type="dxa"/>
            <w:tcBorders>
              <w:tl2br w:val="nil"/>
              <w:tr2bl w:val="nil"/>
            </w:tcBorders>
            <w:shd w:val="clear" w:color="auto" w:fill="auto"/>
            <w:noWrap/>
            <w:tcMar>
              <w:top w:w="15" w:type="dxa"/>
              <w:left w:w="15" w:type="dxa"/>
              <w:right w:w="15" w:type="dxa"/>
            </w:tcMar>
            <w:vAlign w:val="center"/>
          </w:tcPr>
          <w:p w14:paraId="63D1C6E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应急保供专项</w:t>
            </w:r>
          </w:p>
        </w:tc>
        <w:tc>
          <w:tcPr>
            <w:tcW w:w="5267" w:type="dxa"/>
            <w:tcBorders>
              <w:tl2br w:val="nil"/>
              <w:tr2bl w:val="nil"/>
            </w:tcBorders>
            <w:shd w:val="clear" w:color="auto" w:fill="auto"/>
            <w:noWrap/>
            <w:tcMar>
              <w:top w:w="15" w:type="dxa"/>
              <w:left w:w="15" w:type="dxa"/>
              <w:right w:w="15" w:type="dxa"/>
            </w:tcMar>
            <w:vAlign w:val="center"/>
          </w:tcPr>
          <w:p w14:paraId="4A1F5C3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14:paraId="7D62662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26.64</w:t>
            </w:r>
          </w:p>
        </w:tc>
      </w:tr>
      <w:tr w14:paraId="3D12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C56C72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c>
          <w:tcPr>
            <w:tcW w:w="2053" w:type="dxa"/>
            <w:tcBorders>
              <w:tl2br w:val="nil"/>
              <w:tr2bl w:val="nil"/>
            </w:tcBorders>
            <w:shd w:val="clear" w:color="auto" w:fill="auto"/>
            <w:noWrap/>
            <w:tcMar>
              <w:top w:w="15" w:type="dxa"/>
              <w:left w:w="15" w:type="dxa"/>
              <w:right w:w="15" w:type="dxa"/>
            </w:tcMar>
            <w:vAlign w:val="center"/>
          </w:tcPr>
          <w:p w14:paraId="56847A3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供销发展专项</w:t>
            </w:r>
          </w:p>
        </w:tc>
        <w:tc>
          <w:tcPr>
            <w:tcW w:w="5267" w:type="dxa"/>
            <w:tcBorders>
              <w:tl2br w:val="nil"/>
              <w:tr2bl w:val="nil"/>
            </w:tcBorders>
            <w:shd w:val="clear" w:color="auto" w:fill="auto"/>
            <w:noWrap/>
            <w:tcMar>
              <w:top w:w="15" w:type="dxa"/>
              <w:left w:w="15" w:type="dxa"/>
              <w:right w:w="15" w:type="dxa"/>
            </w:tcMar>
            <w:vAlign w:val="center"/>
          </w:tcPr>
          <w:p w14:paraId="474E5D3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14:paraId="10F05A8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91.95</w:t>
            </w:r>
          </w:p>
        </w:tc>
      </w:tr>
      <w:tr w14:paraId="35162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817FF1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w:t>
            </w:r>
          </w:p>
        </w:tc>
        <w:tc>
          <w:tcPr>
            <w:tcW w:w="2053" w:type="dxa"/>
            <w:tcBorders>
              <w:tl2br w:val="nil"/>
              <w:tr2bl w:val="nil"/>
            </w:tcBorders>
            <w:shd w:val="clear" w:color="auto" w:fill="auto"/>
            <w:noWrap/>
            <w:tcMar>
              <w:top w:w="15" w:type="dxa"/>
              <w:left w:w="15" w:type="dxa"/>
              <w:right w:w="15" w:type="dxa"/>
            </w:tcMar>
            <w:vAlign w:val="center"/>
          </w:tcPr>
          <w:p w14:paraId="59306E2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商贸发展专项</w:t>
            </w:r>
          </w:p>
        </w:tc>
        <w:tc>
          <w:tcPr>
            <w:tcW w:w="5267" w:type="dxa"/>
            <w:tcBorders>
              <w:tl2br w:val="nil"/>
              <w:tr2bl w:val="nil"/>
            </w:tcBorders>
            <w:shd w:val="clear" w:color="auto" w:fill="auto"/>
            <w:noWrap/>
            <w:tcMar>
              <w:top w:w="15" w:type="dxa"/>
              <w:left w:w="15" w:type="dxa"/>
              <w:right w:w="15" w:type="dxa"/>
            </w:tcMar>
            <w:vAlign w:val="center"/>
          </w:tcPr>
          <w:p w14:paraId="1414697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532-</w:t>
            </w:r>
            <w:r>
              <w:rPr>
                <w:rStyle w:val="13"/>
                <w:rFonts w:ascii="Times New Roman" w:hAnsi="Times New Roman" w:cs="Times New Roman"/>
                <w:sz w:val="24"/>
                <w:szCs w:val="24"/>
                <w:lang w:val="en-US" w:eastAsia="zh-CN" w:bidi="ar"/>
              </w:rPr>
              <w:t>重庆市万盛经济技术开发区商务局</w:t>
            </w:r>
          </w:p>
        </w:tc>
        <w:tc>
          <w:tcPr>
            <w:tcW w:w="873" w:type="dxa"/>
            <w:tcBorders>
              <w:tl2br w:val="nil"/>
              <w:tr2bl w:val="nil"/>
            </w:tcBorders>
            <w:shd w:val="clear" w:color="auto" w:fill="auto"/>
            <w:noWrap/>
            <w:tcMar>
              <w:top w:w="15" w:type="dxa"/>
              <w:left w:w="15" w:type="dxa"/>
              <w:right w:w="15" w:type="dxa"/>
            </w:tcMar>
            <w:vAlign w:val="center"/>
          </w:tcPr>
          <w:p w14:paraId="3D1133D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290</w:t>
            </w:r>
          </w:p>
        </w:tc>
      </w:tr>
      <w:tr w14:paraId="64353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B743CA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72</w:t>
            </w:r>
          </w:p>
        </w:tc>
        <w:tc>
          <w:tcPr>
            <w:tcW w:w="2053" w:type="dxa"/>
            <w:tcBorders>
              <w:tl2br w:val="nil"/>
              <w:tr2bl w:val="nil"/>
            </w:tcBorders>
            <w:shd w:val="clear" w:color="auto" w:fill="auto"/>
            <w:noWrap/>
            <w:tcMar>
              <w:top w:w="15" w:type="dxa"/>
              <w:left w:w="15" w:type="dxa"/>
              <w:right w:w="15" w:type="dxa"/>
            </w:tcMar>
            <w:vAlign w:val="center"/>
          </w:tcPr>
          <w:p w14:paraId="275EACD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自然灾害救灾救助补助项目</w:t>
            </w:r>
          </w:p>
        </w:tc>
        <w:tc>
          <w:tcPr>
            <w:tcW w:w="5267" w:type="dxa"/>
            <w:tcBorders>
              <w:tl2br w:val="nil"/>
              <w:tr2bl w:val="nil"/>
            </w:tcBorders>
            <w:shd w:val="clear" w:color="auto" w:fill="auto"/>
            <w:noWrap/>
            <w:tcMar>
              <w:top w:w="15" w:type="dxa"/>
              <w:left w:w="15" w:type="dxa"/>
              <w:right w:w="15" w:type="dxa"/>
            </w:tcMar>
            <w:vAlign w:val="center"/>
          </w:tcPr>
          <w:p w14:paraId="683FE68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533-</w:t>
            </w:r>
            <w:r>
              <w:rPr>
                <w:rStyle w:val="13"/>
                <w:rFonts w:ascii="Times New Roman" w:hAnsi="Times New Roman" w:cs="Times New Roman"/>
                <w:sz w:val="24"/>
                <w:szCs w:val="24"/>
                <w:lang w:val="en-US" w:eastAsia="zh-CN" w:bidi="ar"/>
              </w:rPr>
              <w:t>重庆市万盛经济技术开发区应急管理局</w:t>
            </w:r>
          </w:p>
        </w:tc>
        <w:tc>
          <w:tcPr>
            <w:tcW w:w="873" w:type="dxa"/>
            <w:tcBorders>
              <w:tl2br w:val="nil"/>
              <w:tr2bl w:val="nil"/>
            </w:tcBorders>
            <w:shd w:val="clear" w:color="auto" w:fill="auto"/>
            <w:noWrap/>
            <w:tcMar>
              <w:top w:w="15" w:type="dxa"/>
              <w:left w:w="15" w:type="dxa"/>
              <w:right w:w="15" w:type="dxa"/>
            </w:tcMar>
            <w:vAlign w:val="center"/>
          </w:tcPr>
          <w:p w14:paraId="132588F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120</w:t>
            </w:r>
          </w:p>
        </w:tc>
      </w:tr>
      <w:tr w14:paraId="186DE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5A3688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w:t>
            </w:r>
          </w:p>
        </w:tc>
        <w:tc>
          <w:tcPr>
            <w:tcW w:w="2053" w:type="dxa"/>
            <w:tcBorders>
              <w:tl2br w:val="nil"/>
              <w:tr2bl w:val="nil"/>
            </w:tcBorders>
            <w:shd w:val="clear" w:color="auto" w:fill="auto"/>
            <w:noWrap/>
            <w:tcMar>
              <w:top w:w="15" w:type="dxa"/>
              <w:left w:w="15" w:type="dxa"/>
              <w:right w:w="15" w:type="dxa"/>
            </w:tcMar>
            <w:vAlign w:val="center"/>
          </w:tcPr>
          <w:p w14:paraId="68C3B67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安全应急发展项目</w:t>
            </w:r>
          </w:p>
        </w:tc>
        <w:tc>
          <w:tcPr>
            <w:tcW w:w="5267" w:type="dxa"/>
            <w:tcBorders>
              <w:tl2br w:val="nil"/>
              <w:tr2bl w:val="nil"/>
            </w:tcBorders>
            <w:shd w:val="clear" w:color="auto" w:fill="auto"/>
            <w:noWrap/>
            <w:tcMar>
              <w:top w:w="15" w:type="dxa"/>
              <w:left w:w="15" w:type="dxa"/>
              <w:right w:w="15" w:type="dxa"/>
            </w:tcMar>
            <w:vAlign w:val="center"/>
          </w:tcPr>
          <w:p w14:paraId="2284AEA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533-</w:t>
            </w:r>
            <w:r>
              <w:rPr>
                <w:rStyle w:val="13"/>
                <w:rFonts w:ascii="Times New Roman" w:hAnsi="Times New Roman" w:cs="Times New Roman"/>
                <w:sz w:val="24"/>
                <w:szCs w:val="24"/>
                <w:lang w:val="en-US" w:eastAsia="zh-CN" w:bidi="ar"/>
              </w:rPr>
              <w:t>重庆市万盛经济技术开发区应急管理局</w:t>
            </w:r>
          </w:p>
        </w:tc>
        <w:tc>
          <w:tcPr>
            <w:tcW w:w="873" w:type="dxa"/>
            <w:tcBorders>
              <w:tl2br w:val="nil"/>
              <w:tr2bl w:val="nil"/>
            </w:tcBorders>
            <w:shd w:val="clear" w:color="auto" w:fill="auto"/>
            <w:noWrap/>
            <w:tcMar>
              <w:top w:w="15" w:type="dxa"/>
              <w:left w:w="15" w:type="dxa"/>
              <w:right w:w="15" w:type="dxa"/>
            </w:tcMar>
            <w:vAlign w:val="center"/>
          </w:tcPr>
          <w:p w14:paraId="3668DAD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300</w:t>
            </w:r>
          </w:p>
        </w:tc>
      </w:tr>
      <w:tr w14:paraId="2515D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819F69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74</w:t>
            </w:r>
          </w:p>
        </w:tc>
        <w:tc>
          <w:tcPr>
            <w:tcW w:w="2053" w:type="dxa"/>
            <w:tcBorders>
              <w:tl2br w:val="nil"/>
              <w:tr2bl w:val="nil"/>
            </w:tcBorders>
            <w:shd w:val="clear" w:color="auto" w:fill="auto"/>
            <w:noWrap/>
            <w:tcMar>
              <w:top w:w="15" w:type="dxa"/>
              <w:left w:w="15" w:type="dxa"/>
              <w:right w:w="15" w:type="dxa"/>
            </w:tcMar>
            <w:vAlign w:val="center"/>
          </w:tcPr>
          <w:p w14:paraId="0F6B9C4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国企发展改革专项</w:t>
            </w:r>
          </w:p>
        </w:tc>
        <w:tc>
          <w:tcPr>
            <w:tcW w:w="5267" w:type="dxa"/>
            <w:tcBorders>
              <w:tl2br w:val="nil"/>
              <w:tr2bl w:val="nil"/>
            </w:tcBorders>
            <w:shd w:val="clear" w:color="auto" w:fill="auto"/>
            <w:noWrap/>
            <w:tcMar>
              <w:top w:w="15" w:type="dxa"/>
              <w:left w:w="15" w:type="dxa"/>
              <w:right w:w="15" w:type="dxa"/>
            </w:tcMar>
            <w:vAlign w:val="center"/>
          </w:tcPr>
          <w:p w14:paraId="6683A5BE">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543-</w:t>
            </w:r>
            <w:r>
              <w:rPr>
                <w:rStyle w:val="13"/>
                <w:rFonts w:ascii="Times New Roman" w:hAnsi="Times New Roman" w:cs="Times New Roman"/>
                <w:spacing w:val="-11"/>
                <w:sz w:val="24"/>
                <w:szCs w:val="24"/>
                <w:lang w:val="en-US" w:eastAsia="zh-CN" w:bidi="ar"/>
              </w:rPr>
              <w:t>重庆市万盛经济技术开发区国有资产管理中心</w:t>
            </w:r>
          </w:p>
        </w:tc>
        <w:tc>
          <w:tcPr>
            <w:tcW w:w="873" w:type="dxa"/>
            <w:tcBorders>
              <w:tl2br w:val="nil"/>
              <w:tr2bl w:val="nil"/>
            </w:tcBorders>
            <w:shd w:val="clear" w:color="auto" w:fill="auto"/>
            <w:noWrap/>
            <w:tcMar>
              <w:top w:w="15" w:type="dxa"/>
              <w:left w:w="15" w:type="dxa"/>
              <w:right w:w="15" w:type="dxa"/>
            </w:tcMar>
            <w:vAlign w:val="center"/>
          </w:tcPr>
          <w:p w14:paraId="0428B07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37.5</w:t>
            </w:r>
          </w:p>
        </w:tc>
      </w:tr>
      <w:tr w14:paraId="38C65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B98C39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w:t>
            </w:r>
          </w:p>
        </w:tc>
        <w:tc>
          <w:tcPr>
            <w:tcW w:w="2053" w:type="dxa"/>
            <w:tcBorders>
              <w:tl2br w:val="nil"/>
              <w:tr2bl w:val="nil"/>
            </w:tcBorders>
            <w:shd w:val="clear" w:color="auto" w:fill="auto"/>
            <w:noWrap/>
            <w:tcMar>
              <w:top w:w="15" w:type="dxa"/>
              <w:left w:w="15" w:type="dxa"/>
              <w:right w:w="15" w:type="dxa"/>
            </w:tcMar>
            <w:vAlign w:val="center"/>
          </w:tcPr>
          <w:p w14:paraId="52B2A75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水利基础设施及防治工程建设专项</w:t>
            </w:r>
          </w:p>
        </w:tc>
        <w:tc>
          <w:tcPr>
            <w:tcW w:w="5267" w:type="dxa"/>
            <w:tcBorders>
              <w:tl2br w:val="nil"/>
              <w:tr2bl w:val="nil"/>
            </w:tcBorders>
            <w:shd w:val="clear" w:color="auto" w:fill="auto"/>
            <w:noWrap/>
            <w:tcMar>
              <w:top w:w="15" w:type="dxa"/>
              <w:left w:w="15" w:type="dxa"/>
              <w:right w:w="15" w:type="dxa"/>
            </w:tcMar>
            <w:vAlign w:val="center"/>
          </w:tcPr>
          <w:p w14:paraId="44AD87B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631-</w:t>
            </w:r>
            <w:r>
              <w:rPr>
                <w:rStyle w:val="13"/>
                <w:rFonts w:ascii="Times New Roman" w:hAnsi="Times New Roman" w:cs="Times New Roman"/>
                <w:sz w:val="24"/>
                <w:szCs w:val="24"/>
                <w:lang w:val="en-US" w:eastAsia="zh-CN" w:bidi="ar"/>
              </w:rPr>
              <w:t>重庆市万盛经济技术开发区水利局</w:t>
            </w:r>
          </w:p>
        </w:tc>
        <w:tc>
          <w:tcPr>
            <w:tcW w:w="873" w:type="dxa"/>
            <w:tcBorders>
              <w:tl2br w:val="nil"/>
              <w:tr2bl w:val="nil"/>
            </w:tcBorders>
            <w:shd w:val="clear" w:color="auto" w:fill="auto"/>
            <w:noWrap/>
            <w:tcMar>
              <w:top w:w="15" w:type="dxa"/>
              <w:left w:w="15" w:type="dxa"/>
              <w:right w:w="15" w:type="dxa"/>
            </w:tcMar>
            <w:vAlign w:val="center"/>
          </w:tcPr>
          <w:p w14:paraId="5DDC832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3612.4</w:t>
            </w:r>
          </w:p>
        </w:tc>
      </w:tr>
      <w:tr w14:paraId="21032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52BA386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76</w:t>
            </w:r>
          </w:p>
        </w:tc>
        <w:tc>
          <w:tcPr>
            <w:tcW w:w="2053" w:type="dxa"/>
            <w:tcBorders>
              <w:tl2br w:val="nil"/>
              <w:tr2bl w:val="nil"/>
            </w:tcBorders>
            <w:shd w:val="clear" w:color="auto" w:fill="auto"/>
            <w:noWrap/>
            <w:tcMar>
              <w:top w:w="15" w:type="dxa"/>
              <w:left w:w="15" w:type="dxa"/>
              <w:right w:w="15" w:type="dxa"/>
            </w:tcMar>
            <w:vAlign w:val="center"/>
          </w:tcPr>
          <w:p w14:paraId="6948871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农业生产发展专项</w:t>
            </w:r>
          </w:p>
        </w:tc>
        <w:tc>
          <w:tcPr>
            <w:tcW w:w="5267" w:type="dxa"/>
            <w:tcBorders>
              <w:tl2br w:val="nil"/>
              <w:tr2bl w:val="nil"/>
            </w:tcBorders>
            <w:shd w:val="clear" w:color="auto" w:fill="auto"/>
            <w:noWrap/>
            <w:tcMar>
              <w:top w:w="15" w:type="dxa"/>
              <w:left w:w="15" w:type="dxa"/>
              <w:right w:w="15" w:type="dxa"/>
            </w:tcMar>
            <w:vAlign w:val="center"/>
          </w:tcPr>
          <w:p w14:paraId="2C6500C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14:paraId="6865233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5909.25</w:t>
            </w:r>
          </w:p>
        </w:tc>
      </w:tr>
      <w:tr w14:paraId="40580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ED8882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77</w:t>
            </w:r>
          </w:p>
        </w:tc>
        <w:tc>
          <w:tcPr>
            <w:tcW w:w="2053" w:type="dxa"/>
            <w:tcBorders>
              <w:tl2br w:val="nil"/>
              <w:tr2bl w:val="nil"/>
            </w:tcBorders>
            <w:shd w:val="clear" w:color="auto" w:fill="auto"/>
            <w:noWrap/>
            <w:tcMar>
              <w:top w:w="15" w:type="dxa"/>
              <w:left w:w="15" w:type="dxa"/>
              <w:right w:w="15" w:type="dxa"/>
            </w:tcMar>
            <w:vAlign w:val="center"/>
          </w:tcPr>
          <w:p w14:paraId="5C0ABC2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农业农村基础设施建设专项</w:t>
            </w:r>
          </w:p>
        </w:tc>
        <w:tc>
          <w:tcPr>
            <w:tcW w:w="5267" w:type="dxa"/>
            <w:tcBorders>
              <w:tl2br w:val="nil"/>
              <w:tr2bl w:val="nil"/>
            </w:tcBorders>
            <w:shd w:val="clear" w:color="auto" w:fill="auto"/>
            <w:noWrap/>
            <w:tcMar>
              <w:top w:w="15" w:type="dxa"/>
              <w:left w:w="15" w:type="dxa"/>
              <w:right w:w="15" w:type="dxa"/>
            </w:tcMar>
            <w:vAlign w:val="center"/>
          </w:tcPr>
          <w:p w14:paraId="12A6DA2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14:paraId="03A1F7E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835</w:t>
            </w:r>
          </w:p>
        </w:tc>
      </w:tr>
      <w:tr w14:paraId="6993E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B65702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78</w:t>
            </w:r>
          </w:p>
        </w:tc>
        <w:tc>
          <w:tcPr>
            <w:tcW w:w="2053" w:type="dxa"/>
            <w:tcBorders>
              <w:tl2br w:val="nil"/>
              <w:tr2bl w:val="nil"/>
            </w:tcBorders>
            <w:shd w:val="clear" w:color="auto" w:fill="auto"/>
            <w:noWrap/>
            <w:tcMar>
              <w:top w:w="15" w:type="dxa"/>
              <w:left w:w="15" w:type="dxa"/>
              <w:right w:w="15" w:type="dxa"/>
            </w:tcMar>
            <w:vAlign w:val="center"/>
          </w:tcPr>
          <w:p w14:paraId="7486E97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动植物疫病防控专项</w:t>
            </w:r>
          </w:p>
        </w:tc>
        <w:tc>
          <w:tcPr>
            <w:tcW w:w="5267" w:type="dxa"/>
            <w:tcBorders>
              <w:tl2br w:val="nil"/>
              <w:tr2bl w:val="nil"/>
            </w:tcBorders>
            <w:shd w:val="clear" w:color="auto" w:fill="auto"/>
            <w:noWrap/>
            <w:tcMar>
              <w:top w:w="15" w:type="dxa"/>
              <w:left w:w="15" w:type="dxa"/>
              <w:right w:w="15" w:type="dxa"/>
            </w:tcMar>
            <w:vAlign w:val="center"/>
          </w:tcPr>
          <w:p w14:paraId="3F9996E9">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14:paraId="178FA33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r>
      <w:tr w14:paraId="6E83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2776D9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79</w:t>
            </w:r>
          </w:p>
        </w:tc>
        <w:tc>
          <w:tcPr>
            <w:tcW w:w="2053" w:type="dxa"/>
            <w:tcBorders>
              <w:tl2br w:val="nil"/>
              <w:tr2bl w:val="nil"/>
            </w:tcBorders>
            <w:shd w:val="clear" w:color="auto" w:fill="auto"/>
            <w:noWrap/>
            <w:tcMar>
              <w:top w:w="15" w:type="dxa"/>
              <w:left w:w="15" w:type="dxa"/>
              <w:right w:w="15" w:type="dxa"/>
            </w:tcMar>
            <w:vAlign w:val="center"/>
          </w:tcPr>
          <w:p w14:paraId="6F56EA2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农林事业惠民专项</w:t>
            </w:r>
          </w:p>
        </w:tc>
        <w:tc>
          <w:tcPr>
            <w:tcW w:w="5267" w:type="dxa"/>
            <w:tcBorders>
              <w:tl2br w:val="nil"/>
              <w:tr2bl w:val="nil"/>
            </w:tcBorders>
            <w:shd w:val="clear" w:color="auto" w:fill="auto"/>
            <w:noWrap/>
            <w:tcMar>
              <w:top w:w="15" w:type="dxa"/>
              <w:left w:w="15" w:type="dxa"/>
              <w:right w:w="15" w:type="dxa"/>
            </w:tcMar>
            <w:vAlign w:val="center"/>
          </w:tcPr>
          <w:p w14:paraId="6A6684D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632-</w:t>
            </w:r>
            <w:r>
              <w:rPr>
                <w:rStyle w:val="13"/>
                <w:rFonts w:ascii="Times New Roman" w:hAnsi="Times New Roman" w:cs="Times New Roman"/>
                <w:sz w:val="24"/>
                <w:szCs w:val="24"/>
                <w:lang w:val="en-US" w:eastAsia="zh-CN" w:bidi="ar"/>
              </w:rPr>
              <w:t>重庆市万盛经济技术开发区农林局</w:t>
            </w:r>
          </w:p>
        </w:tc>
        <w:tc>
          <w:tcPr>
            <w:tcW w:w="873" w:type="dxa"/>
            <w:tcBorders>
              <w:tl2br w:val="nil"/>
              <w:tr2bl w:val="nil"/>
            </w:tcBorders>
            <w:shd w:val="clear" w:color="auto" w:fill="auto"/>
            <w:noWrap/>
            <w:tcMar>
              <w:top w:w="15" w:type="dxa"/>
              <w:left w:w="15" w:type="dxa"/>
              <w:right w:w="15" w:type="dxa"/>
            </w:tcMar>
            <w:vAlign w:val="center"/>
          </w:tcPr>
          <w:p w14:paraId="1059797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r>
      <w:tr w14:paraId="77D01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35D41E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w:t>
            </w:r>
          </w:p>
        </w:tc>
        <w:tc>
          <w:tcPr>
            <w:tcW w:w="2053" w:type="dxa"/>
            <w:tcBorders>
              <w:tl2br w:val="nil"/>
              <w:tr2bl w:val="nil"/>
            </w:tcBorders>
            <w:shd w:val="clear" w:color="auto" w:fill="auto"/>
            <w:noWrap/>
            <w:tcMar>
              <w:top w:w="15" w:type="dxa"/>
              <w:left w:w="15" w:type="dxa"/>
              <w:right w:w="15" w:type="dxa"/>
            </w:tcMar>
            <w:vAlign w:val="center"/>
          </w:tcPr>
          <w:p w14:paraId="40DB467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民政局社会救助专项</w:t>
            </w:r>
          </w:p>
        </w:tc>
        <w:tc>
          <w:tcPr>
            <w:tcW w:w="5267" w:type="dxa"/>
            <w:tcBorders>
              <w:tl2br w:val="nil"/>
              <w:tr2bl w:val="nil"/>
            </w:tcBorders>
            <w:shd w:val="clear" w:color="auto" w:fill="auto"/>
            <w:noWrap/>
            <w:tcMar>
              <w:top w:w="15" w:type="dxa"/>
              <w:left w:w="15" w:type="dxa"/>
              <w:right w:w="15" w:type="dxa"/>
            </w:tcMar>
            <w:vAlign w:val="center"/>
          </w:tcPr>
          <w:p w14:paraId="0060512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731-</w:t>
            </w:r>
            <w:r>
              <w:rPr>
                <w:rStyle w:val="13"/>
                <w:rFonts w:ascii="Times New Roman" w:hAnsi="Times New Roman" w:cs="Times New Roman"/>
                <w:sz w:val="24"/>
                <w:szCs w:val="24"/>
                <w:lang w:val="en-US" w:eastAsia="zh-CN" w:bidi="ar"/>
              </w:rPr>
              <w:t>重庆市万盛经济技术开发区民政局</w:t>
            </w:r>
          </w:p>
        </w:tc>
        <w:tc>
          <w:tcPr>
            <w:tcW w:w="873" w:type="dxa"/>
            <w:tcBorders>
              <w:tl2br w:val="nil"/>
              <w:tr2bl w:val="nil"/>
            </w:tcBorders>
            <w:shd w:val="clear" w:color="auto" w:fill="auto"/>
            <w:noWrap/>
            <w:tcMar>
              <w:top w:w="15" w:type="dxa"/>
              <w:left w:w="15" w:type="dxa"/>
              <w:right w:w="15" w:type="dxa"/>
            </w:tcMar>
            <w:vAlign w:val="center"/>
          </w:tcPr>
          <w:p w14:paraId="269CB3E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6291.74</w:t>
            </w:r>
          </w:p>
        </w:tc>
      </w:tr>
      <w:tr w14:paraId="2888C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C04D62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81</w:t>
            </w:r>
          </w:p>
        </w:tc>
        <w:tc>
          <w:tcPr>
            <w:tcW w:w="2053" w:type="dxa"/>
            <w:tcBorders>
              <w:tl2br w:val="nil"/>
              <w:tr2bl w:val="nil"/>
            </w:tcBorders>
            <w:shd w:val="clear" w:color="auto" w:fill="auto"/>
            <w:noWrap/>
            <w:tcMar>
              <w:top w:w="15" w:type="dxa"/>
              <w:left w:w="15" w:type="dxa"/>
              <w:right w:w="15" w:type="dxa"/>
            </w:tcMar>
            <w:vAlign w:val="center"/>
          </w:tcPr>
          <w:p w14:paraId="6066482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人事人才管理专项</w:t>
            </w:r>
          </w:p>
        </w:tc>
        <w:tc>
          <w:tcPr>
            <w:tcW w:w="5267" w:type="dxa"/>
            <w:tcBorders>
              <w:tl2br w:val="nil"/>
              <w:tr2bl w:val="nil"/>
            </w:tcBorders>
            <w:shd w:val="clear" w:color="auto" w:fill="auto"/>
            <w:noWrap/>
            <w:tcMar>
              <w:top w:w="15" w:type="dxa"/>
              <w:left w:w="15" w:type="dxa"/>
              <w:right w:w="15" w:type="dxa"/>
            </w:tcMar>
            <w:vAlign w:val="center"/>
          </w:tcPr>
          <w:p w14:paraId="5F942E3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732-</w:t>
            </w:r>
            <w:r>
              <w:rPr>
                <w:rStyle w:val="13"/>
                <w:rFonts w:ascii="Times New Roman" w:hAnsi="Times New Roman" w:cs="Times New Roman"/>
                <w:sz w:val="24"/>
                <w:szCs w:val="24"/>
                <w:lang w:val="en-US" w:eastAsia="zh-CN" w:bidi="ar"/>
              </w:rPr>
              <w:t>重庆市万盛经济技术开发区人力资源和社会保障局</w:t>
            </w:r>
          </w:p>
        </w:tc>
        <w:tc>
          <w:tcPr>
            <w:tcW w:w="873" w:type="dxa"/>
            <w:tcBorders>
              <w:tl2br w:val="nil"/>
              <w:tr2bl w:val="nil"/>
            </w:tcBorders>
            <w:shd w:val="clear" w:color="auto" w:fill="auto"/>
            <w:noWrap/>
            <w:tcMar>
              <w:top w:w="15" w:type="dxa"/>
              <w:left w:w="15" w:type="dxa"/>
              <w:right w:w="15" w:type="dxa"/>
            </w:tcMar>
            <w:vAlign w:val="center"/>
          </w:tcPr>
          <w:p w14:paraId="65EEE3A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257.67</w:t>
            </w:r>
          </w:p>
        </w:tc>
      </w:tr>
      <w:tr w14:paraId="252F0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289CDB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82</w:t>
            </w:r>
          </w:p>
        </w:tc>
        <w:tc>
          <w:tcPr>
            <w:tcW w:w="2053" w:type="dxa"/>
            <w:tcBorders>
              <w:tl2br w:val="nil"/>
              <w:tr2bl w:val="nil"/>
            </w:tcBorders>
            <w:shd w:val="clear" w:color="auto" w:fill="auto"/>
            <w:noWrap/>
            <w:tcMar>
              <w:top w:w="15" w:type="dxa"/>
              <w:left w:w="15" w:type="dxa"/>
              <w:right w:w="15" w:type="dxa"/>
            </w:tcMar>
            <w:vAlign w:val="center"/>
          </w:tcPr>
          <w:p w14:paraId="535EDCE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创业就业服务专项</w:t>
            </w:r>
          </w:p>
        </w:tc>
        <w:tc>
          <w:tcPr>
            <w:tcW w:w="5267" w:type="dxa"/>
            <w:tcBorders>
              <w:tl2br w:val="nil"/>
              <w:tr2bl w:val="nil"/>
            </w:tcBorders>
            <w:shd w:val="clear" w:color="auto" w:fill="auto"/>
            <w:noWrap/>
            <w:tcMar>
              <w:top w:w="15" w:type="dxa"/>
              <w:left w:w="15" w:type="dxa"/>
              <w:right w:w="15" w:type="dxa"/>
            </w:tcMar>
            <w:vAlign w:val="center"/>
          </w:tcPr>
          <w:p w14:paraId="6BE07AB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732-</w:t>
            </w:r>
            <w:r>
              <w:rPr>
                <w:rStyle w:val="13"/>
                <w:rFonts w:ascii="Times New Roman" w:hAnsi="Times New Roman" w:cs="Times New Roman"/>
                <w:sz w:val="24"/>
                <w:szCs w:val="24"/>
                <w:lang w:val="en-US" w:eastAsia="zh-CN" w:bidi="ar"/>
              </w:rPr>
              <w:t>重庆市万盛经济技术开发区人力资源和社会保障局</w:t>
            </w:r>
          </w:p>
        </w:tc>
        <w:tc>
          <w:tcPr>
            <w:tcW w:w="873" w:type="dxa"/>
            <w:tcBorders>
              <w:tl2br w:val="nil"/>
              <w:tr2bl w:val="nil"/>
            </w:tcBorders>
            <w:shd w:val="clear" w:color="auto" w:fill="auto"/>
            <w:noWrap/>
            <w:tcMar>
              <w:top w:w="15" w:type="dxa"/>
              <w:left w:w="15" w:type="dxa"/>
              <w:right w:w="15" w:type="dxa"/>
            </w:tcMar>
            <w:vAlign w:val="center"/>
          </w:tcPr>
          <w:p w14:paraId="24D60A9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4432.7</w:t>
            </w:r>
          </w:p>
        </w:tc>
      </w:tr>
      <w:tr w14:paraId="27B55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1EDCEE5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w:t>
            </w:r>
          </w:p>
        </w:tc>
        <w:tc>
          <w:tcPr>
            <w:tcW w:w="2053" w:type="dxa"/>
            <w:tcBorders>
              <w:tl2br w:val="nil"/>
              <w:tr2bl w:val="nil"/>
            </w:tcBorders>
            <w:shd w:val="clear" w:color="auto" w:fill="auto"/>
            <w:noWrap/>
            <w:tcMar>
              <w:top w:w="15" w:type="dxa"/>
              <w:left w:w="15" w:type="dxa"/>
              <w:right w:w="15" w:type="dxa"/>
            </w:tcMar>
            <w:vAlign w:val="center"/>
          </w:tcPr>
          <w:p w14:paraId="30D5A96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医疗卫生体制改革专项</w:t>
            </w:r>
          </w:p>
        </w:tc>
        <w:tc>
          <w:tcPr>
            <w:tcW w:w="5267" w:type="dxa"/>
            <w:tcBorders>
              <w:tl2br w:val="nil"/>
              <w:tr2bl w:val="nil"/>
            </w:tcBorders>
            <w:shd w:val="clear" w:color="auto" w:fill="auto"/>
            <w:noWrap/>
            <w:tcMar>
              <w:top w:w="15" w:type="dxa"/>
              <w:left w:w="15" w:type="dxa"/>
              <w:right w:w="15" w:type="dxa"/>
            </w:tcMar>
            <w:vAlign w:val="center"/>
          </w:tcPr>
          <w:p w14:paraId="79A5AAC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14:paraId="4CAA5E3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163</w:t>
            </w:r>
          </w:p>
        </w:tc>
      </w:tr>
      <w:tr w14:paraId="69B5B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9D647C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84</w:t>
            </w:r>
          </w:p>
        </w:tc>
        <w:tc>
          <w:tcPr>
            <w:tcW w:w="2053" w:type="dxa"/>
            <w:tcBorders>
              <w:tl2br w:val="nil"/>
              <w:tr2bl w:val="nil"/>
            </w:tcBorders>
            <w:shd w:val="clear" w:color="auto" w:fill="auto"/>
            <w:noWrap/>
            <w:tcMar>
              <w:top w:w="15" w:type="dxa"/>
              <w:left w:w="15" w:type="dxa"/>
              <w:right w:w="15" w:type="dxa"/>
            </w:tcMar>
            <w:vAlign w:val="center"/>
          </w:tcPr>
          <w:p w14:paraId="2FF8D8B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医疗服务与能力提升专项</w:t>
            </w:r>
          </w:p>
        </w:tc>
        <w:tc>
          <w:tcPr>
            <w:tcW w:w="5267" w:type="dxa"/>
            <w:tcBorders>
              <w:tl2br w:val="nil"/>
              <w:tr2bl w:val="nil"/>
            </w:tcBorders>
            <w:shd w:val="clear" w:color="auto" w:fill="auto"/>
            <w:noWrap/>
            <w:tcMar>
              <w:top w:w="15" w:type="dxa"/>
              <w:left w:w="15" w:type="dxa"/>
              <w:right w:w="15" w:type="dxa"/>
            </w:tcMar>
            <w:vAlign w:val="center"/>
          </w:tcPr>
          <w:p w14:paraId="7939A13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14:paraId="6F642BF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578.57</w:t>
            </w:r>
          </w:p>
        </w:tc>
      </w:tr>
      <w:tr w14:paraId="0FFA4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F4B655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w:t>
            </w:r>
          </w:p>
        </w:tc>
        <w:tc>
          <w:tcPr>
            <w:tcW w:w="2053" w:type="dxa"/>
            <w:tcBorders>
              <w:tl2br w:val="nil"/>
              <w:tr2bl w:val="nil"/>
            </w:tcBorders>
            <w:shd w:val="clear" w:color="auto" w:fill="auto"/>
            <w:noWrap/>
            <w:tcMar>
              <w:top w:w="15" w:type="dxa"/>
              <w:left w:w="15" w:type="dxa"/>
              <w:right w:w="15" w:type="dxa"/>
            </w:tcMar>
            <w:vAlign w:val="center"/>
          </w:tcPr>
          <w:p w14:paraId="60CD566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计划生育惠民服务专项</w:t>
            </w:r>
          </w:p>
        </w:tc>
        <w:tc>
          <w:tcPr>
            <w:tcW w:w="5267" w:type="dxa"/>
            <w:tcBorders>
              <w:tl2br w:val="nil"/>
              <w:tr2bl w:val="nil"/>
            </w:tcBorders>
            <w:shd w:val="clear" w:color="auto" w:fill="auto"/>
            <w:noWrap/>
            <w:tcMar>
              <w:top w:w="15" w:type="dxa"/>
              <w:left w:w="15" w:type="dxa"/>
              <w:right w:w="15" w:type="dxa"/>
            </w:tcMar>
            <w:vAlign w:val="center"/>
          </w:tcPr>
          <w:p w14:paraId="33E55F2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14:paraId="4C3AB85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1754</w:t>
            </w:r>
          </w:p>
        </w:tc>
      </w:tr>
      <w:tr w14:paraId="2E983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1D02E9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w:t>
            </w:r>
          </w:p>
        </w:tc>
        <w:tc>
          <w:tcPr>
            <w:tcW w:w="2053" w:type="dxa"/>
            <w:tcBorders>
              <w:tl2br w:val="nil"/>
              <w:tr2bl w:val="nil"/>
            </w:tcBorders>
            <w:shd w:val="clear" w:color="auto" w:fill="auto"/>
            <w:noWrap/>
            <w:tcMar>
              <w:top w:w="15" w:type="dxa"/>
              <w:left w:w="15" w:type="dxa"/>
              <w:right w:w="15" w:type="dxa"/>
            </w:tcMar>
            <w:vAlign w:val="center"/>
          </w:tcPr>
          <w:p w14:paraId="53EDD3E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公共卫生惠民服务专项</w:t>
            </w:r>
          </w:p>
        </w:tc>
        <w:tc>
          <w:tcPr>
            <w:tcW w:w="5267" w:type="dxa"/>
            <w:tcBorders>
              <w:tl2br w:val="nil"/>
              <w:tr2bl w:val="nil"/>
            </w:tcBorders>
            <w:shd w:val="clear" w:color="auto" w:fill="auto"/>
            <w:noWrap/>
            <w:tcMar>
              <w:top w:w="15" w:type="dxa"/>
              <w:left w:w="15" w:type="dxa"/>
              <w:right w:w="15" w:type="dxa"/>
            </w:tcMar>
            <w:vAlign w:val="center"/>
          </w:tcPr>
          <w:p w14:paraId="6A66817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14:paraId="2105E0D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2790.55</w:t>
            </w:r>
          </w:p>
        </w:tc>
      </w:tr>
      <w:tr w14:paraId="59764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84131F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87</w:t>
            </w:r>
          </w:p>
        </w:tc>
        <w:tc>
          <w:tcPr>
            <w:tcW w:w="2053" w:type="dxa"/>
            <w:tcBorders>
              <w:tl2br w:val="nil"/>
              <w:tr2bl w:val="nil"/>
            </w:tcBorders>
            <w:shd w:val="clear" w:color="auto" w:fill="auto"/>
            <w:noWrap/>
            <w:tcMar>
              <w:top w:w="15" w:type="dxa"/>
              <w:left w:w="15" w:type="dxa"/>
              <w:right w:w="15" w:type="dxa"/>
            </w:tcMar>
            <w:vAlign w:val="center"/>
          </w:tcPr>
          <w:p w14:paraId="3158F6C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医疗卫生系统重点建设及采购专项</w:t>
            </w:r>
          </w:p>
        </w:tc>
        <w:tc>
          <w:tcPr>
            <w:tcW w:w="5267" w:type="dxa"/>
            <w:tcBorders>
              <w:tl2br w:val="nil"/>
              <w:tr2bl w:val="nil"/>
            </w:tcBorders>
            <w:shd w:val="clear" w:color="auto" w:fill="auto"/>
            <w:noWrap/>
            <w:tcMar>
              <w:top w:w="15" w:type="dxa"/>
              <w:left w:w="15" w:type="dxa"/>
              <w:right w:w="15" w:type="dxa"/>
            </w:tcMar>
            <w:vAlign w:val="center"/>
          </w:tcPr>
          <w:p w14:paraId="7BC9EAD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733-</w:t>
            </w:r>
            <w:r>
              <w:rPr>
                <w:rStyle w:val="13"/>
                <w:rFonts w:ascii="Times New Roman" w:hAnsi="Times New Roman" w:cs="Times New Roman"/>
                <w:sz w:val="24"/>
                <w:szCs w:val="24"/>
                <w:lang w:val="en-US" w:eastAsia="zh-CN" w:bidi="ar"/>
              </w:rPr>
              <w:t>重庆市万盛经济技术开发区卫生健康局</w:t>
            </w:r>
          </w:p>
        </w:tc>
        <w:tc>
          <w:tcPr>
            <w:tcW w:w="873" w:type="dxa"/>
            <w:tcBorders>
              <w:tl2br w:val="nil"/>
              <w:tr2bl w:val="nil"/>
            </w:tcBorders>
            <w:shd w:val="clear" w:color="auto" w:fill="auto"/>
            <w:noWrap/>
            <w:tcMar>
              <w:top w:w="15" w:type="dxa"/>
              <w:left w:w="15" w:type="dxa"/>
              <w:right w:w="15" w:type="dxa"/>
            </w:tcMar>
            <w:vAlign w:val="center"/>
          </w:tcPr>
          <w:p w14:paraId="51A94AA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4177</w:t>
            </w:r>
          </w:p>
        </w:tc>
      </w:tr>
      <w:tr w14:paraId="2F122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7F1A3F7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88</w:t>
            </w:r>
          </w:p>
        </w:tc>
        <w:tc>
          <w:tcPr>
            <w:tcW w:w="2053" w:type="dxa"/>
            <w:tcBorders>
              <w:tl2br w:val="nil"/>
              <w:tr2bl w:val="nil"/>
            </w:tcBorders>
            <w:shd w:val="clear" w:color="auto" w:fill="auto"/>
            <w:noWrap/>
            <w:tcMar>
              <w:top w:w="15" w:type="dxa"/>
              <w:left w:w="15" w:type="dxa"/>
              <w:right w:w="15" w:type="dxa"/>
            </w:tcMar>
            <w:vAlign w:val="center"/>
          </w:tcPr>
          <w:p w14:paraId="4CECADC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退役拥军优属专项</w:t>
            </w:r>
          </w:p>
        </w:tc>
        <w:tc>
          <w:tcPr>
            <w:tcW w:w="5267" w:type="dxa"/>
            <w:tcBorders>
              <w:tl2br w:val="nil"/>
              <w:tr2bl w:val="nil"/>
            </w:tcBorders>
            <w:shd w:val="clear" w:color="auto" w:fill="auto"/>
            <w:noWrap/>
            <w:tcMar>
              <w:top w:w="15" w:type="dxa"/>
              <w:left w:w="15" w:type="dxa"/>
              <w:right w:w="15" w:type="dxa"/>
            </w:tcMar>
            <w:vAlign w:val="center"/>
          </w:tcPr>
          <w:p w14:paraId="0209484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734-</w:t>
            </w:r>
            <w:r>
              <w:rPr>
                <w:rStyle w:val="13"/>
                <w:rFonts w:ascii="Times New Roman" w:hAnsi="Times New Roman" w:cs="Times New Roman"/>
                <w:sz w:val="24"/>
                <w:szCs w:val="24"/>
                <w:lang w:val="en-US" w:eastAsia="zh-CN" w:bidi="ar"/>
              </w:rPr>
              <w:t>重庆市万盛经济技术开发区退役军人事务局</w:t>
            </w:r>
          </w:p>
        </w:tc>
        <w:tc>
          <w:tcPr>
            <w:tcW w:w="873" w:type="dxa"/>
            <w:tcBorders>
              <w:tl2br w:val="nil"/>
              <w:tr2bl w:val="nil"/>
            </w:tcBorders>
            <w:shd w:val="clear" w:color="auto" w:fill="auto"/>
            <w:noWrap/>
            <w:tcMar>
              <w:top w:w="15" w:type="dxa"/>
              <w:left w:w="15" w:type="dxa"/>
              <w:right w:w="15" w:type="dxa"/>
            </w:tcMar>
            <w:vAlign w:val="center"/>
          </w:tcPr>
          <w:p w14:paraId="7EC8EC2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w:t>
            </w:r>
          </w:p>
        </w:tc>
      </w:tr>
      <w:tr w14:paraId="20F5B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0A443B2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89</w:t>
            </w:r>
          </w:p>
        </w:tc>
        <w:tc>
          <w:tcPr>
            <w:tcW w:w="2053" w:type="dxa"/>
            <w:tcBorders>
              <w:tl2br w:val="nil"/>
              <w:tr2bl w:val="nil"/>
            </w:tcBorders>
            <w:shd w:val="clear" w:color="auto" w:fill="auto"/>
            <w:noWrap/>
            <w:tcMar>
              <w:top w:w="15" w:type="dxa"/>
              <w:left w:w="15" w:type="dxa"/>
              <w:right w:w="15" w:type="dxa"/>
            </w:tcMar>
            <w:vAlign w:val="center"/>
          </w:tcPr>
          <w:p w14:paraId="7B8B3F0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退役军人事务服务管理专项</w:t>
            </w:r>
          </w:p>
        </w:tc>
        <w:tc>
          <w:tcPr>
            <w:tcW w:w="5267" w:type="dxa"/>
            <w:tcBorders>
              <w:tl2br w:val="nil"/>
              <w:tr2bl w:val="nil"/>
            </w:tcBorders>
            <w:shd w:val="clear" w:color="auto" w:fill="auto"/>
            <w:noWrap/>
            <w:tcMar>
              <w:top w:w="15" w:type="dxa"/>
              <w:left w:w="15" w:type="dxa"/>
              <w:right w:w="15" w:type="dxa"/>
            </w:tcMar>
            <w:vAlign w:val="center"/>
          </w:tcPr>
          <w:p w14:paraId="5444619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734-</w:t>
            </w:r>
            <w:r>
              <w:rPr>
                <w:rStyle w:val="13"/>
                <w:rFonts w:ascii="Times New Roman" w:hAnsi="Times New Roman" w:cs="Times New Roman"/>
                <w:sz w:val="24"/>
                <w:szCs w:val="24"/>
                <w:lang w:val="en-US" w:eastAsia="zh-CN" w:bidi="ar"/>
              </w:rPr>
              <w:t>重庆市万盛经济技术开发区退役军人事务局</w:t>
            </w:r>
          </w:p>
        </w:tc>
        <w:tc>
          <w:tcPr>
            <w:tcW w:w="873" w:type="dxa"/>
            <w:tcBorders>
              <w:tl2br w:val="nil"/>
              <w:tr2bl w:val="nil"/>
            </w:tcBorders>
            <w:shd w:val="clear" w:color="auto" w:fill="auto"/>
            <w:noWrap/>
            <w:tcMar>
              <w:top w:w="15" w:type="dxa"/>
              <w:left w:w="15" w:type="dxa"/>
              <w:right w:w="15" w:type="dxa"/>
            </w:tcMar>
            <w:vAlign w:val="center"/>
          </w:tcPr>
          <w:p w14:paraId="34D57E2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r>
      <w:tr w14:paraId="759DA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3C9762E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2053" w:type="dxa"/>
            <w:tcBorders>
              <w:tl2br w:val="nil"/>
              <w:tr2bl w:val="nil"/>
            </w:tcBorders>
            <w:shd w:val="clear" w:color="auto" w:fill="auto"/>
            <w:noWrap/>
            <w:tcMar>
              <w:top w:w="15" w:type="dxa"/>
              <w:left w:w="15" w:type="dxa"/>
              <w:right w:w="15" w:type="dxa"/>
            </w:tcMar>
            <w:vAlign w:val="center"/>
          </w:tcPr>
          <w:p w14:paraId="1906D895">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社保惠民服务专项</w:t>
            </w:r>
          </w:p>
        </w:tc>
        <w:tc>
          <w:tcPr>
            <w:tcW w:w="5267" w:type="dxa"/>
            <w:tcBorders>
              <w:tl2br w:val="nil"/>
              <w:tr2bl w:val="nil"/>
            </w:tcBorders>
            <w:shd w:val="clear" w:color="auto" w:fill="auto"/>
            <w:noWrap/>
            <w:tcMar>
              <w:top w:w="15" w:type="dxa"/>
              <w:left w:w="15" w:type="dxa"/>
              <w:right w:w="15" w:type="dxa"/>
            </w:tcMar>
            <w:vAlign w:val="center"/>
          </w:tcPr>
          <w:p w14:paraId="634A418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735-</w:t>
            </w:r>
            <w:r>
              <w:rPr>
                <w:rStyle w:val="13"/>
                <w:rFonts w:ascii="Times New Roman" w:hAnsi="Times New Roman" w:cs="Times New Roman"/>
                <w:spacing w:val="-11"/>
                <w:sz w:val="24"/>
                <w:szCs w:val="24"/>
                <w:lang w:val="en-US" w:eastAsia="zh-CN" w:bidi="ar"/>
              </w:rPr>
              <w:t>重庆市万盛经济技术开发区社会保险事务中心</w:t>
            </w:r>
          </w:p>
        </w:tc>
        <w:tc>
          <w:tcPr>
            <w:tcW w:w="873" w:type="dxa"/>
            <w:tcBorders>
              <w:tl2br w:val="nil"/>
              <w:tr2bl w:val="nil"/>
            </w:tcBorders>
            <w:shd w:val="clear" w:color="auto" w:fill="auto"/>
            <w:noWrap/>
            <w:tcMar>
              <w:top w:w="15" w:type="dxa"/>
              <w:left w:w="15" w:type="dxa"/>
              <w:right w:w="15" w:type="dxa"/>
            </w:tcMar>
            <w:vAlign w:val="center"/>
          </w:tcPr>
          <w:p w14:paraId="626D6D1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129.3</w:t>
            </w:r>
          </w:p>
        </w:tc>
      </w:tr>
      <w:tr w14:paraId="1763D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2403B4A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91</w:t>
            </w:r>
          </w:p>
        </w:tc>
        <w:tc>
          <w:tcPr>
            <w:tcW w:w="2053" w:type="dxa"/>
            <w:tcBorders>
              <w:tl2br w:val="nil"/>
              <w:tr2bl w:val="nil"/>
            </w:tcBorders>
            <w:shd w:val="clear" w:color="auto" w:fill="auto"/>
            <w:noWrap/>
            <w:tcMar>
              <w:top w:w="15" w:type="dxa"/>
              <w:left w:w="15" w:type="dxa"/>
              <w:right w:w="15" w:type="dxa"/>
            </w:tcMar>
            <w:vAlign w:val="center"/>
          </w:tcPr>
          <w:p w14:paraId="616E6FE4">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医保惠民补助专项</w:t>
            </w:r>
          </w:p>
        </w:tc>
        <w:tc>
          <w:tcPr>
            <w:tcW w:w="5267" w:type="dxa"/>
            <w:tcBorders>
              <w:tl2br w:val="nil"/>
              <w:tr2bl w:val="nil"/>
            </w:tcBorders>
            <w:shd w:val="clear" w:color="auto" w:fill="auto"/>
            <w:noWrap/>
            <w:tcMar>
              <w:top w:w="15" w:type="dxa"/>
              <w:left w:w="15" w:type="dxa"/>
              <w:right w:w="15" w:type="dxa"/>
            </w:tcMar>
            <w:vAlign w:val="center"/>
          </w:tcPr>
          <w:p w14:paraId="2060F69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pacing w:val="-11"/>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736-</w:t>
            </w:r>
            <w:r>
              <w:rPr>
                <w:rStyle w:val="13"/>
                <w:rFonts w:ascii="Times New Roman" w:hAnsi="Times New Roman" w:cs="Times New Roman"/>
                <w:spacing w:val="-11"/>
                <w:sz w:val="24"/>
                <w:szCs w:val="24"/>
                <w:lang w:val="en-US" w:eastAsia="zh-CN" w:bidi="ar"/>
              </w:rPr>
              <w:t>重庆市万盛经济技术开发区医疗保障事务中心</w:t>
            </w:r>
          </w:p>
        </w:tc>
        <w:tc>
          <w:tcPr>
            <w:tcW w:w="873" w:type="dxa"/>
            <w:tcBorders>
              <w:tl2br w:val="nil"/>
              <w:tr2bl w:val="nil"/>
            </w:tcBorders>
            <w:shd w:val="clear" w:color="auto" w:fill="auto"/>
            <w:noWrap/>
            <w:tcMar>
              <w:top w:w="15" w:type="dxa"/>
              <w:left w:w="15" w:type="dxa"/>
              <w:right w:w="15" w:type="dxa"/>
            </w:tcMar>
            <w:vAlign w:val="center"/>
          </w:tcPr>
          <w:p w14:paraId="63B51F9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3369</w:t>
            </w:r>
          </w:p>
        </w:tc>
      </w:tr>
      <w:tr w14:paraId="7EA00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449BF3B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92</w:t>
            </w:r>
          </w:p>
        </w:tc>
        <w:tc>
          <w:tcPr>
            <w:tcW w:w="2053" w:type="dxa"/>
            <w:tcBorders>
              <w:tl2br w:val="nil"/>
              <w:tr2bl w:val="nil"/>
            </w:tcBorders>
            <w:shd w:val="clear" w:color="auto" w:fill="auto"/>
            <w:noWrap/>
            <w:tcMar>
              <w:top w:w="15" w:type="dxa"/>
              <w:left w:w="15" w:type="dxa"/>
              <w:right w:w="15" w:type="dxa"/>
            </w:tcMar>
            <w:vAlign w:val="center"/>
          </w:tcPr>
          <w:p w14:paraId="72082AB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残疾事业服务专项  </w:t>
            </w:r>
          </w:p>
        </w:tc>
        <w:tc>
          <w:tcPr>
            <w:tcW w:w="5267" w:type="dxa"/>
            <w:tcBorders>
              <w:tl2br w:val="nil"/>
              <w:tr2bl w:val="nil"/>
            </w:tcBorders>
            <w:shd w:val="clear" w:color="auto" w:fill="auto"/>
            <w:noWrap/>
            <w:tcMar>
              <w:top w:w="15" w:type="dxa"/>
              <w:left w:w="15" w:type="dxa"/>
              <w:right w:w="15" w:type="dxa"/>
            </w:tcMar>
            <w:vAlign w:val="center"/>
          </w:tcPr>
          <w:p w14:paraId="2F2F4AE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751-</w:t>
            </w:r>
            <w:r>
              <w:rPr>
                <w:rStyle w:val="13"/>
                <w:rFonts w:ascii="Times New Roman" w:hAnsi="Times New Roman" w:cs="Times New Roman"/>
                <w:sz w:val="24"/>
                <w:szCs w:val="24"/>
                <w:lang w:val="en-US" w:eastAsia="zh-CN" w:bidi="ar"/>
              </w:rPr>
              <w:t>重庆市万盛经济技术开发区残疾人联合会</w:t>
            </w:r>
          </w:p>
        </w:tc>
        <w:tc>
          <w:tcPr>
            <w:tcW w:w="873" w:type="dxa"/>
            <w:tcBorders>
              <w:tl2br w:val="nil"/>
              <w:tr2bl w:val="nil"/>
            </w:tcBorders>
            <w:shd w:val="clear" w:color="auto" w:fill="auto"/>
            <w:noWrap/>
            <w:tcMar>
              <w:top w:w="15" w:type="dxa"/>
              <w:left w:w="15" w:type="dxa"/>
              <w:right w:w="15" w:type="dxa"/>
            </w:tcMar>
            <w:vAlign w:val="center"/>
          </w:tcPr>
          <w:p w14:paraId="3BE9FE0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470.9</w:t>
            </w:r>
          </w:p>
        </w:tc>
      </w:tr>
      <w:tr w14:paraId="39F9F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82" w:type="dxa"/>
            <w:tcBorders>
              <w:tl2br w:val="nil"/>
              <w:tr2bl w:val="nil"/>
            </w:tcBorders>
            <w:shd w:val="clear" w:color="auto" w:fill="auto"/>
            <w:noWrap/>
            <w:tcMar>
              <w:top w:w="15" w:type="dxa"/>
              <w:left w:w="15" w:type="dxa"/>
              <w:right w:w="15" w:type="dxa"/>
            </w:tcMar>
            <w:vAlign w:val="center"/>
          </w:tcPr>
          <w:p w14:paraId="6B6CF78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93</w:t>
            </w:r>
          </w:p>
        </w:tc>
        <w:tc>
          <w:tcPr>
            <w:tcW w:w="2053" w:type="dxa"/>
            <w:tcBorders>
              <w:tl2br w:val="nil"/>
              <w:tr2bl w:val="nil"/>
            </w:tcBorders>
            <w:shd w:val="clear" w:color="auto" w:fill="auto"/>
            <w:noWrap/>
            <w:tcMar>
              <w:top w:w="15" w:type="dxa"/>
              <w:left w:w="15" w:type="dxa"/>
              <w:right w:w="15" w:type="dxa"/>
            </w:tcMar>
            <w:vAlign w:val="center"/>
          </w:tcPr>
          <w:p w14:paraId="221FFB5C">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残疾人民生救助补贴专项  </w:t>
            </w:r>
          </w:p>
        </w:tc>
        <w:tc>
          <w:tcPr>
            <w:tcW w:w="5267" w:type="dxa"/>
            <w:tcBorders>
              <w:tl2br w:val="nil"/>
              <w:tr2bl w:val="nil"/>
            </w:tcBorders>
            <w:shd w:val="clear" w:color="auto" w:fill="auto"/>
            <w:noWrap/>
            <w:tcMar>
              <w:top w:w="15" w:type="dxa"/>
              <w:left w:w="15" w:type="dxa"/>
              <w:right w:w="15" w:type="dxa"/>
            </w:tcMar>
            <w:vAlign w:val="center"/>
          </w:tcPr>
          <w:p w14:paraId="50FA0617">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751-</w:t>
            </w:r>
            <w:r>
              <w:rPr>
                <w:rStyle w:val="13"/>
                <w:rFonts w:ascii="Times New Roman" w:hAnsi="Times New Roman" w:cs="Times New Roman"/>
                <w:sz w:val="24"/>
                <w:szCs w:val="24"/>
                <w:lang w:val="en-US" w:eastAsia="zh-CN" w:bidi="ar"/>
              </w:rPr>
              <w:t>重庆市万盛经济技术开发区残疾人联合会</w:t>
            </w:r>
          </w:p>
        </w:tc>
        <w:tc>
          <w:tcPr>
            <w:tcW w:w="873" w:type="dxa"/>
            <w:tcBorders>
              <w:tl2br w:val="nil"/>
              <w:tr2bl w:val="nil"/>
            </w:tcBorders>
            <w:shd w:val="clear" w:color="auto" w:fill="auto"/>
            <w:noWrap/>
            <w:tcMar>
              <w:top w:w="15" w:type="dxa"/>
              <w:left w:w="15" w:type="dxa"/>
              <w:right w:w="15" w:type="dxa"/>
            </w:tcMar>
            <w:vAlign w:val="center"/>
          </w:tcPr>
          <w:p w14:paraId="2C5F919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243</w:t>
            </w:r>
          </w:p>
        </w:tc>
      </w:tr>
    </w:tbl>
    <w:p w14:paraId="4273A17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44"/>
          <w:szCs w:val="44"/>
          <w:lang w:val="en-US" w:eastAsia="zh-CN"/>
        </w:rPr>
        <w:sectPr>
          <w:footerReference r:id="rId3" w:type="default"/>
          <w:pgSz w:w="11906" w:h="16838"/>
          <w:pgMar w:top="2098" w:right="1474" w:bottom="1984" w:left="1587" w:header="720" w:footer="113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14:paraId="1FB862C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序号：1</w:t>
      </w:r>
    </w:p>
    <w:p w14:paraId="606CEA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5EDB9E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编制单位：101-重庆市綦江区人民政府万盛街道办事处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14:paraId="279F3C49">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D7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28D36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C9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社区组织经费保障</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0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1293F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5F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101-重庆市綦江区人民政府万盛街道办事处</w:t>
            </w:r>
          </w:p>
        </w:tc>
      </w:tr>
      <w:tr w14:paraId="644DFB84">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B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A42F5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11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487.72</w:t>
            </w:r>
          </w:p>
        </w:tc>
      </w:tr>
      <w:tr w14:paraId="63A42810">
        <w:tblPrEx>
          <w:shd w:val="clear" w:color="auto" w:fill="auto"/>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5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C62D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52D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下设居民小组长、党小组长等补贴，保障社区日常工作有效运转，丰富辖区居民文体生活，抓好社区居民精神文明建设，改善社区人居环境，解决群众信访疑难问题，监督安全生产，整治安全隐患，维护社会稳定。</w:t>
            </w:r>
          </w:p>
        </w:tc>
      </w:tr>
      <w:tr w14:paraId="5324AF47">
        <w:tblPrEx>
          <w:shd w:val="clear" w:color="auto" w:fill="auto"/>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8B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06C0D8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97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w:t>
            </w:r>
          </w:p>
          <w:p w14:paraId="7BF166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《关于调整村（社区）工作干部补贴标准的通知》（万盛经开委组〔2020〕66 号）</w:t>
            </w:r>
          </w:p>
        </w:tc>
      </w:tr>
      <w:tr w14:paraId="40156F31">
        <w:tblPrEx>
          <w:shd w:val="clear" w:color="auto" w:fill="auto"/>
          <w:tblCellMar>
            <w:top w:w="0" w:type="dxa"/>
            <w:left w:w="0" w:type="dxa"/>
            <w:bottom w:w="0" w:type="dxa"/>
            <w:right w:w="0" w:type="dxa"/>
          </w:tblCellMar>
        </w:tblPrEx>
        <w:trPr>
          <w:trHeight w:val="148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19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D6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通过该项目的实施，保障社区正常运转，较好地开展安全、环境、卫生、教育、民政、文化等多方面的工作，维护社会稳定。</w:t>
            </w:r>
          </w:p>
        </w:tc>
      </w:tr>
      <w:tr w14:paraId="5299BACC">
        <w:tblPrEx>
          <w:shd w:val="clear" w:color="auto" w:fill="auto"/>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2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1543A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0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A95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CF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97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0A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92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6779859B">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5A5C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13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社区生活环境合格率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4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63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8D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CC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55D8A45">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481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A0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补贴发放及时率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A4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7A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2B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23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3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41EE0665">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60C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2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营造风清气正</w:t>
            </w:r>
            <w:r>
              <w:rPr>
                <w:rFonts w:hint="default" w:ascii="Times New Roman" w:hAnsi="Times New Roman" w:cs="Times New Roman"/>
                <w:i w:val="0"/>
                <w:color w:val="000000"/>
                <w:kern w:val="0"/>
                <w:sz w:val="24"/>
                <w:szCs w:val="24"/>
                <w:u w:val="none"/>
                <w:lang w:eastAsia="zh-CN" w:bidi="ar"/>
              </w:rPr>
              <w:t>街居</w:t>
            </w:r>
            <w:r>
              <w:rPr>
                <w:rFonts w:hint="default" w:ascii="Times New Roman" w:hAnsi="Times New Roman" w:eastAsia="方正仿宋_GBK" w:cs="Times New Roman"/>
                <w:i w:val="0"/>
                <w:color w:val="000000"/>
                <w:kern w:val="0"/>
                <w:sz w:val="24"/>
                <w:szCs w:val="24"/>
                <w:u w:val="none"/>
                <w:lang w:val="en-US" w:eastAsia="zh-CN" w:bidi="ar"/>
              </w:rPr>
              <w:t>环境</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4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81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37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46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4B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AF8ACCD">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600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DC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社区管理工作完成及时率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7E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1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1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6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0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1E369962">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053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F5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CE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D6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EC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03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6A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C0098E6">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E04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83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辖区群众满意度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D7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15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D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4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6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C226FCA">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213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E1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监督检查次数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48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7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2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3D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1C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253B5716">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陈虹宇</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1958</w:t>
      </w:r>
    </w:p>
    <w:p w14:paraId="6854F2D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序号：2</w:t>
      </w:r>
    </w:p>
    <w:p w14:paraId="3BA44D7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7CDD4E2">
      <w:pPr>
        <w:spacing w:line="594"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编制单位：101-重庆市綦江区人民政府万盛街道办事处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4"/>
        <w:gridCol w:w="2452"/>
        <w:gridCol w:w="1078"/>
        <w:gridCol w:w="1095"/>
        <w:gridCol w:w="861"/>
        <w:gridCol w:w="1114"/>
        <w:gridCol w:w="1311"/>
      </w:tblGrid>
      <w:tr w14:paraId="7FD0EEEC">
        <w:tblPrEx>
          <w:tblCellMar>
            <w:top w:w="0" w:type="dxa"/>
            <w:left w:w="0" w:type="dxa"/>
            <w:bottom w:w="0" w:type="dxa"/>
            <w:right w:w="0" w:type="dxa"/>
          </w:tblCellMar>
        </w:tblPrEx>
        <w:trPr>
          <w:trHeight w:val="62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6C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1163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01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5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43B5F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BC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101-重庆市綦江区人民政府万盛街道办事处</w:t>
            </w:r>
          </w:p>
        </w:tc>
      </w:tr>
      <w:tr w14:paraId="1611B733">
        <w:tblPrEx>
          <w:tblCellMar>
            <w:top w:w="0" w:type="dxa"/>
            <w:left w:w="0" w:type="dxa"/>
            <w:bottom w:w="0" w:type="dxa"/>
            <w:right w:w="0" w:type="dxa"/>
          </w:tblCellMar>
        </w:tblPrEx>
        <w:trPr>
          <w:trHeight w:val="621"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8C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358605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76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216.00</w:t>
            </w:r>
          </w:p>
        </w:tc>
      </w:tr>
      <w:tr w14:paraId="367CEBF8">
        <w:tblPrEx>
          <w:tblCellMar>
            <w:top w:w="0" w:type="dxa"/>
            <w:left w:w="0" w:type="dxa"/>
            <w:bottom w:w="0" w:type="dxa"/>
            <w:right w:w="0" w:type="dxa"/>
          </w:tblCellMar>
        </w:tblPrEx>
        <w:trPr>
          <w:trHeight w:val="828"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23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F5FB6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E86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对背街小巷、城市道路等进行常态化保洁，对公园、绿地、公厕、化粪池等市政基础设施进行常态化管护，开展生活垃圾分类，对市容秩序进行管理等。</w:t>
            </w:r>
          </w:p>
        </w:tc>
      </w:tr>
      <w:tr w14:paraId="6A60B2E2">
        <w:tblPrEx>
          <w:tblCellMar>
            <w:top w:w="0" w:type="dxa"/>
            <w:left w:w="0" w:type="dxa"/>
            <w:bottom w:w="0" w:type="dxa"/>
            <w:right w:w="0" w:type="dxa"/>
          </w:tblCellMar>
        </w:tblPrEx>
        <w:trPr>
          <w:trHeight w:val="862"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62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64FC7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24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万盛经开区管委会关于2017-2021年镇（街）财政管理体制的决定</w:t>
            </w:r>
          </w:p>
        </w:tc>
      </w:tr>
      <w:tr w14:paraId="6C0F77AE">
        <w:tblPrEx>
          <w:tblCellMar>
            <w:top w:w="0" w:type="dxa"/>
            <w:left w:w="0" w:type="dxa"/>
            <w:bottom w:w="0" w:type="dxa"/>
            <w:right w:w="0" w:type="dxa"/>
          </w:tblCellMar>
        </w:tblPrEx>
        <w:trPr>
          <w:trHeight w:val="793"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9E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EC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通过该项目的实施，辖区老旧小区环境得到改善，市容秩序进一步规范，较好地推进了生活垃圾分类工作，确保市区检查考核靠前。</w:t>
            </w:r>
          </w:p>
        </w:tc>
      </w:tr>
      <w:tr w14:paraId="535A832F">
        <w:tblPrEx>
          <w:tblCellMar>
            <w:top w:w="0" w:type="dxa"/>
            <w:left w:w="0" w:type="dxa"/>
            <w:bottom w:w="0" w:type="dxa"/>
            <w:right w:w="0" w:type="dxa"/>
          </w:tblCellMar>
        </w:tblPrEx>
        <w:trPr>
          <w:trHeight w:val="396"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36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026E63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81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C7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B8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AD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F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AF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6D811DF5">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61D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E8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市政基础设施正常使用率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62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66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C3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F2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B3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9007C74">
        <w:tblPrEx>
          <w:shd w:val="clear" w:color="auto" w:fill="auto"/>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A18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A0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保洁工作完成及时率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EA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BDD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DB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30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71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CD23DCF">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933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9C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18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B0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5E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EF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0A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0D528AA">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78E8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1D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惠及辖区居民覆盖度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F7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C4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8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7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EB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53A7B20">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10C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2F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辖区保洁覆盖率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F6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2A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5D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B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2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5EE6D72">
        <w:tblPrEx>
          <w:shd w:val="clear" w:color="auto" w:fill="auto"/>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7FE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03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41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07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1C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95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EB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90DA242">
        <w:tblPrEx>
          <w:tblCellMar>
            <w:top w:w="0" w:type="dxa"/>
            <w:left w:w="0" w:type="dxa"/>
            <w:bottom w:w="0" w:type="dxa"/>
            <w:right w:w="0" w:type="dxa"/>
          </w:tblCellMar>
        </w:tblPrEx>
        <w:trPr>
          <w:trHeight w:val="37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61F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45B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市政基础设施维修更换及时率</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A1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51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38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31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D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2BF5F70B">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陈虹宇</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1958</w:t>
      </w:r>
    </w:p>
    <w:p w14:paraId="0E17F34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序号：3</w:t>
      </w:r>
    </w:p>
    <w:p w14:paraId="6D55CB8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E1946A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编制单位：10</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-重庆市綦江区人民政府</w:t>
      </w:r>
      <w:r>
        <w:rPr>
          <w:rFonts w:hint="default" w:ascii="Times New Roman" w:hAnsi="Times New Roman" w:cs="Times New Roman"/>
          <w:sz w:val="24"/>
          <w:szCs w:val="24"/>
          <w:lang w:eastAsia="zh-CN"/>
        </w:rPr>
        <w:t>东林</w:t>
      </w:r>
      <w:r>
        <w:rPr>
          <w:rFonts w:hint="default" w:ascii="Times New Roman" w:hAnsi="Times New Roman" w:cs="Times New Roman"/>
          <w:sz w:val="24"/>
          <w:szCs w:val="24"/>
          <w:lang w:val="en-US" w:eastAsia="zh-CN"/>
        </w:rPr>
        <w:t>街道办事处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765"/>
        <w:gridCol w:w="2675"/>
        <w:gridCol w:w="1062"/>
        <w:gridCol w:w="1098"/>
        <w:gridCol w:w="72"/>
        <w:gridCol w:w="792"/>
        <w:gridCol w:w="1115"/>
        <w:gridCol w:w="1296"/>
      </w:tblGrid>
      <w:tr w14:paraId="6402CAF0">
        <w:tblPrEx>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9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8AE1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E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社区组织</w:t>
            </w:r>
            <w:r>
              <w:rPr>
                <w:rFonts w:hint="eastAsia" w:ascii="Times New Roman" w:hAnsi="Times New Roman" w:cs="Times New Roman"/>
                <w:i w:val="0"/>
                <w:color w:val="000000"/>
                <w:kern w:val="0"/>
                <w:sz w:val="24"/>
                <w:szCs w:val="24"/>
                <w:u w:val="none"/>
                <w:lang w:val="en-US" w:eastAsia="zh-CN" w:bidi="ar"/>
              </w:rPr>
              <w:t>运转</w:t>
            </w:r>
          </w:p>
        </w:tc>
        <w:tc>
          <w:tcPr>
            <w:tcW w:w="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60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5F325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35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102-重庆市綦江区人民政府东林街道办事处</w:t>
            </w:r>
          </w:p>
        </w:tc>
      </w:tr>
      <w:tr w14:paraId="0BB173B4">
        <w:tblPrEx>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C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2023年预算</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34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352.80</w:t>
            </w:r>
          </w:p>
        </w:tc>
      </w:tr>
      <w:tr w14:paraId="63115A74">
        <w:tblPrEx>
          <w:tblCellMar>
            <w:top w:w="0" w:type="dxa"/>
            <w:left w:w="0" w:type="dxa"/>
            <w:bottom w:w="0" w:type="dxa"/>
            <w:right w:w="0" w:type="dxa"/>
          </w:tblCellMar>
        </w:tblPrEx>
        <w:trPr>
          <w:trHeight w:val="82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B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C748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43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小组长等人员生活补助，保障社区日常工作有效运转，丰富辖区居民文体生活，抓好社区居民精神文明建设，改善社区人居环境，解决群众信访疑难问题，监督安全生产，整治安全隐患，维护社会稳定。</w:t>
            </w:r>
          </w:p>
        </w:tc>
      </w:tr>
      <w:tr w14:paraId="77FDCC41">
        <w:tblPrEx>
          <w:shd w:val="clear" w:color="auto" w:fill="auto"/>
          <w:tblCellMar>
            <w:top w:w="0" w:type="dxa"/>
            <w:left w:w="0" w:type="dxa"/>
            <w:bottom w:w="0" w:type="dxa"/>
            <w:right w:w="0" w:type="dxa"/>
          </w:tblCellMar>
        </w:tblPrEx>
        <w:trPr>
          <w:trHeight w:val="8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39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62C652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63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《关于加强村（社区）组织运转经费保障工作的通知》万盛经开委组〔2018〕24号、《关于调整村（社区）工作干部补贴标准的通知》（万盛经开委组〔2020〕66 号）</w:t>
            </w:r>
          </w:p>
        </w:tc>
      </w:tr>
      <w:tr w14:paraId="496103C7">
        <w:tblPrEx>
          <w:tblCellMar>
            <w:top w:w="0" w:type="dxa"/>
            <w:left w:w="0" w:type="dxa"/>
            <w:bottom w:w="0" w:type="dxa"/>
            <w:right w:w="0" w:type="dxa"/>
          </w:tblCellMar>
        </w:tblPrEx>
        <w:trPr>
          <w:trHeight w:val="7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26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D9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保障社区干部及小组长等人员生活补助，保障社区日常工作有效运转，丰富辖区居民文体生活，抓好社区居民精神文明建设，维护社会稳定。</w:t>
            </w:r>
          </w:p>
        </w:tc>
      </w:tr>
      <w:tr w14:paraId="1B628FF9">
        <w:tblPrEx>
          <w:tblCellMar>
            <w:top w:w="0" w:type="dxa"/>
            <w:left w:w="0" w:type="dxa"/>
            <w:bottom w:w="0" w:type="dxa"/>
            <w:right w:w="0" w:type="dxa"/>
          </w:tblCellMar>
        </w:tblPrEx>
        <w:trPr>
          <w:trHeight w:val="396"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13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52B74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E1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A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61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8D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18C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96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3B3E0CEC">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BCF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AB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F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CC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CB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98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A8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3071210">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CE1E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5B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1F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F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07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B7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5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A2FB8FD">
        <w:tblPrEx>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2939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F7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社区干部数量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D5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DC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E2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0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DB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09D5AAD">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E55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69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7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BE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CD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58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6D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1AF752F7">
        <w:tblPrEx>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4F9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A5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监督委员会成员</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81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A8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F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A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B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13FAE87">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4B1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DD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党小组长、两委其他成员、下设党支部书记等</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93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CF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F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2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31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5AF5A32">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AA7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77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居民小组长</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0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F6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18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5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32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264BB9C">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F2B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D9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离任居干数量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07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9F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D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3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D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F353F59">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11B6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D2F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社区群团负责人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5D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2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0F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C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00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C8C6BD3">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EE5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1D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社区监察监督员数量</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41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87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41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6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0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7FF6D3BC">
        <w:tblPrEx>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090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C1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食品药品安全协管员</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4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B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3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1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31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419EB337">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李雪花</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48285871</w:t>
      </w:r>
    </w:p>
    <w:p w14:paraId="2216E07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序号：4</w:t>
      </w:r>
    </w:p>
    <w:p w14:paraId="27434B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8997A23">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编制单位：10</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-重庆市綦江区人民政府</w:t>
      </w:r>
      <w:r>
        <w:rPr>
          <w:rFonts w:hint="default" w:ascii="Times New Roman" w:hAnsi="Times New Roman" w:cs="Times New Roman"/>
          <w:sz w:val="24"/>
          <w:szCs w:val="24"/>
          <w:lang w:eastAsia="zh-CN"/>
        </w:rPr>
        <w:t>东林</w:t>
      </w:r>
      <w:r>
        <w:rPr>
          <w:rFonts w:hint="default" w:ascii="Times New Roman" w:hAnsi="Times New Roman" w:cs="Times New Roman"/>
          <w:sz w:val="24"/>
          <w:szCs w:val="24"/>
          <w:lang w:val="en-US" w:eastAsia="zh-CN"/>
        </w:rPr>
        <w:t xml:space="preserve">街道办事处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42"/>
        <w:gridCol w:w="2617"/>
        <w:gridCol w:w="1062"/>
        <w:gridCol w:w="1169"/>
        <w:gridCol w:w="1"/>
        <w:gridCol w:w="773"/>
        <w:gridCol w:w="1116"/>
        <w:gridCol w:w="1295"/>
      </w:tblGrid>
      <w:tr w14:paraId="4EBC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842" w:type="dxa"/>
            <w:tcBorders>
              <w:tl2br w:val="nil"/>
              <w:tr2bl w:val="nil"/>
            </w:tcBorders>
            <w:shd w:val="clear" w:color="auto" w:fill="auto"/>
            <w:tcMar>
              <w:top w:w="15" w:type="dxa"/>
              <w:left w:w="15" w:type="dxa"/>
              <w:right w:w="15" w:type="dxa"/>
            </w:tcMar>
            <w:vAlign w:val="center"/>
          </w:tcPr>
          <w:p w14:paraId="2627E5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0F4F4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48" w:type="dxa"/>
            <w:gridSpan w:val="3"/>
            <w:tcBorders>
              <w:tl2br w:val="nil"/>
              <w:tr2bl w:val="nil"/>
            </w:tcBorders>
            <w:shd w:val="clear" w:color="auto" w:fill="auto"/>
            <w:noWrap/>
            <w:tcMar>
              <w:top w:w="15" w:type="dxa"/>
              <w:left w:w="15" w:type="dxa"/>
              <w:right w:w="15" w:type="dxa"/>
            </w:tcMar>
            <w:vAlign w:val="center"/>
          </w:tcPr>
          <w:p w14:paraId="3382D6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城乡环境管理专项</w:t>
            </w:r>
          </w:p>
        </w:tc>
        <w:tc>
          <w:tcPr>
            <w:tcW w:w="774" w:type="dxa"/>
            <w:gridSpan w:val="2"/>
            <w:tcBorders>
              <w:tl2br w:val="nil"/>
              <w:tr2bl w:val="nil"/>
            </w:tcBorders>
            <w:shd w:val="clear" w:color="auto" w:fill="auto"/>
            <w:tcMar>
              <w:top w:w="15" w:type="dxa"/>
              <w:left w:w="15" w:type="dxa"/>
              <w:right w:w="15" w:type="dxa"/>
            </w:tcMar>
            <w:vAlign w:val="center"/>
          </w:tcPr>
          <w:p w14:paraId="041BCF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E852E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1" w:type="dxa"/>
            <w:gridSpan w:val="2"/>
            <w:tcBorders>
              <w:tl2br w:val="nil"/>
              <w:tr2bl w:val="nil"/>
            </w:tcBorders>
            <w:shd w:val="clear" w:color="auto" w:fill="auto"/>
            <w:tcMar>
              <w:top w:w="15" w:type="dxa"/>
              <w:left w:w="15" w:type="dxa"/>
              <w:right w:w="15" w:type="dxa"/>
            </w:tcMar>
            <w:vAlign w:val="center"/>
          </w:tcPr>
          <w:p w14:paraId="409B6A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102-重庆市綦江区人民政府东林街道办事处</w:t>
            </w:r>
          </w:p>
        </w:tc>
      </w:tr>
      <w:tr w14:paraId="5ECAE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842" w:type="dxa"/>
            <w:tcBorders>
              <w:tl2br w:val="nil"/>
              <w:tr2bl w:val="nil"/>
            </w:tcBorders>
            <w:shd w:val="clear" w:color="auto" w:fill="auto"/>
            <w:tcMar>
              <w:top w:w="15" w:type="dxa"/>
              <w:left w:w="15" w:type="dxa"/>
              <w:right w:w="15" w:type="dxa"/>
            </w:tcMar>
            <w:vAlign w:val="center"/>
          </w:tcPr>
          <w:p w14:paraId="57BC83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50ADE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33" w:type="dxa"/>
            <w:gridSpan w:val="7"/>
            <w:tcBorders>
              <w:tl2br w:val="nil"/>
              <w:tr2bl w:val="nil"/>
            </w:tcBorders>
            <w:shd w:val="clear" w:color="auto" w:fill="auto"/>
            <w:tcMar>
              <w:top w:w="15" w:type="dxa"/>
              <w:left w:w="15" w:type="dxa"/>
              <w:right w:w="15" w:type="dxa"/>
            </w:tcMar>
            <w:vAlign w:val="center"/>
          </w:tcPr>
          <w:p w14:paraId="6055A0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278.00</w:t>
            </w:r>
          </w:p>
        </w:tc>
      </w:tr>
      <w:tr w14:paraId="3C3C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842" w:type="dxa"/>
            <w:tcBorders>
              <w:tl2br w:val="nil"/>
              <w:tr2bl w:val="nil"/>
            </w:tcBorders>
            <w:shd w:val="clear" w:color="auto" w:fill="auto"/>
            <w:tcMar>
              <w:top w:w="15" w:type="dxa"/>
              <w:left w:w="15" w:type="dxa"/>
              <w:right w:w="15" w:type="dxa"/>
            </w:tcMar>
            <w:vAlign w:val="center"/>
          </w:tcPr>
          <w:p w14:paraId="5CCC89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BDC0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33" w:type="dxa"/>
            <w:gridSpan w:val="7"/>
            <w:tcBorders>
              <w:tl2br w:val="nil"/>
              <w:tr2bl w:val="nil"/>
            </w:tcBorders>
            <w:shd w:val="clear" w:color="auto" w:fill="auto"/>
            <w:tcMar>
              <w:top w:w="15" w:type="dxa"/>
              <w:left w:w="15" w:type="dxa"/>
              <w:right w:w="15" w:type="dxa"/>
            </w:tcMar>
            <w:vAlign w:val="center"/>
          </w:tcPr>
          <w:p w14:paraId="42C322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清溪河等进行常态化保洁，对辖区防洪沟、河道、化粪池等进行常态化清掏清理，对公园、绿地、公厕等进行常态化管护，对生活垃圾进行日常转运，对背街小巷道路进行常态化冲洗，聘用城管协管队员对市容秩序进行管理。深化河长制工作、推进林长制工作。</w:t>
            </w:r>
          </w:p>
        </w:tc>
      </w:tr>
      <w:tr w14:paraId="3085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42" w:type="dxa"/>
            <w:tcBorders>
              <w:tl2br w:val="nil"/>
              <w:tr2bl w:val="nil"/>
            </w:tcBorders>
            <w:shd w:val="clear" w:color="auto" w:fill="auto"/>
            <w:tcMar>
              <w:top w:w="15" w:type="dxa"/>
              <w:left w:w="15" w:type="dxa"/>
              <w:right w:w="15" w:type="dxa"/>
            </w:tcMar>
            <w:vAlign w:val="center"/>
          </w:tcPr>
          <w:p w14:paraId="5BEF4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59F9E4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33" w:type="dxa"/>
            <w:gridSpan w:val="7"/>
            <w:tcBorders>
              <w:tl2br w:val="nil"/>
              <w:tr2bl w:val="nil"/>
            </w:tcBorders>
            <w:shd w:val="clear" w:color="auto" w:fill="auto"/>
            <w:tcMar>
              <w:top w:w="15" w:type="dxa"/>
              <w:left w:w="15" w:type="dxa"/>
              <w:right w:w="15" w:type="dxa"/>
            </w:tcMar>
            <w:vAlign w:val="center"/>
          </w:tcPr>
          <w:p w14:paraId="2ACBEB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《关于印发万盛经开区城市提升行动计划通知》（万盛经开委发〔2019〕4 号）、）、《关于转发重庆市城市综合管理工作领导小组办公室关于印发2021年度重庆市城市日常管理专项工作考评实施细则的通知的通知》</w:t>
            </w:r>
          </w:p>
        </w:tc>
      </w:tr>
      <w:tr w14:paraId="1071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842" w:type="dxa"/>
            <w:tcBorders>
              <w:tl2br w:val="nil"/>
              <w:tr2bl w:val="nil"/>
            </w:tcBorders>
            <w:shd w:val="clear" w:color="auto" w:fill="auto"/>
            <w:tcMar>
              <w:top w:w="15" w:type="dxa"/>
              <w:left w:w="15" w:type="dxa"/>
              <w:right w:w="15" w:type="dxa"/>
            </w:tcMar>
            <w:vAlign w:val="center"/>
          </w:tcPr>
          <w:p w14:paraId="780832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33" w:type="dxa"/>
            <w:gridSpan w:val="7"/>
            <w:tcBorders>
              <w:tl2br w:val="nil"/>
              <w:tr2bl w:val="nil"/>
            </w:tcBorders>
            <w:shd w:val="clear" w:color="auto" w:fill="auto"/>
            <w:tcMar>
              <w:top w:w="15" w:type="dxa"/>
              <w:left w:w="15" w:type="dxa"/>
              <w:right w:w="15" w:type="dxa"/>
            </w:tcMar>
            <w:vAlign w:val="center"/>
          </w:tcPr>
          <w:p w14:paraId="637A06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清溪河等进行常态化保洁，对辖区防洪沟、河道、化粪池等进行常态化清掏清理，对公园、绿地、公厕等进行常态化管护，对生活垃圾进行日常转运，对背街小巷道路进行常态化冲洗，聘用城管协管队员对市容秩序进行管理。</w:t>
            </w:r>
          </w:p>
        </w:tc>
      </w:tr>
      <w:tr w14:paraId="033F4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6" w:hRule="atLeast"/>
        </w:trPr>
        <w:tc>
          <w:tcPr>
            <w:tcW w:w="842" w:type="dxa"/>
            <w:vMerge w:val="restart"/>
            <w:tcBorders>
              <w:tl2br w:val="nil"/>
              <w:tr2bl w:val="nil"/>
            </w:tcBorders>
            <w:shd w:val="clear" w:color="auto" w:fill="auto"/>
            <w:tcMar>
              <w:top w:w="15" w:type="dxa"/>
              <w:left w:w="15" w:type="dxa"/>
              <w:right w:w="15" w:type="dxa"/>
            </w:tcMar>
            <w:vAlign w:val="center"/>
          </w:tcPr>
          <w:p w14:paraId="2327D5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49F37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17" w:type="dxa"/>
            <w:tcBorders>
              <w:tl2br w:val="nil"/>
              <w:tr2bl w:val="nil"/>
            </w:tcBorders>
            <w:shd w:val="clear" w:color="auto" w:fill="auto"/>
            <w:tcMar>
              <w:top w:w="15" w:type="dxa"/>
              <w:left w:w="15" w:type="dxa"/>
              <w:right w:w="15" w:type="dxa"/>
            </w:tcMar>
            <w:vAlign w:val="center"/>
          </w:tcPr>
          <w:p w14:paraId="40FAE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2" w:type="dxa"/>
            <w:tcBorders>
              <w:tl2br w:val="nil"/>
              <w:tr2bl w:val="nil"/>
            </w:tcBorders>
            <w:shd w:val="clear" w:color="auto" w:fill="auto"/>
            <w:tcMar>
              <w:top w:w="15" w:type="dxa"/>
              <w:left w:w="15" w:type="dxa"/>
              <w:right w:w="15" w:type="dxa"/>
            </w:tcMar>
            <w:vAlign w:val="center"/>
          </w:tcPr>
          <w:p w14:paraId="11BDF8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0" w:type="dxa"/>
            <w:gridSpan w:val="2"/>
            <w:tcBorders>
              <w:tl2br w:val="nil"/>
              <w:tr2bl w:val="nil"/>
            </w:tcBorders>
            <w:shd w:val="clear" w:color="auto" w:fill="auto"/>
            <w:tcMar>
              <w:top w:w="15" w:type="dxa"/>
              <w:left w:w="15" w:type="dxa"/>
              <w:right w:w="15" w:type="dxa"/>
            </w:tcMar>
            <w:vAlign w:val="center"/>
          </w:tcPr>
          <w:p w14:paraId="568DF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73" w:type="dxa"/>
            <w:tcBorders>
              <w:tl2br w:val="nil"/>
              <w:tr2bl w:val="nil"/>
            </w:tcBorders>
            <w:shd w:val="clear" w:color="auto" w:fill="auto"/>
            <w:tcMar>
              <w:top w:w="15" w:type="dxa"/>
              <w:left w:w="15" w:type="dxa"/>
              <w:right w:w="15" w:type="dxa"/>
            </w:tcMar>
            <w:vAlign w:val="center"/>
          </w:tcPr>
          <w:p w14:paraId="69E73C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6" w:type="dxa"/>
            <w:tcBorders>
              <w:tl2br w:val="nil"/>
              <w:tr2bl w:val="nil"/>
            </w:tcBorders>
            <w:shd w:val="clear" w:color="auto" w:fill="auto"/>
            <w:tcMar>
              <w:top w:w="15" w:type="dxa"/>
              <w:left w:w="15" w:type="dxa"/>
              <w:right w:w="15" w:type="dxa"/>
            </w:tcMar>
            <w:vAlign w:val="center"/>
          </w:tcPr>
          <w:p w14:paraId="36139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95" w:type="dxa"/>
            <w:tcBorders>
              <w:tl2br w:val="nil"/>
              <w:tr2bl w:val="nil"/>
            </w:tcBorders>
            <w:shd w:val="clear" w:color="auto" w:fill="auto"/>
            <w:tcMar>
              <w:top w:w="15" w:type="dxa"/>
              <w:left w:w="15" w:type="dxa"/>
              <w:right w:w="15" w:type="dxa"/>
            </w:tcMar>
            <w:vAlign w:val="center"/>
          </w:tcPr>
          <w:p w14:paraId="672535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3357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730E4E3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763BA9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背街小巷生活垃圾</w:t>
            </w:r>
            <w:r>
              <w:rPr>
                <w:rFonts w:hint="eastAsia" w:ascii="Times New Roman" w:hAnsi="Times New Roman" w:cs="Times New Roman"/>
                <w:i w:val="0"/>
                <w:color w:val="000000"/>
                <w:kern w:val="0"/>
                <w:sz w:val="24"/>
                <w:szCs w:val="24"/>
                <w:u w:val="none"/>
                <w:lang w:val="en-US" w:eastAsia="zh-CN" w:bidi="ar"/>
              </w:rPr>
              <w:t>点</w:t>
            </w:r>
          </w:p>
        </w:tc>
        <w:tc>
          <w:tcPr>
            <w:tcW w:w="1062" w:type="dxa"/>
            <w:tcBorders>
              <w:tl2br w:val="nil"/>
              <w:tr2bl w:val="nil"/>
            </w:tcBorders>
            <w:shd w:val="clear" w:color="auto" w:fill="auto"/>
            <w:noWrap/>
            <w:tcMar>
              <w:top w:w="15" w:type="dxa"/>
              <w:left w:w="15" w:type="dxa"/>
              <w:right w:w="15" w:type="dxa"/>
            </w:tcMar>
            <w:vAlign w:val="center"/>
          </w:tcPr>
          <w:p w14:paraId="4369CA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01A46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3EDAB2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116" w:type="dxa"/>
            <w:tcBorders>
              <w:tl2br w:val="nil"/>
              <w:tr2bl w:val="nil"/>
            </w:tcBorders>
            <w:shd w:val="clear" w:color="auto" w:fill="auto"/>
            <w:noWrap/>
            <w:tcMar>
              <w:top w:w="15" w:type="dxa"/>
              <w:left w:w="15" w:type="dxa"/>
              <w:right w:w="15" w:type="dxa"/>
            </w:tcMar>
            <w:vAlign w:val="center"/>
          </w:tcPr>
          <w:p w14:paraId="690070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95" w:type="dxa"/>
            <w:tcBorders>
              <w:tl2br w:val="nil"/>
              <w:tr2bl w:val="nil"/>
            </w:tcBorders>
            <w:shd w:val="clear" w:color="auto" w:fill="auto"/>
            <w:noWrap/>
            <w:tcMar>
              <w:top w:w="15" w:type="dxa"/>
              <w:left w:w="15" w:type="dxa"/>
              <w:right w:w="15" w:type="dxa"/>
            </w:tcMar>
            <w:vAlign w:val="center"/>
          </w:tcPr>
          <w:p w14:paraId="105232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637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7DCB5B7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3AD9AE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维护市容市貌</w:t>
            </w:r>
          </w:p>
        </w:tc>
        <w:tc>
          <w:tcPr>
            <w:tcW w:w="1062" w:type="dxa"/>
            <w:tcBorders>
              <w:tl2br w:val="nil"/>
              <w:tr2bl w:val="nil"/>
            </w:tcBorders>
            <w:shd w:val="clear" w:color="auto" w:fill="auto"/>
            <w:noWrap/>
            <w:tcMar>
              <w:top w:w="15" w:type="dxa"/>
              <w:left w:w="15" w:type="dxa"/>
              <w:right w:w="15" w:type="dxa"/>
            </w:tcMar>
            <w:vAlign w:val="center"/>
          </w:tcPr>
          <w:p w14:paraId="4E283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14:paraId="4E902F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73" w:type="dxa"/>
            <w:tcBorders>
              <w:tl2br w:val="nil"/>
              <w:tr2bl w:val="nil"/>
            </w:tcBorders>
            <w:shd w:val="clear" w:color="auto" w:fill="auto"/>
            <w:noWrap/>
            <w:tcMar>
              <w:top w:w="15" w:type="dxa"/>
              <w:left w:w="15" w:type="dxa"/>
              <w:right w:w="15" w:type="dxa"/>
            </w:tcMar>
            <w:vAlign w:val="center"/>
          </w:tcPr>
          <w:p w14:paraId="235E8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高</w:t>
            </w:r>
          </w:p>
        </w:tc>
        <w:tc>
          <w:tcPr>
            <w:tcW w:w="1116" w:type="dxa"/>
            <w:tcBorders>
              <w:tl2br w:val="nil"/>
              <w:tr2bl w:val="nil"/>
            </w:tcBorders>
            <w:shd w:val="clear" w:color="auto" w:fill="auto"/>
            <w:noWrap/>
            <w:tcMar>
              <w:top w:w="15" w:type="dxa"/>
              <w:left w:w="15" w:type="dxa"/>
              <w:right w:w="15" w:type="dxa"/>
            </w:tcMar>
            <w:vAlign w:val="center"/>
          </w:tcPr>
          <w:p w14:paraId="20F027C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95" w:type="dxa"/>
            <w:tcBorders>
              <w:tl2br w:val="nil"/>
              <w:tr2bl w:val="nil"/>
            </w:tcBorders>
            <w:shd w:val="clear" w:color="auto" w:fill="auto"/>
            <w:noWrap/>
            <w:tcMar>
              <w:top w:w="15" w:type="dxa"/>
              <w:left w:w="15" w:type="dxa"/>
              <w:right w:w="15" w:type="dxa"/>
            </w:tcMar>
            <w:vAlign w:val="center"/>
          </w:tcPr>
          <w:p w14:paraId="7C4925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823D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7266931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616F37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062" w:type="dxa"/>
            <w:tcBorders>
              <w:tl2br w:val="nil"/>
              <w:tr2bl w:val="nil"/>
            </w:tcBorders>
            <w:shd w:val="clear" w:color="auto" w:fill="auto"/>
            <w:noWrap/>
            <w:tcMar>
              <w:top w:w="15" w:type="dxa"/>
              <w:left w:w="15" w:type="dxa"/>
              <w:right w:w="15" w:type="dxa"/>
            </w:tcMar>
            <w:vAlign w:val="center"/>
          </w:tcPr>
          <w:p w14:paraId="7D092B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14:paraId="17F8DA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16AB3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116" w:type="dxa"/>
            <w:tcBorders>
              <w:tl2br w:val="nil"/>
              <w:tr2bl w:val="nil"/>
            </w:tcBorders>
            <w:shd w:val="clear" w:color="auto" w:fill="auto"/>
            <w:noWrap/>
            <w:tcMar>
              <w:top w:w="15" w:type="dxa"/>
              <w:left w:w="15" w:type="dxa"/>
              <w:right w:w="15" w:type="dxa"/>
            </w:tcMar>
            <w:vAlign w:val="center"/>
          </w:tcPr>
          <w:p w14:paraId="1FF591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14:paraId="5F548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368F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1E5D38B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07D4F7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垃圾分类宣传知晓率</w:t>
            </w:r>
          </w:p>
        </w:tc>
        <w:tc>
          <w:tcPr>
            <w:tcW w:w="1062" w:type="dxa"/>
            <w:tcBorders>
              <w:tl2br w:val="nil"/>
              <w:tr2bl w:val="nil"/>
            </w:tcBorders>
            <w:shd w:val="clear" w:color="auto" w:fill="auto"/>
            <w:noWrap/>
            <w:tcMar>
              <w:top w:w="15" w:type="dxa"/>
              <w:left w:w="15" w:type="dxa"/>
              <w:right w:w="15" w:type="dxa"/>
            </w:tcMar>
            <w:vAlign w:val="center"/>
          </w:tcPr>
          <w:p w14:paraId="1208E9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588A42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1637FD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6" w:type="dxa"/>
            <w:tcBorders>
              <w:tl2br w:val="nil"/>
              <w:tr2bl w:val="nil"/>
            </w:tcBorders>
            <w:shd w:val="clear" w:color="auto" w:fill="auto"/>
            <w:noWrap/>
            <w:tcMar>
              <w:top w:w="15" w:type="dxa"/>
              <w:left w:w="15" w:type="dxa"/>
              <w:right w:w="15" w:type="dxa"/>
            </w:tcMar>
            <w:vAlign w:val="center"/>
          </w:tcPr>
          <w:p w14:paraId="2E142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14:paraId="1FF3D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FEBC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550924E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13AAC9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l2br w:val="nil"/>
              <w:tr2bl w:val="nil"/>
            </w:tcBorders>
            <w:shd w:val="clear" w:color="auto" w:fill="auto"/>
            <w:noWrap/>
            <w:tcMar>
              <w:top w:w="15" w:type="dxa"/>
              <w:left w:w="15" w:type="dxa"/>
              <w:right w:w="15" w:type="dxa"/>
            </w:tcMar>
            <w:vAlign w:val="center"/>
          </w:tcPr>
          <w:p w14:paraId="3E324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1F5264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38A90A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14:paraId="49010B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14:paraId="187595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D09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179776D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13708B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结余率=结余数/预算数</w:t>
            </w:r>
          </w:p>
        </w:tc>
        <w:tc>
          <w:tcPr>
            <w:tcW w:w="1062" w:type="dxa"/>
            <w:tcBorders>
              <w:tl2br w:val="nil"/>
              <w:tr2bl w:val="nil"/>
            </w:tcBorders>
            <w:shd w:val="clear" w:color="auto" w:fill="auto"/>
            <w:noWrap/>
            <w:tcMar>
              <w:top w:w="15" w:type="dxa"/>
              <w:left w:w="15" w:type="dxa"/>
              <w:right w:w="15" w:type="dxa"/>
            </w:tcMar>
            <w:vAlign w:val="center"/>
          </w:tcPr>
          <w:p w14:paraId="323A9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7A4C06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方正仿宋_GBK" w:hAnsi="方正仿宋_GBK" w:cs="方正仿宋_GBK"/>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12C59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14:paraId="1452D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95" w:type="dxa"/>
            <w:tcBorders>
              <w:tl2br w:val="nil"/>
              <w:tr2bl w:val="nil"/>
            </w:tcBorders>
            <w:shd w:val="clear" w:color="auto" w:fill="auto"/>
            <w:noWrap/>
            <w:tcMar>
              <w:top w:w="15" w:type="dxa"/>
              <w:left w:w="15" w:type="dxa"/>
              <w:right w:w="15" w:type="dxa"/>
            </w:tcMar>
            <w:vAlign w:val="center"/>
          </w:tcPr>
          <w:p w14:paraId="55C69D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29C6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4D0782E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62A744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对背街小巷进行保洁</w:t>
            </w:r>
          </w:p>
        </w:tc>
        <w:tc>
          <w:tcPr>
            <w:tcW w:w="1062" w:type="dxa"/>
            <w:tcBorders>
              <w:tl2br w:val="nil"/>
              <w:tr2bl w:val="nil"/>
            </w:tcBorders>
            <w:shd w:val="clear" w:color="auto" w:fill="auto"/>
            <w:noWrap/>
            <w:tcMar>
              <w:top w:w="15" w:type="dxa"/>
              <w:left w:w="15" w:type="dxa"/>
              <w:right w:w="15" w:type="dxa"/>
            </w:tcMar>
            <w:vAlign w:val="center"/>
          </w:tcPr>
          <w:p w14:paraId="471EFC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0" w:type="dxa"/>
            <w:gridSpan w:val="2"/>
            <w:tcBorders>
              <w:tl2br w:val="nil"/>
              <w:tr2bl w:val="nil"/>
            </w:tcBorders>
            <w:shd w:val="clear" w:color="auto" w:fill="auto"/>
            <w:noWrap/>
            <w:tcMar>
              <w:top w:w="15" w:type="dxa"/>
              <w:left w:w="15" w:type="dxa"/>
              <w:right w:w="15" w:type="dxa"/>
            </w:tcMar>
            <w:vAlign w:val="center"/>
          </w:tcPr>
          <w:p w14:paraId="4F85D9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380A21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37600</w:t>
            </w:r>
          </w:p>
        </w:tc>
        <w:tc>
          <w:tcPr>
            <w:tcW w:w="1116" w:type="dxa"/>
            <w:tcBorders>
              <w:tl2br w:val="nil"/>
              <w:tr2bl w:val="nil"/>
            </w:tcBorders>
            <w:shd w:val="clear" w:color="auto" w:fill="auto"/>
            <w:noWrap/>
            <w:tcMar>
              <w:top w:w="15" w:type="dxa"/>
              <w:left w:w="15" w:type="dxa"/>
              <w:right w:w="15" w:type="dxa"/>
            </w:tcMar>
            <w:vAlign w:val="center"/>
          </w:tcPr>
          <w:p w14:paraId="7AEC7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平方米</w:t>
            </w:r>
          </w:p>
        </w:tc>
        <w:tc>
          <w:tcPr>
            <w:tcW w:w="1295" w:type="dxa"/>
            <w:tcBorders>
              <w:tl2br w:val="nil"/>
              <w:tr2bl w:val="nil"/>
            </w:tcBorders>
            <w:shd w:val="clear" w:color="auto" w:fill="auto"/>
            <w:noWrap/>
            <w:tcMar>
              <w:top w:w="15" w:type="dxa"/>
              <w:left w:w="15" w:type="dxa"/>
              <w:right w:w="15" w:type="dxa"/>
            </w:tcMar>
            <w:vAlign w:val="center"/>
          </w:tcPr>
          <w:p w14:paraId="206E90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FEE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45FC11E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66E596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带动就业人员</w:t>
            </w:r>
          </w:p>
        </w:tc>
        <w:tc>
          <w:tcPr>
            <w:tcW w:w="1062" w:type="dxa"/>
            <w:tcBorders>
              <w:tl2br w:val="nil"/>
              <w:tr2bl w:val="nil"/>
            </w:tcBorders>
            <w:shd w:val="clear" w:color="auto" w:fill="auto"/>
            <w:noWrap/>
            <w:tcMar>
              <w:top w:w="15" w:type="dxa"/>
              <w:left w:w="15" w:type="dxa"/>
              <w:right w:w="15" w:type="dxa"/>
            </w:tcMar>
            <w:vAlign w:val="center"/>
          </w:tcPr>
          <w:p w14:paraId="2F4105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14:paraId="7470E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0EEE7B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60</w:t>
            </w:r>
          </w:p>
        </w:tc>
        <w:tc>
          <w:tcPr>
            <w:tcW w:w="1116" w:type="dxa"/>
            <w:tcBorders>
              <w:tl2br w:val="nil"/>
              <w:tr2bl w:val="nil"/>
            </w:tcBorders>
            <w:shd w:val="clear" w:color="auto" w:fill="auto"/>
            <w:noWrap/>
            <w:tcMar>
              <w:top w:w="15" w:type="dxa"/>
              <w:left w:w="15" w:type="dxa"/>
              <w:right w:w="15" w:type="dxa"/>
            </w:tcMar>
            <w:vAlign w:val="center"/>
          </w:tcPr>
          <w:p w14:paraId="534E9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5" w:type="dxa"/>
            <w:tcBorders>
              <w:tl2br w:val="nil"/>
              <w:tr2bl w:val="nil"/>
            </w:tcBorders>
            <w:shd w:val="clear" w:color="auto" w:fill="auto"/>
            <w:noWrap/>
            <w:tcMar>
              <w:top w:w="15" w:type="dxa"/>
              <w:left w:w="15" w:type="dxa"/>
              <w:right w:w="15" w:type="dxa"/>
            </w:tcMar>
            <w:vAlign w:val="center"/>
          </w:tcPr>
          <w:p w14:paraId="1C369B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7BEF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79F74A5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68F42C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市政执法人员数量</w:t>
            </w:r>
          </w:p>
        </w:tc>
        <w:tc>
          <w:tcPr>
            <w:tcW w:w="1062" w:type="dxa"/>
            <w:tcBorders>
              <w:tl2br w:val="nil"/>
              <w:tr2bl w:val="nil"/>
            </w:tcBorders>
            <w:shd w:val="clear" w:color="auto" w:fill="auto"/>
            <w:noWrap/>
            <w:tcMar>
              <w:top w:w="15" w:type="dxa"/>
              <w:left w:w="15" w:type="dxa"/>
              <w:right w:w="15" w:type="dxa"/>
            </w:tcMar>
            <w:vAlign w:val="center"/>
          </w:tcPr>
          <w:p w14:paraId="1D743A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0" w:type="dxa"/>
            <w:gridSpan w:val="2"/>
            <w:tcBorders>
              <w:tl2br w:val="nil"/>
              <w:tr2bl w:val="nil"/>
            </w:tcBorders>
            <w:shd w:val="clear" w:color="auto" w:fill="auto"/>
            <w:noWrap/>
            <w:tcMar>
              <w:top w:w="15" w:type="dxa"/>
              <w:left w:w="15" w:type="dxa"/>
              <w:right w:w="15" w:type="dxa"/>
            </w:tcMar>
            <w:vAlign w:val="center"/>
          </w:tcPr>
          <w:p w14:paraId="0B334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736150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l2br w:val="nil"/>
              <w:tr2bl w:val="nil"/>
            </w:tcBorders>
            <w:shd w:val="clear" w:color="auto" w:fill="auto"/>
            <w:noWrap/>
            <w:tcMar>
              <w:top w:w="15" w:type="dxa"/>
              <w:left w:w="15" w:type="dxa"/>
              <w:right w:w="15" w:type="dxa"/>
            </w:tcMar>
            <w:vAlign w:val="center"/>
          </w:tcPr>
          <w:p w14:paraId="3E10AA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295" w:type="dxa"/>
            <w:tcBorders>
              <w:tl2br w:val="nil"/>
              <w:tr2bl w:val="nil"/>
            </w:tcBorders>
            <w:shd w:val="clear" w:color="auto" w:fill="auto"/>
            <w:noWrap/>
            <w:tcMar>
              <w:top w:w="15" w:type="dxa"/>
              <w:left w:w="15" w:type="dxa"/>
              <w:right w:w="15" w:type="dxa"/>
            </w:tcMar>
            <w:vAlign w:val="center"/>
          </w:tcPr>
          <w:p w14:paraId="54C464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6CEC0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1C27E24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361C9A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劝导乱摆摊行为</w:t>
            </w:r>
          </w:p>
        </w:tc>
        <w:tc>
          <w:tcPr>
            <w:tcW w:w="1062" w:type="dxa"/>
            <w:tcBorders>
              <w:tl2br w:val="nil"/>
              <w:tr2bl w:val="nil"/>
            </w:tcBorders>
            <w:shd w:val="clear" w:color="auto" w:fill="auto"/>
            <w:noWrap/>
            <w:tcMar>
              <w:top w:w="15" w:type="dxa"/>
              <w:left w:w="15" w:type="dxa"/>
              <w:right w:w="15" w:type="dxa"/>
            </w:tcMar>
            <w:vAlign w:val="center"/>
          </w:tcPr>
          <w:p w14:paraId="51A64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4CE636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3CBDD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50</w:t>
            </w:r>
          </w:p>
        </w:tc>
        <w:tc>
          <w:tcPr>
            <w:tcW w:w="1116" w:type="dxa"/>
            <w:tcBorders>
              <w:tl2br w:val="nil"/>
              <w:tr2bl w:val="nil"/>
            </w:tcBorders>
            <w:shd w:val="clear" w:color="auto" w:fill="auto"/>
            <w:noWrap/>
            <w:tcMar>
              <w:top w:w="15" w:type="dxa"/>
              <w:left w:w="15" w:type="dxa"/>
              <w:right w:w="15" w:type="dxa"/>
            </w:tcMar>
            <w:vAlign w:val="center"/>
          </w:tcPr>
          <w:p w14:paraId="08EBBA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95" w:type="dxa"/>
            <w:tcBorders>
              <w:tl2br w:val="nil"/>
              <w:tr2bl w:val="nil"/>
            </w:tcBorders>
            <w:shd w:val="clear" w:color="auto" w:fill="auto"/>
            <w:noWrap/>
            <w:tcMar>
              <w:top w:w="15" w:type="dxa"/>
              <w:left w:w="15" w:type="dxa"/>
              <w:right w:w="15" w:type="dxa"/>
            </w:tcMar>
            <w:vAlign w:val="center"/>
          </w:tcPr>
          <w:p w14:paraId="28C652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AB3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16D7F66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32B760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劝导车辆乱停乱放行为</w:t>
            </w:r>
          </w:p>
        </w:tc>
        <w:tc>
          <w:tcPr>
            <w:tcW w:w="1062" w:type="dxa"/>
            <w:tcBorders>
              <w:tl2br w:val="nil"/>
              <w:tr2bl w:val="nil"/>
            </w:tcBorders>
            <w:shd w:val="clear" w:color="auto" w:fill="auto"/>
            <w:noWrap/>
            <w:tcMar>
              <w:top w:w="15" w:type="dxa"/>
              <w:left w:w="15" w:type="dxa"/>
              <w:right w:w="15" w:type="dxa"/>
            </w:tcMar>
            <w:vAlign w:val="center"/>
          </w:tcPr>
          <w:p w14:paraId="1DE78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3AD576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55AC45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30</w:t>
            </w:r>
          </w:p>
        </w:tc>
        <w:tc>
          <w:tcPr>
            <w:tcW w:w="1116" w:type="dxa"/>
            <w:tcBorders>
              <w:tl2br w:val="nil"/>
              <w:tr2bl w:val="nil"/>
            </w:tcBorders>
            <w:shd w:val="clear" w:color="auto" w:fill="auto"/>
            <w:noWrap/>
            <w:tcMar>
              <w:top w:w="15" w:type="dxa"/>
              <w:left w:w="15" w:type="dxa"/>
              <w:right w:w="15" w:type="dxa"/>
            </w:tcMar>
            <w:vAlign w:val="center"/>
          </w:tcPr>
          <w:p w14:paraId="19B1BA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95" w:type="dxa"/>
            <w:tcBorders>
              <w:tl2br w:val="nil"/>
              <w:tr2bl w:val="nil"/>
            </w:tcBorders>
            <w:shd w:val="clear" w:color="auto" w:fill="auto"/>
            <w:noWrap/>
            <w:tcMar>
              <w:top w:w="15" w:type="dxa"/>
              <w:left w:w="15" w:type="dxa"/>
              <w:right w:w="15" w:type="dxa"/>
            </w:tcMar>
            <w:vAlign w:val="center"/>
          </w:tcPr>
          <w:p w14:paraId="6B0B56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4AC1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42" w:type="dxa"/>
            <w:vMerge w:val="continue"/>
            <w:tcBorders>
              <w:tl2br w:val="nil"/>
              <w:tr2bl w:val="nil"/>
            </w:tcBorders>
            <w:shd w:val="clear" w:color="auto" w:fill="auto"/>
            <w:tcMar>
              <w:top w:w="15" w:type="dxa"/>
              <w:left w:w="15" w:type="dxa"/>
              <w:right w:w="15" w:type="dxa"/>
            </w:tcMar>
            <w:vAlign w:val="center"/>
          </w:tcPr>
          <w:p w14:paraId="121E42C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7" w:type="dxa"/>
            <w:tcBorders>
              <w:tl2br w:val="nil"/>
              <w:tr2bl w:val="nil"/>
            </w:tcBorders>
            <w:shd w:val="clear" w:color="auto" w:fill="auto"/>
            <w:noWrap/>
            <w:tcMar>
              <w:top w:w="15" w:type="dxa"/>
              <w:left w:w="15" w:type="dxa"/>
              <w:right w:w="15" w:type="dxa"/>
            </w:tcMar>
            <w:vAlign w:val="center"/>
          </w:tcPr>
          <w:p w14:paraId="50B7BA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对清溪河进行保洁</w:t>
            </w:r>
          </w:p>
        </w:tc>
        <w:tc>
          <w:tcPr>
            <w:tcW w:w="1062" w:type="dxa"/>
            <w:tcBorders>
              <w:tl2br w:val="nil"/>
              <w:tr2bl w:val="nil"/>
            </w:tcBorders>
            <w:shd w:val="clear" w:color="auto" w:fill="auto"/>
            <w:noWrap/>
            <w:tcMar>
              <w:top w:w="15" w:type="dxa"/>
              <w:left w:w="15" w:type="dxa"/>
              <w:right w:w="15" w:type="dxa"/>
            </w:tcMar>
            <w:vAlign w:val="center"/>
          </w:tcPr>
          <w:p w14:paraId="386D6E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0" w:type="dxa"/>
            <w:gridSpan w:val="2"/>
            <w:tcBorders>
              <w:tl2br w:val="nil"/>
              <w:tr2bl w:val="nil"/>
            </w:tcBorders>
            <w:shd w:val="clear" w:color="auto" w:fill="auto"/>
            <w:noWrap/>
            <w:tcMar>
              <w:top w:w="15" w:type="dxa"/>
              <w:left w:w="15" w:type="dxa"/>
              <w:right w:w="15" w:type="dxa"/>
            </w:tcMar>
            <w:vAlign w:val="center"/>
          </w:tcPr>
          <w:p w14:paraId="3479D8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kern w:val="0"/>
                <w:sz w:val="24"/>
                <w:szCs w:val="24"/>
                <w:u w:val="none"/>
                <w:lang w:val="en-US" w:eastAsia="zh-CN" w:bidi="ar"/>
              </w:rPr>
              <w:t>≥</w:t>
            </w:r>
          </w:p>
        </w:tc>
        <w:tc>
          <w:tcPr>
            <w:tcW w:w="773" w:type="dxa"/>
            <w:tcBorders>
              <w:tl2br w:val="nil"/>
              <w:tr2bl w:val="nil"/>
            </w:tcBorders>
            <w:shd w:val="clear" w:color="auto" w:fill="auto"/>
            <w:noWrap/>
            <w:tcMar>
              <w:top w:w="15" w:type="dxa"/>
              <w:left w:w="15" w:type="dxa"/>
              <w:right w:w="15" w:type="dxa"/>
            </w:tcMar>
            <w:vAlign w:val="center"/>
          </w:tcPr>
          <w:p w14:paraId="01BF5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3500</w:t>
            </w:r>
          </w:p>
        </w:tc>
        <w:tc>
          <w:tcPr>
            <w:tcW w:w="1116" w:type="dxa"/>
            <w:tcBorders>
              <w:tl2br w:val="nil"/>
              <w:tr2bl w:val="nil"/>
            </w:tcBorders>
            <w:shd w:val="clear" w:color="auto" w:fill="auto"/>
            <w:noWrap/>
            <w:tcMar>
              <w:top w:w="15" w:type="dxa"/>
              <w:left w:w="15" w:type="dxa"/>
              <w:right w:w="15" w:type="dxa"/>
            </w:tcMar>
            <w:vAlign w:val="center"/>
          </w:tcPr>
          <w:p w14:paraId="47CEA6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米</w:t>
            </w:r>
          </w:p>
        </w:tc>
        <w:tc>
          <w:tcPr>
            <w:tcW w:w="1295" w:type="dxa"/>
            <w:tcBorders>
              <w:tl2br w:val="nil"/>
              <w:tr2bl w:val="nil"/>
            </w:tcBorders>
            <w:shd w:val="clear" w:color="auto" w:fill="auto"/>
            <w:noWrap/>
            <w:tcMar>
              <w:top w:w="15" w:type="dxa"/>
              <w:left w:w="15" w:type="dxa"/>
              <w:right w:w="15" w:type="dxa"/>
            </w:tcMar>
            <w:vAlign w:val="center"/>
          </w:tcPr>
          <w:p w14:paraId="45C00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48EF444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李雪花</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w:t>
      </w:r>
      <w:r>
        <w:rPr>
          <w:rFonts w:hint="default" w:ascii="Times New Roman" w:hAnsi="Times New Roman" w:cs="Times New Roman"/>
          <w:sz w:val="24"/>
          <w:szCs w:val="24"/>
          <w:lang w:eastAsia="zh-CN"/>
        </w:rPr>
        <w:t>5871</w:t>
      </w:r>
    </w:p>
    <w:p w14:paraId="410F2B2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序号：5</w:t>
      </w:r>
    </w:p>
    <w:p w14:paraId="0750B6F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D31B60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27"/>
        <w:gridCol w:w="2727"/>
        <w:gridCol w:w="1087"/>
        <w:gridCol w:w="1177"/>
        <w:gridCol w:w="1"/>
        <w:gridCol w:w="809"/>
        <w:gridCol w:w="1"/>
        <w:gridCol w:w="1103"/>
        <w:gridCol w:w="1143"/>
      </w:tblGrid>
      <w:tr w14:paraId="5D58BFCA">
        <w:tblPrEx>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A1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8B42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A9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万东镇城乡环境管理专项</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E7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2145C0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DCC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14:paraId="63C08C5D">
        <w:tblPrEx>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9A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7A1B4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B5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247.86</w:t>
            </w:r>
          </w:p>
        </w:tc>
      </w:tr>
      <w:tr w14:paraId="04E5D3CF">
        <w:tblPrEx>
          <w:tblCellMar>
            <w:top w:w="0" w:type="dxa"/>
            <w:left w:w="0" w:type="dxa"/>
            <w:bottom w:w="0" w:type="dxa"/>
            <w:right w:w="0" w:type="dxa"/>
          </w:tblCellMar>
        </w:tblPrEx>
        <w:trPr>
          <w:trHeight w:val="1712"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85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189D8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440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公厕、亲水步道等进行常态化保洁，对辖区防洪沟、河道、化粪池等进行常态化清掏清理，开展生活垃圾分类，对生活垃圾进行日常转运，对背街小巷道路进行常态化冲洗，聘用城管协管队员对市容秩序进行管理等</w:t>
            </w:r>
            <w:r>
              <w:rPr>
                <w:rFonts w:hint="eastAsia" w:ascii="Times New Roman" w:hAnsi="Times New Roman" w:cs="Times New Roman"/>
                <w:i w:val="0"/>
                <w:color w:val="000000"/>
                <w:kern w:val="0"/>
                <w:sz w:val="24"/>
                <w:szCs w:val="24"/>
                <w:u w:val="none"/>
                <w:lang w:val="en-US" w:eastAsia="zh-CN" w:bidi="ar"/>
              </w:rPr>
              <w:t>。</w:t>
            </w:r>
          </w:p>
        </w:tc>
      </w:tr>
      <w:tr w14:paraId="4104394B">
        <w:tblPrEx>
          <w:shd w:val="clear" w:color="auto" w:fill="auto"/>
          <w:tblCellMar>
            <w:top w:w="0" w:type="dxa"/>
            <w:left w:w="0" w:type="dxa"/>
            <w:bottom w:w="0" w:type="dxa"/>
            <w:right w:w="0" w:type="dxa"/>
          </w:tblCellMar>
        </w:tblPrEx>
        <w:trPr>
          <w:trHeight w:val="120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594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0B8792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7A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万盛经开发〔2017〕27号，管委会领导抄告单〔2018〕1003号，万盛城管文〔2018〕61号</w:t>
            </w:r>
            <w:r>
              <w:rPr>
                <w:rFonts w:hint="eastAsia" w:ascii="Times New Roman" w:hAnsi="Times New Roman" w:cs="Times New Roman"/>
                <w:i w:val="0"/>
                <w:color w:val="000000"/>
                <w:kern w:val="0"/>
                <w:sz w:val="24"/>
                <w:szCs w:val="24"/>
                <w:u w:val="none"/>
                <w:lang w:val="en-US" w:eastAsia="zh-CN" w:bidi="ar"/>
              </w:rPr>
              <w:t>。</w:t>
            </w:r>
          </w:p>
        </w:tc>
      </w:tr>
      <w:tr w14:paraId="143DFA40">
        <w:tblPrEx>
          <w:tblCellMar>
            <w:top w:w="0" w:type="dxa"/>
            <w:left w:w="0" w:type="dxa"/>
            <w:bottom w:w="0" w:type="dxa"/>
            <w:right w:w="0" w:type="dxa"/>
          </w:tblCellMar>
        </w:tblPrEx>
        <w:trPr>
          <w:trHeight w:val="20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DC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CC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今年对辖区内基础设施进行维护，维护率达100%；对辖区道路常态化保洁覆盖率达100%；对辖区市容秩序进行常态化管理，开展常态化生活垃圾分类宣传，及时对生活垃圾进行运转清理，及时兑现保洁人员工资及补贴；社会公众满意度达95%以上。</w:t>
            </w:r>
          </w:p>
        </w:tc>
      </w:tr>
      <w:tr w14:paraId="4F9D378A">
        <w:tblPrEx>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18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34BE8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8A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28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1F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C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9F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64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161E3DCA">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20FA">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47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道路保洁覆盖率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C8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3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3D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1E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2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A714766">
        <w:tblPrEx>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EA7A9">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4A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生活垃圾清运及时率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A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68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7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C5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92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ACBF165">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5414">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B6B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A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A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6B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CB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61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4B69A35">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B544">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40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基础设施维护率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0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0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51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9D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51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71A2230">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F22B">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49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环境维护满意度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A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82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FD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39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2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0DFDC59">
        <w:tblPrEx>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2178">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EF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兑现补贴及时率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2D2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A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41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8E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59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190FC87D">
        <w:tblPrEx>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B071">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96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社会公众满意度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3B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C3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23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11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3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74186C8D">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14:paraId="5EC8FEE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w:t>
      </w:r>
      <w:r>
        <w:rPr>
          <w:rFonts w:hint="eastAsia" w:ascii="方正黑体_GBK" w:hAnsi="方正黑体_GBK" w:eastAsia="方正黑体_GBK" w:cs="方正黑体_GBK"/>
          <w:sz w:val="24"/>
          <w:szCs w:val="24"/>
          <w:lang w:eastAsia="zh-CN"/>
        </w:rPr>
        <w:t>6</w:t>
      </w:r>
    </w:p>
    <w:p w14:paraId="15654D0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BB7291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88"/>
        <w:gridCol w:w="2603"/>
        <w:gridCol w:w="1066"/>
        <w:gridCol w:w="1173"/>
        <w:gridCol w:w="814"/>
        <w:gridCol w:w="1030"/>
        <w:gridCol w:w="1301"/>
      </w:tblGrid>
      <w:tr w14:paraId="5099A6DE">
        <w:tblPrEx>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CB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5826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6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万东镇招商引资专项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73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9EC3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C9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14:paraId="5D223EEC">
        <w:tblPrEx>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A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12903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B9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55.00</w:t>
            </w:r>
          </w:p>
        </w:tc>
      </w:tr>
      <w:tr w14:paraId="22E0BB10">
        <w:tblPrEx>
          <w:shd w:val="clear" w:color="auto" w:fill="auto"/>
          <w:tblCellMar>
            <w:top w:w="0" w:type="dxa"/>
            <w:left w:w="0" w:type="dxa"/>
            <w:bottom w:w="0" w:type="dxa"/>
            <w:right w:w="0" w:type="dxa"/>
          </w:tblCellMar>
        </w:tblPrEx>
        <w:trPr>
          <w:trHeight w:val="107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F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097E8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68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强化以商招商、产业链招商，以“满天星”行动计划为引领，加大对高新技术企业、数字经济企业等的招商力度，助力高新技术产业和现代服务业发展。</w:t>
            </w:r>
          </w:p>
        </w:tc>
      </w:tr>
      <w:tr w14:paraId="0AD76217">
        <w:tblPrEx>
          <w:shd w:val="clear" w:color="auto" w:fill="auto"/>
          <w:tblCellMar>
            <w:top w:w="0" w:type="dxa"/>
            <w:left w:w="0" w:type="dxa"/>
            <w:bottom w:w="0" w:type="dxa"/>
            <w:right w:w="0" w:type="dxa"/>
          </w:tblCellMar>
        </w:tblPrEx>
        <w:trPr>
          <w:trHeight w:val="62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92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6AFC16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A2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万盛经开区管委会</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2018-11</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号专题会议</w:t>
            </w:r>
            <w:r>
              <w:rPr>
                <w:rFonts w:hint="eastAsia" w:ascii="Times New Roman" w:hAnsi="Times New Roman" w:cs="Times New Roman"/>
                <w:i w:val="0"/>
                <w:color w:val="000000"/>
                <w:kern w:val="0"/>
                <w:sz w:val="24"/>
                <w:szCs w:val="24"/>
                <w:u w:val="none"/>
                <w:lang w:val="en-US" w:eastAsia="zh-CN" w:bidi="ar"/>
              </w:rPr>
              <w:t>纪要</w:t>
            </w:r>
          </w:p>
        </w:tc>
      </w:tr>
      <w:tr w14:paraId="74DBDC02">
        <w:tblPrEx>
          <w:tblCellMar>
            <w:top w:w="0" w:type="dxa"/>
            <w:left w:w="0" w:type="dxa"/>
            <w:bottom w:w="0" w:type="dxa"/>
            <w:right w:w="0" w:type="dxa"/>
          </w:tblCellMar>
        </w:tblPrEx>
        <w:trPr>
          <w:trHeight w:val="129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E4A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1A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服务企业数量100家以上，</w:t>
            </w:r>
            <w:r>
              <w:rPr>
                <w:rFonts w:hint="eastAsia" w:ascii="Times New Roman" w:hAnsi="Times New Roman" w:cs="Times New Roman"/>
                <w:i w:val="0"/>
                <w:color w:val="000000"/>
                <w:kern w:val="0"/>
                <w:sz w:val="24"/>
                <w:szCs w:val="24"/>
                <w:u w:val="none"/>
                <w:lang w:val="en-US" w:eastAsia="zh-CN" w:bidi="ar"/>
              </w:rPr>
              <w:t>引资服务政策</w:t>
            </w:r>
            <w:r>
              <w:rPr>
                <w:rFonts w:hint="default" w:ascii="Times New Roman" w:hAnsi="Times New Roman" w:eastAsia="方正仿宋_GBK" w:cs="Times New Roman"/>
                <w:i w:val="0"/>
                <w:color w:val="000000"/>
                <w:kern w:val="0"/>
                <w:sz w:val="24"/>
                <w:szCs w:val="24"/>
                <w:u w:val="none"/>
                <w:lang w:val="en-US" w:eastAsia="zh-CN" w:bidi="ar"/>
              </w:rPr>
              <w:t>宣传覆盖率95%以上，企业对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政策满意度95%</w:t>
            </w:r>
            <w:r>
              <w:rPr>
                <w:rFonts w:hint="eastAsia" w:ascii="Times New Roman" w:hAnsi="Times New Roman" w:cs="Times New Roman"/>
                <w:i w:val="0"/>
                <w:color w:val="000000"/>
                <w:kern w:val="0"/>
                <w:sz w:val="24"/>
                <w:szCs w:val="24"/>
                <w:u w:val="none"/>
                <w:lang w:val="en-US" w:eastAsia="zh-CN" w:bidi="ar"/>
              </w:rPr>
              <w:t>。</w:t>
            </w:r>
          </w:p>
        </w:tc>
      </w:tr>
      <w:tr w14:paraId="317840E0">
        <w:tblPrEx>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A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18AF9B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C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38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E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36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0E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1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8B780D3">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182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10B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引资服务政策</w:t>
            </w:r>
            <w:r>
              <w:rPr>
                <w:rFonts w:hint="default" w:ascii="Times New Roman" w:hAnsi="Times New Roman" w:eastAsia="方正仿宋_GBK" w:cs="Times New Roman"/>
                <w:i w:val="0"/>
                <w:color w:val="000000"/>
                <w:kern w:val="0"/>
                <w:sz w:val="24"/>
                <w:szCs w:val="24"/>
                <w:u w:val="none"/>
                <w:lang w:val="en-US" w:eastAsia="zh-CN" w:bidi="ar"/>
              </w:rPr>
              <w:t>宣传覆盖率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8A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E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B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C6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BE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4D952234">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ADA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CC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包装策划项目个数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78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5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D2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20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7D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33F5AD8">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03E3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219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客商接待满意度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AE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41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F8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09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03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8622CF7">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7D9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2C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F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E7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EA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07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1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EC0F216">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C9D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FE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扶持政策补助</w:t>
            </w:r>
            <w:r>
              <w:rPr>
                <w:rFonts w:hint="default" w:ascii="Times New Roman" w:hAnsi="Times New Roman" w:eastAsia="方正仿宋_GBK" w:cs="Times New Roman"/>
                <w:i w:val="0"/>
                <w:color w:val="000000"/>
                <w:kern w:val="0"/>
                <w:sz w:val="24"/>
                <w:szCs w:val="24"/>
                <w:u w:val="none"/>
                <w:lang w:val="en-US" w:eastAsia="zh-CN" w:bidi="ar"/>
              </w:rPr>
              <w:t>拨付及时率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EE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C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B2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0B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CE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8347D2B">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D6F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BD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招商引资工作完成度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0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A0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F2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F5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C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ED77810">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E14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80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服务企业数量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4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25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44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5F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7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6E4C22E5">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14:paraId="1F31118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7</w:t>
      </w:r>
    </w:p>
    <w:p w14:paraId="470004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E998FF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编制单位：103-重庆市綦江区万东镇人民政府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3469"/>
        <w:gridCol w:w="618"/>
        <w:gridCol w:w="722"/>
        <w:gridCol w:w="825"/>
        <w:gridCol w:w="1036"/>
        <w:gridCol w:w="1301"/>
      </w:tblGrid>
      <w:tr w14:paraId="48C89582">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34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FC41A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6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万东镇村社区组织经费保障</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D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149BD9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2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103-重庆市綦江区万东镇人民政府</w:t>
            </w:r>
          </w:p>
        </w:tc>
      </w:tr>
      <w:tr w14:paraId="11D3A9E5">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B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43E60F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F8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1,005.38</w:t>
            </w:r>
          </w:p>
        </w:tc>
      </w:tr>
      <w:tr w14:paraId="54E86A43">
        <w:tblPrEx>
          <w:tblCellMar>
            <w:top w:w="0" w:type="dxa"/>
            <w:left w:w="0" w:type="dxa"/>
            <w:bottom w:w="0" w:type="dxa"/>
            <w:right w:w="0" w:type="dxa"/>
          </w:tblCellMar>
        </w:tblPrEx>
        <w:trPr>
          <w:trHeight w:val="112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3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20A64F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46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本土人才、纪检监察监督员及党小组长等生活补贴，保障村（社区）日常工作有效运转，完善公共基础设施建设，丰富辖区居民文体生活，抓好社区居民精神文明建设，改善社区、农村人居环境，解决群众信访疑难问题，监督安全生产，整治安全隐患，维护社会稳定。</w:t>
            </w:r>
          </w:p>
        </w:tc>
      </w:tr>
      <w:tr w14:paraId="2FCF4F63">
        <w:tblPrEx>
          <w:tblCellMar>
            <w:top w:w="0" w:type="dxa"/>
            <w:left w:w="0" w:type="dxa"/>
            <w:bottom w:w="0" w:type="dxa"/>
            <w:right w:w="0" w:type="dxa"/>
          </w:tblCellMar>
        </w:tblPrEx>
        <w:trPr>
          <w:trHeight w:val="8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D7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14D6FC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A1B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《关于加强村（社区）组织运转经费保障工作的通知》（万盛经开委组〔2018〕24号）《关于调整村（社区）工作干部补贴标准的通知》（万盛经开委组〔2020〕66号）</w:t>
            </w:r>
          </w:p>
        </w:tc>
      </w:tr>
      <w:tr w14:paraId="7AE2DDA6">
        <w:tblPrEx>
          <w:tblCellMar>
            <w:top w:w="0" w:type="dxa"/>
            <w:left w:w="0" w:type="dxa"/>
            <w:bottom w:w="0" w:type="dxa"/>
            <w:right w:w="0" w:type="dxa"/>
          </w:tblCellMar>
        </w:tblPrEx>
        <w:trPr>
          <w:trHeight w:val="9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29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B1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足额拨付19村社区工作经费及服务群众专项经费；提升工作人员服务热情和工作效率，帮助解决辖区居民矛盾纠纷，调解率达95%以上。帮助群众办理好公共事务及时率95%。消除安全隐患，活跃居民生活，村社区安全巡逻检查覆盖率达100%。</w:t>
            </w:r>
          </w:p>
        </w:tc>
      </w:tr>
      <w:tr w14:paraId="49FDE0B0">
        <w:tblPrEx>
          <w:shd w:val="clear" w:color="auto" w:fill="auto"/>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A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D0396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ED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C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4F5AE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82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49586C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1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FC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EC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507270E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A48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DB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村级安全巡逻检查覆盖率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2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A7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F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02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F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A5FA904">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3CD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B7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监察监督员执纪监督覆盖率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B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97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50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16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E6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B3614FB">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F05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60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帮助群众办理好公共事务及时率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17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1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4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1A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09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40C0E71C">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A5E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12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DC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F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8E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6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0E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2872062">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42F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36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农村环境满意度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5A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A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11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7FD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41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A05A14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3F6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87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社区环境满意度</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0A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15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B9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06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E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1AA387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042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D3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0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FB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47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9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53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1C4D8C3">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512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84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保证8个村人员及运转经费</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0A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A2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DF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41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8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789460A">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8228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63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保障12个社区经费及人员补贴</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A0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23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0A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0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8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3F02415">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B0A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7FD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保障社区个数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8F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A5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02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26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B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B2032E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2CC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D3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保障村个数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6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0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20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5C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2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BF3617A">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220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6A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2D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41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C2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19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C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5C576843">
      <w:pPr>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徐冬洁</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联系电话：81715567</w:t>
      </w:r>
    </w:p>
    <w:p w14:paraId="1144CFA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8</w:t>
      </w:r>
    </w:p>
    <w:p w14:paraId="36B59C9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D08894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23"/>
        <w:gridCol w:w="1030"/>
        <w:gridCol w:w="1032"/>
        <w:gridCol w:w="990"/>
        <w:gridCol w:w="995"/>
        <w:gridCol w:w="1301"/>
      </w:tblGrid>
      <w:tr w14:paraId="72634392">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12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417A6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8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南桐镇村社区组织经费保障</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D7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主管部门</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D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14:paraId="597D84F3">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02A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5DB874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9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858.94</w:t>
            </w:r>
          </w:p>
        </w:tc>
      </w:tr>
      <w:tr w14:paraId="26E5F4AB">
        <w:tblPrEx>
          <w:tblCellMar>
            <w:top w:w="0" w:type="dxa"/>
            <w:left w:w="0" w:type="dxa"/>
            <w:bottom w:w="0" w:type="dxa"/>
            <w:right w:w="0" w:type="dxa"/>
          </w:tblCellMar>
        </w:tblPrEx>
        <w:trPr>
          <w:trHeight w:val="82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1A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2D5AA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9F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本土人才、纪检监察监督员及党小组长等生活补贴，保障村（社区）日常工作有效运转，完善公共基础设施建设，丰富辖区居民文体生活，抓好社区居民精神文明建设，改善社区、农村人居环境，解决群众信访疑难问题，监督安全生产，整治安全隐患，维护社会稳定。</w:t>
            </w:r>
          </w:p>
        </w:tc>
      </w:tr>
      <w:tr w14:paraId="76E8C2C4">
        <w:tblPrEx>
          <w:shd w:val="clear" w:color="auto" w:fill="auto"/>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E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21596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D7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《关于加强村（社区）组织运转经费保障工作的通知》（万盛经开委组〔2018〕24号） 、《关于调整村（社区）工作干部补贴标准的通知》（万盛经开委组〔2020〕66号</w:t>
            </w:r>
          </w:p>
        </w:tc>
      </w:tr>
      <w:tr w14:paraId="693AEFE5">
        <w:tblPrEx>
          <w:tblCellMar>
            <w:top w:w="0" w:type="dxa"/>
            <w:left w:w="0" w:type="dxa"/>
            <w:bottom w:w="0" w:type="dxa"/>
            <w:right w:w="0" w:type="dxa"/>
          </w:tblCellMar>
        </w:tblPrEx>
        <w:trPr>
          <w:trHeight w:val="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32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DA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不合格食药品及违法行为报告及时率达到95%以上，按时足额拨付18个村社区人员经费，每月及时支付补贴，解决居民矛盾纠纷率达到95%以上，辖区环境满意度达到95%以上，安全巡逻检查覆盖率达到95%以上，辖区居民对工作人员满意度达到95%以上。</w:t>
            </w:r>
          </w:p>
        </w:tc>
      </w:tr>
      <w:tr w14:paraId="48833A1B">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0A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72A6C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72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4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B5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6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2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23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33072015">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EC1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89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每月补贴支付及时率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C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64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95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6B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C8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14AE0D25">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67B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B2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社区辖区环境满意度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8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2E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8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B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69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80EA421">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15B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96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对不合格食药品及违法行为报告及时率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A2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43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A3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57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EB61B53">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CCD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C7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2B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8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70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1A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8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CD34F9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FB2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B1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按时足额拨付村（社区）经费</w:t>
            </w:r>
            <w:r>
              <w:rPr>
                <w:rFonts w:hint="eastAsia" w:ascii="Times New Roman" w:hAnsi="Times New Roman" w:cs="Times New Roman"/>
                <w:i w:val="0"/>
                <w:color w:val="000000"/>
                <w:kern w:val="0"/>
                <w:sz w:val="24"/>
                <w:szCs w:val="24"/>
                <w:u w:val="none"/>
                <w:lang w:val="en-US" w:eastAsia="zh-CN" w:bidi="ar"/>
              </w:rPr>
              <w:t>个数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4D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7C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3E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4A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7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276CCA2">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416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66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安全巡逻检查覆盖率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F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93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A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8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0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3C7EE71">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F34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14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37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92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95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7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21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1072C00A">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48302301</w:t>
      </w:r>
    </w:p>
    <w:p w14:paraId="7F338DB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9</w:t>
      </w:r>
    </w:p>
    <w:p w14:paraId="270C3E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FC4DE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16"/>
        <w:gridCol w:w="1100"/>
        <w:gridCol w:w="1063"/>
        <w:gridCol w:w="1"/>
        <w:gridCol w:w="774"/>
        <w:gridCol w:w="1"/>
        <w:gridCol w:w="1100"/>
        <w:gridCol w:w="1316"/>
      </w:tblGrid>
      <w:tr w14:paraId="5A47D1FB">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C4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8EE73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A8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南桐镇城乡环境管理专项</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6C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4CA88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B2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14:paraId="581BAA0D">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5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61302E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DB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210.00</w:t>
            </w:r>
          </w:p>
        </w:tc>
      </w:tr>
      <w:tr w14:paraId="6700F44E">
        <w:tblPrEx>
          <w:tblCellMar>
            <w:top w:w="0" w:type="dxa"/>
            <w:left w:w="0" w:type="dxa"/>
            <w:bottom w:w="0" w:type="dxa"/>
            <w:right w:w="0" w:type="dxa"/>
          </w:tblCellMar>
        </w:tblPrEx>
        <w:trPr>
          <w:trHeight w:val="177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89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4F9CD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97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背街小巷、二郎山公园、公厕、亲水步道等进行常态化保洁，对辖区防洪沟、河道、化粪池等进行常态化清掏清理，开展生活垃圾分类，对生活垃圾进行日常转运，对背街小巷道路进行常态化冲洗，聘用城管协管队员对市容秩序进行管理等</w:t>
            </w:r>
            <w:r>
              <w:rPr>
                <w:rFonts w:hint="eastAsia" w:ascii="Times New Roman" w:hAnsi="Times New Roman" w:cs="Times New Roman"/>
                <w:i w:val="0"/>
                <w:color w:val="000000"/>
                <w:kern w:val="0"/>
                <w:sz w:val="24"/>
                <w:szCs w:val="24"/>
                <w:u w:val="none"/>
                <w:lang w:val="en-US" w:eastAsia="zh-CN" w:bidi="ar"/>
              </w:rPr>
              <w:t>。</w:t>
            </w:r>
          </w:p>
        </w:tc>
      </w:tr>
      <w:tr w14:paraId="2D87DE02">
        <w:tblPrEx>
          <w:shd w:val="clear" w:color="auto" w:fill="auto"/>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27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7A86F3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31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万盛城管文〔2018〕61号、管委会领导抄告单〔2018〕1003号</w:t>
            </w:r>
          </w:p>
        </w:tc>
      </w:tr>
      <w:tr w14:paraId="58BD7B7A">
        <w:tblPrEx>
          <w:tblCellMar>
            <w:top w:w="0" w:type="dxa"/>
            <w:left w:w="0" w:type="dxa"/>
            <w:bottom w:w="0" w:type="dxa"/>
            <w:right w:w="0" w:type="dxa"/>
          </w:tblCellMar>
        </w:tblPrEx>
        <w:trPr>
          <w:trHeight w:val="168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53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05D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掏无主化粪池数量达到10个以上，清扫保洁工作每月完成及时率达到95%以上，清扫保洁覆盖率达到95%以上，辖区清洁卫生保持度达到95%以上，持续给辖区居民营造良好的生活环境，环境卫生达标率达到95%以上，居民对辖区清扫保洁工作满意度达到95%以上。</w:t>
            </w:r>
          </w:p>
        </w:tc>
      </w:tr>
      <w:tr w14:paraId="177ACBA9">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B9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20DAA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51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4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85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E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BF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4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6701E34">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EA3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09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环境卫生达标率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03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0F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8D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82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54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19B9856">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F6A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0C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持续给辖区居民营造良好的生活环境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B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7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46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14:paraId="46308E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改善</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60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8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01D0CDE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A62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22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6B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02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32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3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91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DDCEB76">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B6E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37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一次性</w:t>
            </w:r>
            <w:r>
              <w:rPr>
                <w:rFonts w:hint="default" w:ascii="Times New Roman" w:hAnsi="Times New Roman" w:eastAsia="方正仿宋_GBK" w:cs="Times New Roman"/>
                <w:i w:val="0"/>
                <w:color w:val="000000"/>
                <w:kern w:val="0"/>
                <w:sz w:val="24"/>
                <w:szCs w:val="24"/>
                <w:u w:val="none"/>
                <w:lang w:val="en-US" w:eastAsia="zh-CN" w:bidi="ar"/>
              </w:rPr>
              <w:t>清掏无主化粪池</w:t>
            </w:r>
            <w:r>
              <w:rPr>
                <w:rFonts w:hint="eastAsia" w:ascii="Times New Roman" w:hAnsi="Times New Roman" w:cs="Times New Roman"/>
                <w:i w:val="0"/>
                <w:color w:val="000000"/>
                <w:kern w:val="0"/>
                <w:sz w:val="24"/>
                <w:szCs w:val="24"/>
                <w:u w:val="none"/>
                <w:lang w:val="en-US" w:eastAsia="zh-CN" w:bidi="ar"/>
              </w:rPr>
              <w:t>比率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B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6B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92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AB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33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39F6F92">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BD7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32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7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AA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E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7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4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A642560">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478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45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清扫保洁工作每月完成及时率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E8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93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1E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CF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E8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9F11AE7">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021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49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清扫保洁覆盖率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2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B9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6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CE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2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161A03FE">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48302301</w:t>
      </w:r>
    </w:p>
    <w:p w14:paraId="12344E4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w:t>
      </w:r>
      <w:r>
        <w:rPr>
          <w:rFonts w:hint="eastAsia" w:ascii="方正黑体_GBK" w:hAnsi="方正黑体_GBK" w:eastAsia="方正黑体_GBK" w:cs="方正黑体_GBK"/>
          <w:sz w:val="24"/>
          <w:szCs w:val="24"/>
          <w:highlight w:val="none"/>
          <w:lang w:eastAsia="zh-CN"/>
        </w:rPr>
        <w:t>10</w:t>
      </w:r>
    </w:p>
    <w:p w14:paraId="3BA0B7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AB023B7">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编制单位：104-重庆市綦江区南桐镇人民政府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584"/>
        <w:gridCol w:w="1101"/>
        <w:gridCol w:w="1045"/>
        <w:gridCol w:w="793"/>
        <w:gridCol w:w="1136"/>
        <w:gridCol w:w="1281"/>
      </w:tblGrid>
      <w:tr w14:paraId="560B92F9">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A5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CD73B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9E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南桐镇招商引资专项</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9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4D6C28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FD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104-重庆市綦江区南桐镇人民政府</w:t>
            </w:r>
          </w:p>
        </w:tc>
      </w:tr>
      <w:tr w14:paraId="0937415B">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6D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716A9F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6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20.00</w:t>
            </w:r>
          </w:p>
        </w:tc>
      </w:tr>
      <w:tr w14:paraId="1F71DE64">
        <w:tblPrEx>
          <w:tblCellMar>
            <w:top w:w="0" w:type="dxa"/>
            <w:left w:w="0" w:type="dxa"/>
            <w:bottom w:w="0" w:type="dxa"/>
            <w:right w:w="0" w:type="dxa"/>
          </w:tblCellMar>
        </w:tblPrEx>
        <w:trPr>
          <w:trHeight w:val="82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1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120A9C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DD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对辖区内交通货运行业加大行业扶持，加强税收征管，强化安全监管，抓好管理服务</w:t>
            </w:r>
            <w:r>
              <w:rPr>
                <w:rFonts w:hint="eastAsia" w:ascii="Times New Roman" w:hAnsi="Times New Roman" w:cs="Times New Roman"/>
                <w:i w:val="0"/>
                <w:color w:val="000000"/>
                <w:kern w:val="0"/>
                <w:sz w:val="24"/>
                <w:szCs w:val="24"/>
                <w:u w:val="none"/>
                <w:lang w:val="en-US" w:eastAsia="zh-CN" w:bidi="ar"/>
              </w:rPr>
              <w:t>。</w:t>
            </w:r>
          </w:p>
        </w:tc>
      </w:tr>
      <w:tr w14:paraId="1DE4D245">
        <w:tblPrEx>
          <w:shd w:val="clear" w:color="auto" w:fill="auto"/>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C5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1CF13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FD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万盛经开区管委会（2017—8）号专题会议</w:t>
            </w:r>
          </w:p>
        </w:tc>
      </w:tr>
      <w:tr w14:paraId="22C81575">
        <w:tblPrEx>
          <w:tblCellMar>
            <w:top w:w="0" w:type="dxa"/>
            <w:left w:w="0" w:type="dxa"/>
            <w:bottom w:w="0" w:type="dxa"/>
            <w:right w:w="0" w:type="dxa"/>
          </w:tblCellMar>
        </w:tblPrEx>
        <w:trPr>
          <w:trHeight w:val="132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69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26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政策宣传率达到95%以上，扶持资金支付合规性达到100%，扶持资金及时支付，扶持企业总数大于1家，企业经济指标同比实现正增长，带动辖区税收增收。</w:t>
            </w:r>
          </w:p>
        </w:tc>
      </w:tr>
      <w:tr w14:paraId="563438E5">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54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14E14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9E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6C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6B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9AA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4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2C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66809910">
        <w:tblPrEx>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46072">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0A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扶持企业总数</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37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27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23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8C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CC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D04DF1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38C6">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AC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企业经济指标同比实现正增长</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DD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9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2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9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D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6814B528">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5548">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88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A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5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DC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76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D2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30910A3">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33BC">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87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扶持资金支付合规性</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8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9D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5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37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D7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C3C2300">
        <w:tblPrEx>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2C5F">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7D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招商引资优惠政策宣传率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C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5B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16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55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08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0776BDAD">
        <w:tblPrEx>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4FE8">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4D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企业对帮扶工作满意度</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F8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8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6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AF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FE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53FE7E2">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AE78">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DF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带动辖区税收增收</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F6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9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F0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14:paraId="61C17B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59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F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6CFB5A32">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代林倩</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4830230</w:t>
      </w:r>
    </w:p>
    <w:p w14:paraId="7844B2E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1</w:t>
      </w:r>
    </w:p>
    <w:p w14:paraId="79E241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010D98D">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6"/>
        <w:gridCol w:w="2574"/>
        <w:gridCol w:w="1085"/>
        <w:gridCol w:w="1083"/>
        <w:gridCol w:w="788"/>
        <w:gridCol w:w="1113"/>
        <w:gridCol w:w="1266"/>
      </w:tblGrid>
      <w:tr w14:paraId="08026FEC">
        <w:tblPrEx>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73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9185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B4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关坝镇村社区组织经费保障</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BF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62A32D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3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14:paraId="30987DEA">
        <w:tblPrEx>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5A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238A2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31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444.33</w:t>
            </w:r>
          </w:p>
        </w:tc>
      </w:tr>
      <w:tr w14:paraId="14CA469C">
        <w:tblPrEx>
          <w:tblCellMar>
            <w:top w:w="0" w:type="dxa"/>
            <w:left w:w="0" w:type="dxa"/>
            <w:bottom w:w="0" w:type="dxa"/>
            <w:right w:w="0" w:type="dxa"/>
          </w:tblCellMar>
        </w:tblPrEx>
        <w:trPr>
          <w:trHeight w:val="82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11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EEE9D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810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保障村干部及村其他成员生活补助、村办公费及服务群众经费、村居监督监察员补助等</w:t>
            </w:r>
          </w:p>
        </w:tc>
      </w:tr>
      <w:tr w14:paraId="21201C7A">
        <w:tblPrEx>
          <w:tblCellMar>
            <w:top w:w="0" w:type="dxa"/>
            <w:left w:w="0" w:type="dxa"/>
            <w:bottom w:w="0" w:type="dxa"/>
            <w:right w:w="0" w:type="dxa"/>
          </w:tblCellMar>
        </w:tblPrEx>
        <w:trPr>
          <w:trHeight w:val="625"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53C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10B06B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A9D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万盛经开委组</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24号 万盛经开委组</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2020</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66号</w:t>
            </w:r>
          </w:p>
        </w:tc>
      </w:tr>
      <w:tr w14:paraId="28A72081">
        <w:tblPrEx>
          <w:tblCellMar>
            <w:top w:w="0" w:type="dxa"/>
            <w:left w:w="0" w:type="dxa"/>
            <w:bottom w:w="0" w:type="dxa"/>
            <w:right w:w="0" w:type="dxa"/>
          </w:tblCellMar>
        </w:tblPrEx>
        <w:trPr>
          <w:trHeight w:val="135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65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4B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全年补助村级10个单位，补助办公经费4万元/村、6万元/社区，服务群众专项经费2万元/村、6万元/社区，居民对管理工作满意度达到95%，补助村级工作人员不低于62人，村支两委人均补助标准不低于2795元/人·月。</w:t>
            </w:r>
          </w:p>
        </w:tc>
      </w:tr>
      <w:tr w14:paraId="580A15AD">
        <w:tblPrEx>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DA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142F76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A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4E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73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A24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7C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5B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7C968CDC">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C22C">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B6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补助资金及时到位率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F1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B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D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3C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E2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1C6C0F16">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3C2A">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7C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群众反映事项办理率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11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6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34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C8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3C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8B5715A">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0638">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E9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监察监督员工作合格率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28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8F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F7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B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A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7CA2D85C">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B4B5">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102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居民幸福指数提升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47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28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eastAsia="zh-CN" w:bidi="ar"/>
              </w:rPr>
              <w:t>定性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4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14:paraId="7B8275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ED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FC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38E8405">
        <w:tblPrEx>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D57D">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95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各村办公经费及服务群众经费补助</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C4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E3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2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9C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万元/年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7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1B768CE">
        <w:tblPrEx>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8B0C">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22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各社区办公费和服务群众经费标准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D1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32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D8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39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万元/年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A8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E705DC7">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B314">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A9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开展食品安全宣传次数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8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7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7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52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60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6F6D147">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7A9A">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88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对食品质量进行抽查、巡查次数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3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E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85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60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7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71F1EA9">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3B2D">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CD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运转经费村数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F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EB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5A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03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EE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0AFEB005">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CF4BE">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21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村民人居环境治理提升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5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9E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定性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E2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14:paraId="6F51AC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B6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B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ED459F1">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D292">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56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1C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36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CE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95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F0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54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5A76962E">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48357954</w:t>
      </w:r>
    </w:p>
    <w:p w14:paraId="7B3F1FA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2</w:t>
      </w:r>
    </w:p>
    <w:p w14:paraId="4876244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37FE932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88"/>
        <w:gridCol w:w="2682"/>
        <w:gridCol w:w="1069"/>
        <w:gridCol w:w="1049"/>
        <w:gridCol w:w="1"/>
        <w:gridCol w:w="833"/>
        <w:gridCol w:w="1087"/>
        <w:gridCol w:w="1266"/>
      </w:tblGrid>
      <w:tr w14:paraId="523D0877">
        <w:tblPrEx>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DF3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FD47E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6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关坝镇招商引资专项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36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89C5D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04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14:paraId="05DCA436">
        <w:tblPrEx>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94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44A25E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8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r>
      <w:tr w14:paraId="7EB40453">
        <w:tblPrEx>
          <w:tblCellMar>
            <w:top w:w="0" w:type="dxa"/>
            <w:left w:w="0" w:type="dxa"/>
            <w:bottom w:w="0" w:type="dxa"/>
            <w:right w:w="0" w:type="dxa"/>
          </w:tblCellMar>
        </w:tblPrEx>
        <w:trPr>
          <w:trHeight w:val="82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F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143ADA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41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以“满天星”行动计划为引领，加大对高新技术企业、数字经济企业等的招商力度，助力高新技术产业和现代服务业发展。</w:t>
            </w:r>
          </w:p>
        </w:tc>
      </w:tr>
      <w:tr w14:paraId="62FC071D">
        <w:tblPrEx>
          <w:tblCellMar>
            <w:top w:w="0" w:type="dxa"/>
            <w:left w:w="0" w:type="dxa"/>
            <w:bottom w:w="0" w:type="dxa"/>
            <w:right w:w="0" w:type="dxa"/>
          </w:tblCellMar>
        </w:tblPrEx>
        <w:trPr>
          <w:trHeight w:val="706"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2D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1C68C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94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管委会专题会议纪要2017-8；管委会专题会议纪要2018-11</w:t>
            </w:r>
            <w:r>
              <w:rPr>
                <w:rFonts w:hint="eastAsia" w:ascii="Times New Roman" w:hAnsi="Times New Roman" w:cs="Times New Roman"/>
                <w:i w:val="0"/>
                <w:color w:val="000000"/>
                <w:kern w:val="0"/>
                <w:sz w:val="24"/>
                <w:szCs w:val="24"/>
                <w:u w:val="none"/>
                <w:lang w:val="en-US" w:eastAsia="zh-CN" w:bidi="ar"/>
              </w:rPr>
              <w:t>。</w:t>
            </w:r>
          </w:p>
        </w:tc>
      </w:tr>
      <w:tr w14:paraId="4E7EE3F2">
        <w:tblPrEx>
          <w:tblCellMar>
            <w:top w:w="0" w:type="dxa"/>
            <w:left w:w="0" w:type="dxa"/>
            <w:bottom w:w="0" w:type="dxa"/>
            <w:right w:w="0" w:type="dxa"/>
          </w:tblCellMar>
        </w:tblPrEx>
        <w:trPr>
          <w:trHeight w:val="134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62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25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走访企业30家以上，对符合</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政策的企业进行奖补，辖区企业满意度90%以上。</w:t>
            </w:r>
          </w:p>
        </w:tc>
      </w:tr>
      <w:tr w14:paraId="457788D5">
        <w:tblPrEx>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25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61AA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20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A3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A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D2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3B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4C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1C802F34">
        <w:tblPrEx>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DF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7F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辖区企业满意度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C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11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B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54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3F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4BE39E6B">
        <w:tblPrEx>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AB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C0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招商引资考察接待费</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B2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B8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31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D3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万元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FB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95E5F4B">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C5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B4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带动辖区</w:t>
            </w:r>
            <w:r>
              <w:rPr>
                <w:rFonts w:hint="default" w:ascii="Times New Roman" w:hAnsi="Times New Roman" w:eastAsia="方正仿宋_GBK" w:cs="Times New Roman"/>
                <w:i w:val="0"/>
                <w:color w:val="000000"/>
                <w:kern w:val="0"/>
                <w:sz w:val="24"/>
                <w:szCs w:val="24"/>
                <w:u w:val="none"/>
                <w:lang w:val="en-US" w:eastAsia="zh-CN" w:bidi="ar"/>
              </w:rPr>
              <w:t>税收增长</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CA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6B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定性</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F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eastAsia="方正仿宋_GBK" w:cs="Times New Roman"/>
                <w:i w:val="0"/>
                <w:color w:val="000000"/>
                <w:kern w:val="0"/>
                <w:sz w:val="24"/>
                <w:szCs w:val="24"/>
                <w:u w:val="none"/>
                <w:lang w:eastAsia="zh-CN" w:bidi="ar"/>
              </w:rPr>
              <w:t>有效</w:t>
            </w:r>
          </w:p>
          <w:p w14:paraId="0D6E21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bidi="ar"/>
              </w:rPr>
            </w:pPr>
            <w:r>
              <w:rPr>
                <w:rFonts w:hint="default" w:ascii="Times New Roman" w:hAnsi="Times New Roman" w:eastAsia="方正仿宋_GBK" w:cs="Times New Roman"/>
                <w:i w:val="0"/>
                <w:color w:val="000000"/>
                <w:kern w:val="0"/>
                <w:sz w:val="24"/>
                <w:szCs w:val="24"/>
                <w:u w:val="none"/>
                <w:lang w:eastAsia="zh-CN" w:bidi="ar"/>
              </w:rPr>
              <w:t>提升</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3F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bidi="ar"/>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A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12D626C">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7C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5E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开展招商引资活动、企业家座谈活动</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6F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BC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3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38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E0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0170DD8">
        <w:tblPrEx>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5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C4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走访企业</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E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B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03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9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9C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409D0341">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ED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C2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商贸企业升限</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6F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D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E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ED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家</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52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7A0E714A">
        <w:tblPrEx>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C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17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带动就业人次</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2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00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C7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DA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A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79EB87F8">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default" w:ascii="Times New Roman" w:hAnsi="Times New Roman" w:cs="Times New Roman"/>
          <w:sz w:val="24"/>
          <w:szCs w:val="24"/>
          <w:lang w:eastAsia="zh-CN"/>
        </w:rPr>
        <w:t>48357954</w:t>
      </w:r>
    </w:p>
    <w:p w14:paraId="6D780F5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3</w:t>
      </w:r>
    </w:p>
    <w:p w14:paraId="4E08312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2B2C4FE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编制单位：105-重庆市綦江区关坝镇人民政府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679"/>
        <w:gridCol w:w="1070"/>
        <w:gridCol w:w="1053"/>
        <w:gridCol w:w="798"/>
        <w:gridCol w:w="1089"/>
        <w:gridCol w:w="1251"/>
      </w:tblGrid>
      <w:tr w14:paraId="420A6258">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4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F7EC4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00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关坝镇城乡环境管理专项</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7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C6320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4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105-重庆市綦江区关坝镇人民政府</w:t>
            </w:r>
          </w:p>
        </w:tc>
      </w:tr>
      <w:tr w14:paraId="31AF4139">
        <w:tblPrEx>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AA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2DB0CA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86A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155.00</w:t>
            </w:r>
          </w:p>
        </w:tc>
      </w:tr>
      <w:tr w14:paraId="1C6D8119">
        <w:tblPrEx>
          <w:tblCellMar>
            <w:top w:w="0" w:type="dxa"/>
            <w:left w:w="0" w:type="dxa"/>
            <w:bottom w:w="0" w:type="dxa"/>
            <w:right w:w="0" w:type="dxa"/>
          </w:tblCellMar>
        </w:tblPrEx>
        <w:trPr>
          <w:trHeight w:val="82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E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A1042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E5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用于辖区内常态化保洁，对辖区防洪沟、河道、化粪池等进行常态化清掏清理，开展生活垃圾分类，对生活垃圾进行日常转运等</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对市政设施的维修维护，设备购置等</w:t>
            </w:r>
            <w:r>
              <w:rPr>
                <w:rFonts w:hint="eastAsia" w:ascii="Times New Roman" w:hAnsi="Times New Roman" w:cs="Times New Roman"/>
                <w:i w:val="0"/>
                <w:color w:val="000000"/>
                <w:kern w:val="0"/>
                <w:sz w:val="24"/>
                <w:szCs w:val="24"/>
                <w:u w:val="none"/>
                <w:lang w:val="en-US" w:eastAsia="zh-CN" w:bidi="ar"/>
              </w:rPr>
              <w:t>。</w:t>
            </w:r>
          </w:p>
        </w:tc>
      </w:tr>
      <w:tr w14:paraId="7DB4BE68">
        <w:tblPrEx>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E9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2BB1B8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A7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万盛城管文〔2018〕61号、万盛经开发〔2017〕27号、管委会领导抄告单〔2018〕1003号</w:t>
            </w:r>
          </w:p>
        </w:tc>
      </w:tr>
      <w:tr w14:paraId="3E047F98">
        <w:tblPrEx>
          <w:tblCellMar>
            <w:top w:w="0" w:type="dxa"/>
            <w:left w:w="0" w:type="dxa"/>
            <w:bottom w:w="0" w:type="dxa"/>
            <w:right w:w="0" w:type="dxa"/>
          </w:tblCellMar>
        </w:tblPrEx>
        <w:trPr>
          <w:trHeight w:val="79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8C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E0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确保集中区域可视范围内无白色垃圾，打造干净、整洁、优美的旅居环境；对全镇范围内主、次干道沿线及主要村民聚居点进行生活垃圾市场化清运，做到生活垃圾日产日清，有效改善农村人居环境，助推乡村振兴战略实施。</w:t>
            </w:r>
          </w:p>
        </w:tc>
      </w:tr>
      <w:tr w14:paraId="0C0DDE46">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0F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0C20B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7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92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EE4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74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A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B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211147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37E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AA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场镇及场镇周边设施维修维护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47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465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4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0.75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1D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万平方</w:t>
            </w:r>
          </w:p>
          <w:p w14:paraId="070073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千米</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2F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3E1067A">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49D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4E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提升辖区环境质量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A8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C1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eastAsia="zh-CN" w:bidi="ar"/>
              </w:rPr>
              <w:t>定性</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9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eastAsia="zh-CN" w:bidi="ar"/>
              </w:rPr>
            </w:pPr>
            <w:r>
              <w:rPr>
                <w:rFonts w:hint="eastAsia" w:ascii="方正仿宋_GBK" w:hAnsi="方正仿宋_GBK" w:eastAsia="方正仿宋_GBK" w:cs="方正仿宋_GBK"/>
                <w:i w:val="0"/>
                <w:color w:val="000000"/>
                <w:kern w:val="0"/>
                <w:sz w:val="24"/>
                <w:szCs w:val="24"/>
                <w:u w:val="none"/>
                <w:lang w:eastAsia="zh-CN" w:bidi="ar"/>
              </w:rPr>
              <w:t>有效</w:t>
            </w:r>
          </w:p>
          <w:p w14:paraId="2AC009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eastAsia="zh-CN" w:bidi="ar"/>
              </w:rPr>
              <w:t>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51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3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CD77B42">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5EF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94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B9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B1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C6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E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5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773597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6D0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49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实施城镇卫生清扫及垃圾转运数量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4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2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E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8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6B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6F27A7C">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471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E80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实施农村卫生清扫及垃圾转运数量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A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8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C2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48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8D19E2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BBCB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77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设备购置合格率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5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1C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D6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0D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DE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AD1971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C9B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71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基础设施维护、化粪池清理、路面修补及时率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ED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F8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F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1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67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1044C54">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6EE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6A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D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4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99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3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10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ED711F9">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0C2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AF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城镇环境卫生达标率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29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55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C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76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4A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B5D90DE">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D31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AA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经费支出控制率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95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6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E0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r>
              <w:rPr>
                <w:rFonts w:hint="eastAsia" w:ascii="方正仿宋_GBK" w:hAnsi="方正仿宋_GBK" w:eastAsia="方正仿宋_GBK" w:cs="方正仿宋_GBK"/>
                <w:i w:val="0"/>
                <w:color w:val="000000"/>
                <w:kern w:val="0"/>
                <w:sz w:val="24"/>
                <w:szCs w:val="24"/>
                <w:u w:val="none"/>
                <w:lang w:eastAsia="zh-CN" w:bidi="ar"/>
              </w:rPr>
              <w:t>00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3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17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588F3DDB">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贺琳</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48357954</w:t>
      </w:r>
    </w:p>
    <w:p w14:paraId="242C9E1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4</w:t>
      </w:r>
    </w:p>
    <w:p w14:paraId="1D1C10A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1747E8C">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19"/>
        <w:gridCol w:w="2695"/>
        <w:gridCol w:w="1070"/>
        <w:gridCol w:w="1070"/>
        <w:gridCol w:w="799"/>
        <w:gridCol w:w="1053"/>
        <w:gridCol w:w="1269"/>
      </w:tblGrid>
      <w:tr w14:paraId="04A943FC">
        <w:tblPrEx>
          <w:shd w:val="clear" w:color="auto" w:fill="auto"/>
          <w:tblCellMar>
            <w:top w:w="0" w:type="dxa"/>
            <w:left w:w="0" w:type="dxa"/>
            <w:bottom w:w="0" w:type="dxa"/>
            <w:right w:w="0" w:type="dxa"/>
          </w:tblCellMar>
        </w:tblPrEx>
        <w:trPr>
          <w:trHeight w:val="621"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CD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29F36E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67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青年镇城乡环境管理专项</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55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621210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36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106-重庆市綦江区青年镇人民政府</w:t>
            </w:r>
          </w:p>
        </w:tc>
      </w:tr>
      <w:tr w14:paraId="154231DB">
        <w:tblPrEx>
          <w:shd w:val="clear" w:color="auto" w:fill="auto"/>
          <w:tblCellMar>
            <w:top w:w="0" w:type="dxa"/>
            <w:left w:w="0" w:type="dxa"/>
            <w:bottom w:w="0" w:type="dxa"/>
            <w:right w:w="0" w:type="dxa"/>
          </w:tblCellMar>
        </w:tblPrEx>
        <w:trPr>
          <w:trHeight w:val="621"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A1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3729F2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37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126.79</w:t>
            </w:r>
          </w:p>
        </w:tc>
      </w:tr>
      <w:tr w14:paraId="7DC6C033">
        <w:tblPrEx>
          <w:shd w:val="clear" w:color="auto" w:fill="auto"/>
          <w:tblCellMar>
            <w:top w:w="0" w:type="dxa"/>
            <w:left w:w="0" w:type="dxa"/>
            <w:bottom w:w="0" w:type="dxa"/>
            <w:right w:w="0" w:type="dxa"/>
          </w:tblCellMar>
        </w:tblPrEx>
        <w:trPr>
          <w:trHeight w:val="1086"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7D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F2768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21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村镇规划、村镇建设、公路建设、环境保护、市政公用、市容环卫、农村环境整治、市政、环保基础设施日常管理维护，确保各项基础设施正常运行。同时结合农村人居环境提升及生活垃圾治理相关工作要求，需同步开展、做好垃圾分类、清运及日常清扫保洁</w:t>
            </w:r>
          </w:p>
        </w:tc>
      </w:tr>
      <w:tr w14:paraId="457F6F77">
        <w:tblPrEx>
          <w:shd w:val="clear" w:color="auto" w:fill="auto"/>
          <w:tblCellMar>
            <w:top w:w="0" w:type="dxa"/>
            <w:left w:w="0" w:type="dxa"/>
            <w:bottom w:w="0" w:type="dxa"/>
            <w:right w:w="0" w:type="dxa"/>
          </w:tblCellMar>
        </w:tblPrEx>
        <w:trPr>
          <w:trHeight w:val="862"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C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47B5F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98A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关于印发《青年镇机构编制方案》的通知万盛经开编委发</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2019</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32号、万盛经开办发</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2019</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12号《重庆万盛经开区管委会办公室关于印发万盛经开区城市环境常态化综合整治工作方案的通知》</w:t>
            </w:r>
          </w:p>
        </w:tc>
      </w:tr>
      <w:tr w14:paraId="70F2E3D6">
        <w:tblPrEx>
          <w:shd w:val="clear" w:color="auto" w:fill="auto"/>
          <w:tblCellMar>
            <w:top w:w="0" w:type="dxa"/>
            <w:left w:w="0" w:type="dxa"/>
            <w:bottom w:w="0" w:type="dxa"/>
            <w:right w:w="0" w:type="dxa"/>
          </w:tblCellMar>
        </w:tblPrEx>
        <w:trPr>
          <w:trHeight w:val="1305"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93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5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C3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做好市政、环保基础设施的日常管理维护，确保各项基础设施正常运行。垃圾清运天数全年不低于360天，完成辖区清扫保洁面积不低于0.84平方公里。</w:t>
            </w:r>
          </w:p>
        </w:tc>
      </w:tr>
      <w:tr w14:paraId="40737CDA">
        <w:tblPrEx>
          <w:shd w:val="clear" w:color="auto" w:fill="auto"/>
          <w:tblCellMar>
            <w:top w:w="0" w:type="dxa"/>
            <w:left w:w="0" w:type="dxa"/>
            <w:bottom w:w="0" w:type="dxa"/>
            <w:right w:w="0" w:type="dxa"/>
          </w:tblCellMar>
        </w:tblPrEx>
        <w:trPr>
          <w:trHeight w:val="396"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2C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4268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B8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2E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83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8A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6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2B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13D54277">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92D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15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完成辖区清扫保洁面积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E7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88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D4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5B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平方公里</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B0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90D7926">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D60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E8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垃圾清运天数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88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5F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A2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8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D3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1B38615">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966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A8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辖区垃圾清扫天数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FD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14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A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F4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天</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9F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843F143">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945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22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辖区清扫保洁工作完成及时率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F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8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90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5A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9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8406AF6">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192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C1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81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F2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F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E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C4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336F5BB">
        <w:tblPrEx>
          <w:shd w:val="clear" w:color="auto" w:fill="auto"/>
          <w:tblCellMar>
            <w:top w:w="0" w:type="dxa"/>
            <w:left w:w="0" w:type="dxa"/>
            <w:bottom w:w="0" w:type="dxa"/>
            <w:right w:w="0" w:type="dxa"/>
          </w:tblCellMar>
        </w:tblPrEx>
        <w:trPr>
          <w:trHeight w:val="379"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C20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F5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7E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E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9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E7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46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29FFE5FB">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14:paraId="19949CC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5</w:t>
      </w:r>
    </w:p>
    <w:p w14:paraId="00FF285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6DA3334">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710"/>
        <w:gridCol w:w="1070"/>
        <w:gridCol w:w="1089"/>
        <w:gridCol w:w="779"/>
        <w:gridCol w:w="1"/>
        <w:gridCol w:w="1182"/>
        <w:gridCol w:w="1140"/>
      </w:tblGrid>
      <w:tr w14:paraId="1262D111">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F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57A3E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0D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青年镇村社区组织经费保障</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E6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641B2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A0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106-重庆市綦江区青年镇人民政府</w:t>
            </w:r>
          </w:p>
        </w:tc>
      </w:tr>
      <w:tr w14:paraId="25845A0B">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C7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8BBF1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8DE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322.72</w:t>
            </w:r>
          </w:p>
        </w:tc>
      </w:tr>
      <w:tr w14:paraId="2C34CC7E">
        <w:tblPrEx>
          <w:tblCellMar>
            <w:top w:w="0" w:type="dxa"/>
            <w:left w:w="0" w:type="dxa"/>
            <w:bottom w:w="0" w:type="dxa"/>
            <w:right w:w="0" w:type="dxa"/>
          </w:tblCellMar>
        </w:tblPrEx>
        <w:trPr>
          <w:trHeight w:val="828"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02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B6EA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A2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村、社区干部及小组长生活补助，保障村社区日常工作有效运转，丰富辖区村、居民文体生活，抓好村、社区居民精神文明建设，改善社区人居环境，解决群众信访疑难问题，监督安全生产，整治安全隐患，维护社会稳定。</w:t>
            </w:r>
          </w:p>
        </w:tc>
      </w:tr>
      <w:tr w14:paraId="27C8A75C">
        <w:tblPrEx>
          <w:tblCellMar>
            <w:top w:w="0" w:type="dxa"/>
            <w:left w:w="0" w:type="dxa"/>
            <w:bottom w:w="0" w:type="dxa"/>
            <w:right w:w="0" w:type="dxa"/>
          </w:tblCellMar>
        </w:tblPrEx>
        <w:trPr>
          <w:trHeight w:val="1367"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40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CBC1C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8B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关于加强村（社区）组织运转经费保障工作的通知万盛经开委组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24号/关于调整村（社区）工作干部补贴标准的通知万盛经开委组〔2020〕 66 号</w:t>
            </w:r>
          </w:p>
        </w:tc>
      </w:tr>
      <w:tr w14:paraId="6D1775B3">
        <w:tblPrEx>
          <w:tblCellMar>
            <w:top w:w="0" w:type="dxa"/>
            <w:left w:w="0" w:type="dxa"/>
            <w:bottom w:w="0" w:type="dxa"/>
            <w:right w:w="0" w:type="dxa"/>
          </w:tblCellMar>
        </w:tblPrEx>
        <w:trPr>
          <w:trHeight w:val="81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6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17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r>
              <w:rPr>
                <w:rFonts w:hint="eastAsia" w:ascii="方正仿宋_GBK" w:hAnsi="方正仿宋_GBK" w:eastAsia="方正仿宋_GBK" w:cs="方正仿宋_GBK"/>
                <w:i w:val="0"/>
                <w:color w:val="000000"/>
                <w:kern w:val="0"/>
                <w:sz w:val="24"/>
                <w:szCs w:val="24"/>
                <w:u w:val="none"/>
                <w:lang w:val="en-US" w:eastAsia="zh-CN" w:bidi="ar"/>
              </w:rPr>
              <w:t>。</w:t>
            </w:r>
          </w:p>
        </w:tc>
      </w:tr>
      <w:tr w14:paraId="2AF0FB23">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2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6F0F4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7C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D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17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B8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E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9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88CEE6D">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02A7">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30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补助村社区级数量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88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1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F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1C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A4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30F5B7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EDF7">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FE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管理工作完成及时率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CE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9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3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E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7B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8355E2B">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7EAB">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72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补助资金及时到位率</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A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5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7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4E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1F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841FCB6">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CEF4">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51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居民对管理工作满意度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0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35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18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69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3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4BA3C6F">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FA56">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83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村支两委人均月标准</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ED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0C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90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2325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2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F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54EC5B9F">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E57E">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12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村级办公经费补助标准</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0C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55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D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F7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8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808A4E0">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C0AE">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EB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村级服务群众专项经费补助</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64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2E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A9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88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00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9DAC617">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F14B">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93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补助村社区级工作人员人数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98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B2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FC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B8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D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D2D4EBF">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D9B7">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39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补助村社区两委其他人员、小组长人数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A0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47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CB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E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BF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4E8C602B">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14:paraId="702AE7E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6</w:t>
      </w:r>
    </w:p>
    <w:p w14:paraId="277790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51ED42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编制单位：106-重庆市綦江区青年镇人民政府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689"/>
        <w:gridCol w:w="1073"/>
        <w:gridCol w:w="1073"/>
        <w:gridCol w:w="800"/>
        <w:gridCol w:w="1051"/>
        <w:gridCol w:w="1239"/>
      </w:tblGrid>
      <w:tr w14:paraId="12EA0A12">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C7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7E38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87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青年镇招商引资专项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2F1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AFC24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31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106-重庆市綦江区青年镇人民政府</w:t>
            </w:r>
          </w:p>
        </w:tc>
      </w:tr>
      <w:tr w14:paraId="571393E9">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E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396C1A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A2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w:t>
            </w:r>
          </w:p>
        </w:tc>
      </w:tr>
      <w:tr w14:paraId="55646CF0">
        <w:tblPrEx>
          <w:tblCellMar>
            <w:top w:w="0" w:type="dxa"/>
            <w:left w:w="0" w:type="dxa"/>
            <w:bottom w:w="0" w:type="dxa"/>
            <w:right w:w="0" w:type="dxa"/>
          </w:tblCellMar>
        </w:tblPrEx>
        <w:trPr>
          <w:trHeight w:val="189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9E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C8325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AD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以</w:t>
            </w:r>
            <w:r>
              <w:rPr>
                <w:rFonts w:hint="eastAsia" w:ascii="方正仿宋_GBK" w:hAnsi="方正仿宋_GBK" w:eastAsia="方正仿宋_GBK" w:cs="方正仿宋_GBK"/>
                <w:i w:val="0"/>
                <w:color w:val="000000"/>
                <w:kern w:val="0"/>
                <w:sz w:val="24"/>
                <w:szCs w:val="24"/>
                <w:u w:val="none"/>
                <w:lang w:val="en-US" w:eastAsia="zh-CN" w:bidi="ar"/>
              </w:rPr>
              <w:t>“满天星”</w:t>
            </w:r>
            <w:r>
              <w:rPr>
                <w:rFonts w:hint="default" w:ascii="Times New Roman" w:hAnsi="Times New Roman" w:eastAsia="方正仿宋_GBK" w:cs="Times New Roman"/>
                <w:i w:val="0"/>
                <w:color w:val="000000"/>
                <w:kern w:val="0"/>
                <w:sz w:val="24"/>
                <w:szCs w:val="24"/>
                <w:u w:val="none"/>
                <w:lang w:val="en-US" w:eastAsia="zh-CN" w:bidi="ar"/>
              </w:rPr>
              <w:t>行动计划为引领，加大对高新技术企业、数字经济企业等的招商力度，助力高新技术产业和现代服务业发展</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加强交通运输物流行业管理和服务工作。</w:t>
            </w:r>
          </w:p>
        </w:tc>
      </w:tr>
      <w:tr w14:paraId="5BFE7D2E">
        <w:tblPrEx>
          <w:tblCellMar>
            <w:top w:w="0" w:type="dxa"/>
            <w:left w:w="0" w:type="dxa"/>
            <w:bottom w:w="0" w:type="dxa"/>
            <w:right w:w="0" w:type="dxa"/>
          </w:tblCellMar>
        </w:tblPrEx>
        <w:trPr>
          <w:trHeight w:val="127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CA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55B55A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A6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重庆市万盛经开区管委会办公室关于印发《万盛经开区招商引资优惠政策实施细则》〔2020〕25号</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加强交通运输物流行业管理和服务的专题会议纪要2017-8，关于促进交通货运行业发展的纪要2018-11</w:t>
            </w:r>
            <w:r>
              <w:rPr>
                <w:rFonts w:hint="eastAsia" w:ascii="Times New Roman" w:hAnsi="Times New Roman" w:cs="Times New Roman"/>
                <w:i w:val="0"/>
                <w:color w:val="000000"/>
                <w:kern w:val="0"/>
                <w:sz w:val="24"/>
                <w:szCs w:val="24"/>
                <w:u w:val="none"/>
                <w:lang w:val="en-US" w:eastAsia="zh-CN" w:bidi="ar"/>
              </w:rPr>
              <w:t>。</w:t>
            </w:r>
          </w:p>
        </w:tc>
      </w:tr>
      <w:tr w14:paraId="293D73EE">
        <w:tblPrEx>
          <w:tblCellMar>
            <w:top w:w="0" w:type="dxa"/>
            <w:left w:w="0" w:type="dxa"/>
            <w:bottom w:w="0" w:type="dxa"/>
            <w:right w:w="0" w:type="dxa"/>
          </w:tblCellMar>
        </w:tblPrEx>
        <w:trPr>
          <w:trHeight w:val="135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3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A8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全年为</w:t>
            </w:r>
            <w:r>
              <w:rPr>
                <w:rFonts w:hint="eastAsia" w:ascii="Times New Roman" w:hAnsi="Times New Roman" w:cs="Times New Roman"/>
                <w:i w:val="0"/>
                <w:color w:val="000000"/>
                <w:kern w:val="0"/>
                <w:sz w:val="24"/>
                <w:szCs w:val="24"/>
                <w:u w:val="none"/>
                <w:lang w:val="en-US" w:eastAsia="zh-CN" w:bidi="ar"/>
              </w:rPr>
              <w:t>服务</w:t>
            </w:r>
            <w:r>
              <w:rPr>
                <w:rFonts w:hint="default" w:ascii="Times New Roman" w:hAnsi="Times New Roman" w:eastAsia="方正仿宋_GBK" w:cs="Times New Roman"/>
                <w:i w:val="0"/>
                <w:color w:val="000000"/>
                <w:kern w:val="0"/>
                <w:sz w:val="24"/>
                <w:szCs w:val="24"/>
                <w:u w:val="none"/>
                <w:lang w:val="en-US" w:eastAsia="zh-CN" w:bidi="ar"/>
              </w:rPr>
              <w:t>企业数量不低于</w:t>
            </w:r>
            <w:r>
              <w:rPr>
                <w:rFonts w:hint="eastAsia" w:ascii="Times New Roman" w:hAnsi="Times New Roman" w:cs="Times New Roman"/>
                <w:i w:val="0"/>
                <w:color w:val="000000"/>
                <w:kern w:val="0"/>
                <w:sz w:val="24"/>
                <w:szCs w:val="24"/>
                <w:u w:val="none"/>
                <w:lang w:val="en-US" w:eastAsia="zh-CN" w:bidi="ar"/>
              </w:rPr>
              <w:t>20</w:t>
            </w:r>
            <w:r>
              <w:rPr>
                <w:rFonts w:hint="default" w:ascii="Times New Roman" w:hAnsi="Times New Roman" w:eastAsia="方正仿宋_GBK" w:cs="Times New Roman"/>
                <w:i w:val="0"/>
                <w:color w:val="000000"/>
                <w:kern w:val="0"/>
                <w:sz w:val="24"/>
                <w:szCs w:val="24"/>
                <w:u w:val="none"/>
                <w:lang w:val="en-US" w:eastAsia="zh-CN" w:bidi="ar"/>
              </w:rPr>
              <w:t>家，企业对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政策满意度不低于98%，</w:t>
            </w:r>
            <w:r>
              <w:rPr>
                <w:rFonts w:hint="eastAsia" w:ascii="Times New Roman" w:hAnsi="Times New Roman" w:cs="Times New Roman"/>
                <w:i w:val="0"/>
                <w:color w:val="000000"/>
                <w:kern w:val="0"/>
                <w:sz w:val="24"/>
                <w:szCs w:val="24"/>
                <w:u w:val="none"/>
                <w:lang w:val="en-US" w:eastAsia="zh-CN" w:bidi="ar"/>
              </w:rPr>
              <w:t>提高区域经济市场主体活力，增强辖区营商环境。</w:t>
            </w:r>
          </w:p>
        </w:tc>
      </w:tr>
      <w:tr w14:paraId="32470AA4">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CC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4F3D3F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AB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B3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C52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3E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F7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8B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78F8FE14">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3B5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15F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企业对</w:t>
            </w:r>
            <w:r>
              <w:rPr>
                <w:rFonts w:hint="eastAsia" w:ascii="Times New Roman" w:hAnsi="Times New Roman" w:cs="Times New Roman"/>
                <w:i w:val="0"/>
                <w:color w:val="000000"/>
                <w:kern w:val="0"/>
                <w:sz w:val="24"/>
                <w:szCs w:val="24"/>
                <w:u w:val="none"/>
                <w:lang w:val="en-US" w:eastAsia="zh-CN" w:bidi="ar"/>
              </w:rPr>
              <w:t>扶持</w:t>
            </w:r>
            <w:r>
              <w:rPr>
                <w:rFonts w:hint="default" w:ascii="Times New Roman" w:hAnsi="Times New Roman" w:eastAsia="方正仿宋_GBK" w:cs="Times New Roman"/>
                <w:i w:val="0"/>
                <w:color w:val="000000"/>
                <w:kern w:val="0"/>
                <w:sz w:val="24"/>
                <w:szCs w:val="24"/>
                <w:u w:val="none"/>
                <w:lang w:val="en-US" w:eastAsia="zh-CN" w:bidi="ar"/>
              </w:rPr>
              <w:t>奖励政策知晓率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0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0E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DC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B8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C5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438F483">
        <w:tblPrEx>
          <w:tblCellMar>
            <w:top w:w="0" w:type="dxa"/>
            <w:left w:w="0" w:type="dxa"/>
            <w:bottom w:w="0" w:type="dxa"/>
            <w:right w:w="0" w:type="dxa"/>
          </w:tblCellMar>
        </w:tblPrEx>
        <w:trPr>
          <w:trHeight w:val="9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71D2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07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E7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7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02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B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F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00B7F67D">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F9C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39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扶持资金支付合规性</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0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4C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9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03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AB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04B1C7C7">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D1C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96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扶持资金支付及时率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6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F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B0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D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2E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C84EDB4">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088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CA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受益企业满意度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B6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85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8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D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BA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D9FC530">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91C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5B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带动辖区税收增收</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F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3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E8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有效</w:t>
            </w:r>
          </w:p>
          <w:p w14:paraId="25BBA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62B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32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766FB5DC">
      <w:pPr>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罗霞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48351213</w:t>
      </w:r>
    </w:p>
    <w:p w14:paraId="762910B9">
      <w:pPr>
        <w:rPr>
          <w:rFonts w:hint="default" w:ascii="Times New Roman" w:hAnsi="Times New Roman" w:cs="Times New Roman"/>
          <w:sz w:val="24"/>
          <w:szCs w:val="24"/>
          <w:lang w:eastAsia="zh-CN"/>
        </w:rPr>
      </w:pPr>
    </w:p>
    <w:p w14:paraId="56B9B984">
      <w:pPr>
        <w:pStyle w:val="2"/>
        <w:rPr>
          <w:rFonts w:hint="default"/>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6EDF8DF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7</w:t>
      </w:r>
    </w:p>
    <w:p w14:paraId="294BDB5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311330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编制单位：107-重庆市綦江区丛林镇人民政府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6"/>
        <w:gridCol w:w="2673"/>
        <w:gridCol w:w="1109"/>
        <w:gridCol w:w="1037"/>
        <w:gridCol w:w="981"/>
        <w:gridCol w:w="1036"/>
        <w:gridCol w:w="1073"/>
      </w:tblGrid>
      <w:tr w14:paraId="1AA719B0">
        <w:tblPrEx>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C5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706E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05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丛林镇城乡环境管理专项</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8C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1086C3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5F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107-重庆市綦江区丛林镇人民政府</w:t>
            </w:r>
          </w:p>
        </w:tc>
      </w:tr>
      <w:tr w14:paraId="485D0278">
        <w:tblPrEx>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2BC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4A3D4C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9E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70.00</w:t>
            </w:r>
          </w:p>
        </w:tc>
      </w:tr>
      <w:tr w14:paraId="20022773">
        <w:tblPrEx>
          <w:tblCellMar>
            <w:top w:w="0" w:type="dxa"/>
            <w:left w:w="0" w:type="dxa"/>
            <w:bottom w:w="0" w:type="dxa"/>
            <w:right w:w="0" w:type="dxa"/>
          </w:tblCellMar>
        </w:tblPrEx>
        <w:trPr>
          <w:trHeight w:val="82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9B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B5E7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C16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该项目主要支出为城乡环境卫生、公共基础设施，农村环境清扫、河道治理、公厕保洁等</w:t>
            </w:r>
            <w:r>
              <w:rPr>
                <w:rFonts w:hint="eastAsia" w:ascii="Times New Roman" w:hAnsi="Times New Roman" w:cs="Times New Roman"/>
                <w:i w:val="0"/>
                <w:color w:val="000000"/>
                <w:kern w:val="0"/>
                <w:sz w:val="24"/>
                <w:szCs w:val="24"/>
                <w:u w:val="none"/>
                <w:lang w:val="en-US" w:eastAsia="zh-CN" w:bidi="ar"/>
              </w:rPr>
              <w:t>。</w:t>
            </w:r>
          </w:p>
        </w:tc>
      </w:tr>
      <w:tr w14:paraId="7F5B60B0">
        <w:tblPrEx>
          <w:tblCellMar>
            <w:top w:w="0" w:type="dxa"/>
            <w:left w:w="0" w:type="dxa"/>
            <w:bottom w:w="0" w:type="dxa"/>
            <w:right w:w="0" w:type="dxa"/>
          </w:tblCellMar>
        </w:tblPrEx>
        <w:trPr>
          <w:trHeight w:val="86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A7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6B645B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B2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关于印发《丛林镇机构编制方案》的通知</w:t>
            </w:r>
            <w:r>
              <w:rPr>
                <w:rFonts w:hint="default" w:ascii="Times New Roman" w:hAnsi="Times New Roman" w:cs="Times New Roman"/>
                <w:i w:val="0"/>
                <w:color w:val="000000"/>
                <w:kern w:val="0"/>
                <w:sz w:val="24"/>
                <w:szCs w:val="24"/>
                <w:u w:val="none"/>
                <w:lang w:eastAsia="zh-CN" w:bidi="ar"/>
              </w:rPr>
              <w:t>（</w:t>
            </w:r>
            <w:r>
              <w:rPr>
                <w:rFonts w:hint="default" w:ascii="Times New Roman" w:hAnsi="Times New Roman" w:eastAsia="方正仿宋_GBK" w:cs="Times New Roman"/>
                <w:i w:val="0"/>
                <w:color w:val="000000"/>
                <w:kern w:val="0"/>
                <w:sz w:val="24"/>
                <w:szCs w:val="24"/>
                <w:u w:val="none"/>
                <w:lang w:val="en-US" w:eastAsia="zh-CN" w:bidi="ar"/>
              </w:rPr>
              <w:t>万盛经开编委发〔2019〕33号</w:t>
            </w:r>
            <w:r>
              <w:rPr>
                <w:rFonts w:hint="default" w:ascii="Times New Roman" w:hAnsi="Times New Roman" w:cs="Times New Roman"/>
                <w:i w:val="0"/>
                <w:color w:val="000000"/>
                <w:kern w:val="0"/>
                <w:sz w:val="24"/>
                <w:szCs w:val="24"/>
                <w:u w:val="none"/>
                <w:lang w:eastAsia="zh-CN" w:bidi="ar"/>
              </w:rPr>
              <w:t>）</w:t>
            </w:r>
          </w:p>
        </w:tc>
      </w:tr>
      <w:tr w14:paraId="61563E62">
        <w:tblPrEx>
          <w:tblCellMar>
            <w:top w:w="0" w:type="dxa"/>
            <w:left w:w="0" w:type="dxa"/>
            <w:bottom w:w="0" w:type="dxa"/>
            <w:right w:w="0" w:type="dxa"/>
          </w:tblCellMar>
        </w:tblPrEx>
        <w:trPr>
          <w:trHeight w:val="157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0F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D1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运用好镇街清扫保洁专项经费，在实际工作中有效的保障城乡环境卫生，以改善群众生产生活环境条件，提高群众生活质量为目标，不断完善城乡基础设施建设和服务能力，整体提升群众的人居环境和生产环境</w:t>
            </w:r>
            <w:r>
              <w:rPr>
                <w:rFonts w:hint="eastAsia" w:ascii="Times New Roman" w:hAnsi="Times New Roman" w:cs="Times New Roman"/>
                <w:i w:val="0"/>
                <w:color w:val="000000"/>
                <w:kern w:val="0"/>
                <w:sz w:val="24"/>
                <w:szCs w:val="24"/>
                <w:u w:val="none"/>
                <w:lang w:val="en-US" w:eastAsia="zh-CN" w:bidi="ar"/>
              </w:rPr>
              <w:t>。</w:t>
            </w:r>
          </w:p>
        </w:tc>
      </w:tr>
      <w:tr w14:paraId="722540D5">
        <w:tblPrEx>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53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34000E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D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4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43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63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19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E0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5B3B6A2">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E687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D6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完成辖区清扫保洁面积</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8B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F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D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7600000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6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平方米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1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A361FA8">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D5A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ED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辖区清扫保洁工作及时率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08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12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E5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D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6E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27126A6">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963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1A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保洁区域环境清洁度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F9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80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94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05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C4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71D1E7C">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B71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E9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经费支出控制率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9A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E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C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84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B4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136799D">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587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45B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基础设施维护率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55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2F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8E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F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E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93EC7DA">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D29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E3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辖区环境卫生达标率</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54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eastAsia="zh-CN" w:bidi="ar"/>
              </w:rPr>
            </w:pPr>
            <w:r>
              <w:rPr>
                <w:rFonts w:hint="default" w:ascii="Times New Roman" w:hAnsi="Times New Roman" w:cs="Times New Roman"/>
                <w:i w:val="0"/>
                <w:color w:val="000000"/>
                <w:kern w:val="0"/>
                <w:sz w:val="24"/>
                <w:szCs w:val="24"/>
                <w:u w:val="none"/>
                <w:lang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4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01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93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4F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5544005">
        <w:tblPrEx>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946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CF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服务对象满意度</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1E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53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87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8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22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5E6BF92B">
        <w:tblPrEx>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055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12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24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D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F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0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B6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是</w:t>
            </w:r>
          </w:p>
        </w:tc>
      </w:tr>
    </w:tbl>
    <w:p w14:paraId="1DC6AD59">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魏春燕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48332619</w:t>
      </w:r>
    </w:p>
    <w:p w14:paraId="50FE102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8</w:t>
      </w:r>
    </w:p>
    <w:p w14:paraId="19E0088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06F4297">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编制单位：107-重庆市綦江区丛林镇人民政府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728"/>
        <w:gridCol w:w="1150"/>
        <w:gridCol w:w="1082"/>
        <w:gridCol w:w="885"/>
        <w:gridCol w:w="1026"/>
        <w:gridCol w:w="1100"/>
      </w:tblGrid>
      <w:tr w14:paraId="61A5F67F">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4A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299B24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6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55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丛林镇村社区组织经费保障</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636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14B8E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4A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107-重庆市綦江区丛林镇人民政府</w:t>
            </w:r>
          </w:p>
        </w:tc>
      </w:tr>
      <w:tr w14:paraId="0E55F9F6">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6D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7E97F6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C51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339.40</w:t>
            </w:r>
          </w:p>
        </w:tc>
      </w:tr>
      <w:tr w14:paraId="05DCC47B">
        <w:tblPrEx>
          <w:shd w:val="clear" w:color="auto" w:fill="auto"/>
          <w:tblCellMar>
            <w:top w:w="0" w:type="dxa"/>
            <w:left w:w="0" w:type="dxa"/>
            <w:bottom w:w="0" w:type="dxa"/>
            <w:right w:w="0" w:type="dxa"/>
          </w:tblCellMar>
        </w:tblPrEx>
        <w:trPr>
          <w:trHeight w:val="1730"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1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72189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7C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建立稳定、完善的村居组织运转经费长效机制，规范财政补助村居运转保障资金管理，确保专款专用和运行高效，保障村居正常运转，安排运转资金用于对各村居运转经费的补助，具体支出范围为村居干部报酬、村居组织办公经费、村居组织服务群众专项经费、离任村干部生活补贴及其他必要支出、村社区监督员支出等。</w:t>
            </w:r>
          </w:p>
        </w:tc>
      </w:tr>
      <w:tr w14:paraId="7E9D18AD">
        <w:tblPrEx>
          <w:shd w:val="clear" w:color="auto" w:fill="auto"/>
          <w:tblCellMar>
            <w:top w:w="0" w:type="dxa"/>
            <w:left w:w="0" w:type="dxa"/>
            <w:bottom w:w="0" w:type="dxa"/>
            <w:right w:w="0" w:type="dxa"/>
          </w:tblCellMar>
        </w:tblPrEx>
        <w:trPr>
          <w:trHeight w:val="101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C8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44AADB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32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《重庆市万盛经开区党工委组织部、重庆市万盛经开区民政局、重庆市万盛经开区财政局、重庆市万盛经开区人力社保局关于调整村（社区）工作干部补贴标准的通知》</w:t>
            </w:r>
            <w:r>
              <w:rPr>
                <w:rFonts w:hint="default" w:ascii="Times New Roman" w:hAnsi="Times New Roman" w:cs="Times New Roman"/>
                <w:i w:val="0"/>
                <w:color w:val="000000"/>
                <w:kern w:val="0"/>
                <w:sz w:val="24"/>
                <w:szCs w:val="24"/>
                <w:u w:val="none"/>
                <w:lang w:eastAsia="zh-CN" w:bidi="ar"/>
              </w:rPr>
              <w:t>（</w:t>
            </w:r>
            <w:r>
              <w:rPr>
                <w:rFonts w:hint="default" w:ascii="Times New Roman" w:hAnsi="Times New Roman" w:eastAsia="方正仿宋_GBK" w:cs="Times New Roman"/>
                <w:i w:val="0"/>
                <w:color w:val="000000"/>
                <w:kern w:val="0"/>
                <w:sz w:val="24"/>
                <w:szCs w:val="24"/>
                <w:u w:val="none"/>
                <w:lang w:val="en-US" w:eastAsia="zh-CN" w:bidi="ar"/>
              </w:rPr>
              <w:t>万盛经开委组〔2020〕 66 号</w:t>
            </w:r>
            <w:r>
              <w:rPr>
                <w:rFonts w:hint="default" w:ascii="Times New Roman" w:hAnsi="Times New Roman" w:cs="Times New Roman"/>
                <w:i w:val="0"/>
                <w:color w:val="000000"/>
                <w:kern w:val="0"/>
                <w:sz w:val="24"/>
                <w:szCs w:val="24"/>
                <w:u w:val="none"/>
                <w:lang w:eastAsia="zh-CN" w:bidi="ar"/>
              </w:rPr>
              <w:t>）</w:t>
            </w:r>
          </w:p>
        </w:tc>
      </w:tr>
      <w:tr w14:paraId="365E703A">
        <w:tblPrEx>
          <w:shd w:val="clear" w:color="auto" w:fill="auto"/>
          <w:tblCellMar>
            <w:top w:w="0" w:type="dxa"/>
            <w:left w:w="0" w:type="dxa"/>
            <w:bottom w:w="0" w:type="dxa"/>
            <w:right w:w="0" w:type="dxa"/>
          </w:tblCellMar>
        </w:tblPrEx>
        <w:trPr>
          <w:trHeight w:val="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4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3B5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p>
        </w:tc>
      </w:tr>
      <w:tr w14:paraId="5F6C23A6">
        <w:tblPrEx>
          <w:shd w:val="clear" w:color="auto" w:fill="auto"/>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4C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08CED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24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79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F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40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A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4A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E72512C">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B2B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B8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w:t>
            </w:r>
            <w:r>
              <w:rPr>
                <w:rFonts w:hint="default" w:ascii="Times New Roman" w:hAnsi="Times New Roman" w:cs="Times New Roman"/>
                <w:i w:val="0"/>
                <w:color w:val="000000"/>
                <w:kern w:val="0"/>
                <w:sz w:val="24"/>
                <w:szCs w:val="24"/>
                <w:u w:val="none"/>
                <w:lang w:eastAsia="zh-CN" w:bidi="ar"/>
              </w:rPr>
              <w:t>社区</w:t>
            </w:r>
            <w:r>
              <w:rPr>
                <w:rFonts w:hint="default" w:ascii="Times New Roman" w:hAnsi="Times New Roman" w:eastAsia="方正仿宋_GBK" w:cs="Times New Roman"/>
                <w:i w:val="0"/>
                <w:color w:val="000000"/>
                <w:kern w:val="0"/>
                <w:sz w:val="24"/>
                <w:szCs w:val="24"/>
                <w:u w:val="none"/>
                <w:lang w:val="en-US" w:eastAsia="zh-CN" w:bidi="ar"/>
              </w:rPr>
              <w:t>两委干部人数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2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r>
              <w:rPr>
                <w:rFonts w:hint="default" w:ascii="Times New Roman" w:hAnsi="Times New Roman" w:cs="Times New Roman"/>
                <w:i w:val="0"/>
                <w:color w:val="000000"/>
                <w:kern w:val="0"/>
                <w:sz w:val="24"/>
                <w:szCs w:val="24"/>
                <w:u w:val="none"/>
                <w:lang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7A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A8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54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00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0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7898F06C">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E01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3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保障村社区</w:t>
            </w:r>
            <w:r>
              <w:rPr>
                <w:rFonts w:hint="default" w:ascii="方正仿宋_GBK" w:hAnsi="方正仿宋_GBK" w:eastAsia="方正仿宋_GBK" w:cs="方正仿宋_GBK"/>
                <w:i w:val="0"/>
                <w:color w:val="000000"/>
                <w:kern w:val="0"/>
                <w:sz w:val="24"/>
                <w:szCs w:val="24"/>
                <w:lang w:val="en-US" w:eastAsia="zh-CN" w:bidi="ar"/>
              </w:rPr>
              <w:t>党小组长，居民组长、监督会成员</w:t>
            </w:r>
            <w:r>
              <w:rPr>
                <w:rFonts w:hint="default" w:ascii="方正仿宋_GBK" w:hAnsi="方正仿宋_GBK" w:eastAsia="方正仿宋_GBK" w:cs="方正仿宋_GBK"/>
                <w:i w:val="0"/>
                <w:color w:val="000000"/>
                <w:kern w:val="0"/>
                <w:sz w:val="24"/>
                <w:szCs w:val="24"/>
                <w:lang w:eastAsia="zh-CN" w:bidi="ar"/>
              </w:rPr>
              <w:t>人数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FC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sz w:val="24"/>
                <w:szCs w:val="24"/>
                <w:u w:val="none"/>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B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E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143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A3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2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1B86F22">
        <w:tblPrEx>
          <w:shd w:val="clear" w:color="auto" w:fill="auto"/>
          <w:tblCellMar>
            <w:top w:w="0" w:type="dxa"/>
            <w:left w:w="0" w:type="dxa"/>
            <w:bottom w:w="0" w:type="dxa"/>
            <w:right w:w="0" w:type="dxa"/>
          </w:tblCellMar>
        </w:tblPrEx>
        <w:trPr>
          <w:trHeight w:val="276"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3D8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25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kern w:val="0"/>
                <w:sz w:val="24"/>
                <w:szCs w:val="24"/>
                <w:u w:val="none"/>
                <w:lang w:eastAsia="zh-CN" w:bidi="ar"/>
              </w:rPr>
              <w:t>保障</w:t>
            </w:r>
            <w:r>
              <w:rPr>
                <w:rFonts w:hint="default" w:ascii="Times New Roman" w:hAnsi="Times New Roman" w:eastAsia="方正仿宋_GBK" w:cs="Times New Roman"/>
                <w:i w:val="0"/>
                <w:color w:val="000000"/>
                <w:kern w:val="0"/>
                <w:sz w:val="24"/>
                <w:szCs w:val="24"/>
                <w:u w:val="none"/>
                <w:lang w:val="en-US" w:eastAsia="zh-CN" w:bidi="ar"/>
              </w:rPr>
              <w:t>村</w:t>
            </w:r>
            <w:r>
              <w:rPr>
                <w:rFonts w:hint="default" w:ascii="Times New Roman" w:hAnsi="Times New Roman" w:cs="Times New Roman"/>
                <w:i w:val="0"/>
                <w:color w:val="000000"/>
                <w:kern w:val="0"/>
                <w:sz w:val="24"/>
                <w:szCs w:val="24"/>
                <w:u w:val="none"/>
                <w:lang w:eastAsia="zh-CN" w:bidi="ar"/>
              </w:rPr>
              <w:t>社区</w:t>
            </w:r>
            <w:r>
              <w:rPr>
                <w:rFonts w:hint="default" w:ascii="Times New Roman" w:hAnsi="Times New Roman" w:eastAsia="方正仿宋_GBK" w:cs="Times New Roman"/>
                <w:i w:val="0"/>
                <w:color w:val="000000"/>
                <w:kern w:val="0"/>
                <w:sz w:val="24"/>
                <w:szCs w:val="24"/>
                <w:u w:val="none"/>
                <w:lang w:val="en-US" w:eastAsia="zh-CN" w:bidi="ar"/>
              </w:rPr>
              <w:t>个数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78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i w:val="0"/>
                <w:color w:val="000000"/>
                <w:sz w:val="24"/>
                <w:szCs w:val="24"/>
                <w:u w:val="none"/>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9F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ED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34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7A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74075E53">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B3B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1B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村级群众办事便捷性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5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1F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1C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提升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AE0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8D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0167C89">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204A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46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人员队伍稳定性</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1D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2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57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稳定</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8E5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84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6B74FF3">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CB8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75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补贴足额发放</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27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E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9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A6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C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14DF23F">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9FD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7D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办理群众事务办结率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C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AB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FB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7E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0A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6E8E86E7">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416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21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基本办公条件保障</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A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D9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55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1</w:t>
            </w:r>
            <w:r>
              <w:rPr>
                <w:rFonts w:hint="default" w:ascii="Times New Roman" w:hAnsi="Times New Roman" w:eastAsia="宋体" w:cs="Times New Roman"/>
                <w:i w:val="0"/>
                <w:color w:val="000000"/>
                <w:kern w:val="0"/>
                <w:sz w:val="24"/>
                <w:szCs w:val="24"/>
                <w:u w:val="none"/>
                <w:lang w:val="en-US" w:eastAsia="zh-CN" w:bidi="ar"/>
              </w:rPr>
              <w:t>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F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B2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FE74768">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8B9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B8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预算执行率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A4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38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6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69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A2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2D37CB8D">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487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BE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管理服务完成及时</w:t>
            </w:r>
            <w:r>
              <w:rPr>
                <w:rFonts w:hint="default" w:ascii="Times New Roman" w:hAnsi="Times New Roman" w:cs="Times New Roman"/>
                <w:i w:val="0"/>
                <w:color w:val="000000"/>
                <w:kern w:val="0"/>
                <w:sz w:val="24"/>
                <w:szCs w:val="24"/>
                <w:u w:val="none"/>
                <w:lang w:eastAsia="zh-CN" w:bidi="ar"/>
              </w:rPr>
              <w:t>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5E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A3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691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87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B9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1D57DD5B">
        <w:tblPrEx>
          <w:shd w:val="clear" w:color="auto" w:fill="auto"/>
          <w:tblCellMar>
            <w:top w:w="0" w:type="dxa"/>
            <w:left w:w="0" w:type="dxa"/>
            <w:bottom w:w="0" w:type="dxa"/>
            <w:right w:w="0" w:type="dxa"/>
          </w:tblCellMar>
        </w:tblPrEx>
        <w:trPr>
          <w:trHeight w:val="224"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1A2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FB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群众对办理工作满意度  </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C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7C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3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1C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F9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72B2CAF6">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魏春燕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48332619</w:t>
      </w:r>
    </w:p>
    <w:p w14:paraId="2E5E935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序号：1</w:t>
      </w:r>
      <w:r>
        <w:rPr>
          <w:rFonts w:hint="eastAsia" w:ascii="方正黑体_GBK" w:hAnsi="方正黑体_GBK" w:eastAsia="方正黑体_GBK" w:cs="方正黑体_GBK"/>
          <w:sz w:val="24"/>
          <w:szCs w:val="24"/>
          <w:highlight w:val="none"/>
          <w:lang w:eastAsia="zh-CN"/>
        </w:rPr>
        <w:t>9</w:t>
      </w:r>
    </w:p>
    <w:p w14:paraId="7F60E3B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F68609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编制单位：108-重庆市綦江区黑山镇人民政府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22"/>
        <w:gridCol w:w="1066"/>
        <w:gridCol w:w="1053"/>
        <w:gridCol w:w="1"/>
        <w:gridCol w:w="815"/>
        <w:gridCol w:w="1088"/>
        <w:gridCol w:w="1180"/>
      </w:tblGrid>
      <w:tr w14:paraId="5FF0DD65">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2C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42FF2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76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村社区经费保障</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B2D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7A12A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7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108-重庆市綦江区黑山镇人民政府</w:t>
            </w:r>
          </w:p>
        </w:tc>
      </w:tr>
      <w:tr w14:paraId="72D03308">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52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C9F1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95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210.93</w:t>
            </w:r>
          </w:p>
        </w:tc>
      </w:tr>
      <w:tr w14:paraId="736E2301">
        <w:tblPrEx>
          <w:tblCellMar>
            <w:top w:w="0" w:type="dxa"/>
            <w:left w:w="0" w:type="dxa"/>
            <w:bottom w:w="0" w:type="dxa"/>
            <w:right w:w="0" w:type="dxa"/>
          </w:tblCellMar>
        </w:tblPrEx>
        <w:trPr>
          <w:trHeight w:val="157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A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6B65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87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村、社区干部及小组长生活补助，保障村社区日常工作有效运转，丰富辖区村、居民文体生活，抓好村、社区居民精神文明建设，改善社区人居环境，解决群众信访疑难问题，监督安全生产，整治安全隐患，维护社会稳定。</w:t>
            </w:r>
          </w:p>
        </w:tc>
      </w:tr>
      <w:tr w14:paraId="3F255D73">
        <w:tblPrEx>
          <w:tblCellMar>
            <w:top w:w="0" w:type="dxa"/>
            <w:left w:w="0" w:type="dxa"/>
            <w:bottom w:w="0" w:type="dxa"/>
            <w:right w:w="0" w:type="dxa"/>
          </w:tblCellMar>
        </w:tblPrEx>
        <w:trPr>
          <w:trHeight w:val="156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2A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55E8C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7C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《关于加强村（社区）组织运转经费保障工作的通知》（万盛经开委组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24号）、《关于调整村（社区）工作干部补贴标准的通知》（万盛经开委组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2020</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66号）</w:t>
            </w:r>
          </w:p>
        </w:tc>
      </w:tr>
      <w:tr w14:paraId="04F0BA8F">
        <w:tblPrEx>
          <w:tblCellMar>
            <w:top w:w="0" w:type="dxa"/>
            <w:left w:w="0" w:type="dxa"/>
            <w:bottom w:w="0" w:type="dxa"/>
            <w:right w:w="0" w:type="dxa"/>
          </w:tblCellMar>
        </w:tblPrEx>
        <w:trPr>
          <w:trHeight w:val="140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40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12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保障全镇4个村2个社区组织政权运转，完善政府社会管理和公共服务职能、统筹经济社会协调发展，满足人民群众不断增长的物质文明、精神文明、政治文明和生态文明的需要。</w:t>
            </w:r>
          </w:p>
        </w:tc>
      </w:tr>
      <w:tr w14:paraId="3AC6052C">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7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6CEB7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F6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43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FB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48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6D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63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32BA6554">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917AF">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F0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A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45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13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F0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F3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4168C75">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0C5A1">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D3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7E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FF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A1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31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BF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2937366">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D4C5">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9D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村社区干部人数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6E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73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C2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08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AC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D39CBB2">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8AE6">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AA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农村人居环境</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3A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95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E3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F9E0">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52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C812EEB">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C3D8">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4F0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群众满意度</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F4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9D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EF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5A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48701E7">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B8BD">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E6B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补助政策知晓率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25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2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39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A9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BA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2B75F03">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6720">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86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补贴发放及时率</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70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17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8E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DA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72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8157786">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陈梦莹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48269646</w:t>
      </w:r>
    </w:p>
    <w:p w14:paraId="62C295B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序号：20</w:t>
      </w:r>
    </w:p>
    <w:p w14:paraId="46A8811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20290D74">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编制单位：108-重庆市綦江区黑山镇人民政府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00"/>
        <w:gridCol w:w="1089"/>
        <w:gridCol w:w="1034"/>
        <w:gridCol w:w="852"/>
        <w:gridCol w:w="1"/>
        <w:gridCol w:w="1088"/>
        <w:gridCol w:w="1161"/>
      </w:tblGrid>
      <w:tr w14:paraId="481656F4">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9A2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C15C0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B8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城乡环境管理专项</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3D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69194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50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108-重庆市綦江区黑山镇人民政府</w:t>
            </w:r>
          </w:p>
        </w:tc>
      </w:tr>
      <w:tr w14:paraId="387FE887">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C1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DD8D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8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90.00</w:t>
            </w:r>
          </w:p>
        </w:tc>
      </w:tr>
      <w:tr w14:paraId="53596B34">
        <w:tblPrEx>
          <w:tblCellMar>
            <w:top w:w="0" w:type="dxa"/>
            <w:left w:w="0" w:type="dxa"/>
            <w:bottom w:w="0" w:type="dxa"/>
            <w:right w:w="0" w:type="dxa"/>
          </w:tblCellMar>
        </w:tblPrEx>
        <w:trPr>
          <w:trHeight w:val="82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38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6A8E9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A06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负责好村社区环境卫生综合整治、保洁、基础设施日常维护，确保农村人居环境得到持续改善和提升</w:t>
            </w:r>
          </w:p>
        </w:tc>
      </w:tr>
      <w:tr w14:paraId="226C220B">
        <w:tblPrEx>
          <w:tblCellMar>
            <w:top w:w="0" w:type="dxa"/>
            <w:left w:w="0" w:type="dxa"/>
            <w:bottom w:w="0" w:type="dxa"/>
            <w:right w:w="0" w:type="dxa"/>
          </w:tblCellMar>
        </w:tblPrEx>
        <w:trPr>
          <w:trHeight w:val="86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1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798C4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F8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关于印发《黑山镇机构编制方案》的通知万盛经开编委发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2019</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36号</w:t>
            </w:r>
          </w:p>
        </w:tc>
      </w:tr>
      <w:tr w14:paraId="2A502AF3">
        <w:tblPrEx>
          <w:shd w:val="clear" w:color="auto" w:fill="auto"/>
          <w:tblCellMar>
            <w:top w:w="0" w:type="dxa"/>
            <w:left w:w="0" w:type="dxa"/>
            <w:bottom w:w="0" w:type="dxa"/>
            <w:right w:w="0" w:type="dxa"/>
          </w:tblCellMar>
        </w:tblPrEx>
        <w:trPr>
          <w:trHeight w:val="100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784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EA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保持黑山镇农村范围内环境卫生整洁、改变农村生活垃圾随处堆放的状况，增强群众幸福感</w:t>
            </w:r>
          </w:p>
        </w:tc>
      </w:tr>
      <w:tr w14:paraId="20271437">
        <w:tblPrEx>
          <w:shd w:val="clear" w:color="auto" w:fill="auto"/>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A39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AB2AD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14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97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BE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D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62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FCE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542DFF4D">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D35E">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FD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聘用垃圾清运处置作业人员数量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3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F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15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B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6D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6CBAE1A">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6B6A">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53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惠及群众数量</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1F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F2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D0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1A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9EA40BF">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79A2">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F9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清扫保洁覆盖面积</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B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14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4D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350000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C5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BD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DC51AEB">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AC94">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31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群众满意度</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25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1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7A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5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2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4DFAA2B">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EAAF">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A3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5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BD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E7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1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C2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F505762">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4BB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5A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保洁全覆盖率</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2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28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BB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B2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00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45C0123">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C304">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59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垃圾清运间隔时间</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20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2A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29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9E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9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14:paraId="7EE52CCE">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陈梦莹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default" w:ascii="Times New Roman" w:hAnsi="Times New Roman" w:cs="Times New Roman"/>
          <w:sz w:val="24"/>
          <w:szCs w:val="24"/>
          <w:lang w:eastAsia="zh-CN"/>
        </w:rPr>
        <w:t>48269646</w:t>
      </w:r>
    </w:p>
    <w:p w14:paraId="7AA41AB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序号：21</w:t>
      </w:r>
    </w:p>
    <w:p w14:paraId="7DEE82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CA44C0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编制单位：109-重庆市綦江区石林镇人民政府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0"/>
        <w:gridCol w:w="2711"/>
        <w:gridCol w:w="1097"/>
        <w:gridCol w:w="1016"/>
        <w:gridCol w:w="851"/>
        <w:gridCol w:w="1124"/>
        <w:gridCol w:w="1126"/>
      </w:tblGrid>
      <w:tr w14:paraId="7866DFA6">
        <w:tblPrEx>
          <w:shd w:val="clear" w:color="auto" w:fill="auto"/>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8A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60E4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2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52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石林镇城乡环境管理专项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EE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03969C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6E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109-重庆市綦江区石林镇人民政府</w:t>
            </w:r>
          </w:p>
        </w:tc>
      </w:tr>
      <w:tr w14:paraId="354BB8AD">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4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0E0F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B7B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121.00</w:t>
            </w:r>
          </w:p>
        </w:tc>
      </w:tr>
      <w:tr w14:paraId="51A164D1">
        <w:tblPrEx>
          <w:tblCellMar>
            <w:top w:w="0" w:type="dxa"/>
            <w:left w:w="0" w:type="dxa"/>
            <w:bottom w:w="0" w:type="dxa"/>
            <w:right w:w="0" w:type="dxa"/>
          </w:tblCellMar>
        </w:tblPrEx>
        <w:trPr>
          <w:trHeight w:val="205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B4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EAF19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825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市政、环保基础设施的日常管理维护，确保各项基础设施正常运行。同时结合农村人居环境提升及生活垃圾治理相关工作要求，需同步开展、做好垃圾分类、清运及日常清扫保洁。</w:t>
            </w:r>
          </w:p>
        </w:tc>
      </w:tr>
      <w:tr w14:paraId="1356986F">
        <w:tblPrEx>
          <w:shd w:val="clear" w:color="auto" w:fill="auto"/>
          <w:tblCellMar>
            <w:top w:w="0" w:type="dxa"/>
            <w:left w:w="0" w:type="dxa"/>
            <w:bottom w:w="0" w:type="dxa"/>
            <w:right w:w="0" w:type="dxa"/>
          </w:tblCellMar>
        </w:tblPrEx>
        <w:trPr>
          <w:trHeight w:val="862"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BD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A717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54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关于印发《石林镇机构编制方案》的通知万盛经开编委发〔2019〕35号</w:t>
            </w:r>
          </w:p>
        </w:tc>
      </w:tr>
      <w:tr w14:paraId="7EECB33F">
        <w:tblPrEx>
          <w:shd w:val="clear" w:color="auto" w:fill="auto"/>
          <w:tblCellMar>
            <w:top w:w="0" w:type="dxa"/>
            <w:left w:w="0" w:type="dxa"/>
            <w:bottom w:w="0" w:type="dxa"/>
            <w:right w:w="0" w:type="dxa"/>
          </w:tblCellMar>
        </w:tblPrEx>
        <w:trPr>
          <w:trHeight w:val="1346"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6F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85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辖区内垃圾清运次数大于365次；对辖区道路常态化保洁覆盖率达100%；辖区清洁卫生保持度达95%；群众满意度达95%以上。</w:t>
            </w:r>
          </w:p>
        </w:tc>
      </w:tr>
      <w:tr w14:paraId="483BDF77">
        <w:tblPrEx>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F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FBD19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AC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2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C8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52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41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C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D9D7C4E">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F25A">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46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生活垃圾清运及时率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E9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86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6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FE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67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是</w:t>
            </w:r>
          </w:p>
        </w:tc>
      </w:tr>
      <w:tr w14:paraId="5591B8DB">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2505">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D8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基础设施维护率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67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DF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09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eastAsia="zh-CN" w:bidi="ar"/>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5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8C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方正仿宋_GBK" w:hAnsi="方正仿宋_GBK" w:cs="方正仿宋_GBK"/>
                <w:i w:val="0"/>
                <w:color w:val="000000"/>
                <w:kern w:val="0"/>
                <w:sz w:val="24"/>
                <w:szCs w:val="24"/>
                <w:u w:val="none"/>
                <w:lang w:eastAsia="zh-CN" w:bidi="ar"/>
              </w:rPr>
              <w:t>是</w:t>
            </w:r>
          </w:p>
        </w:tc>
      </w:tr>
      <w:tr w14:paraId="3E54989C">
        <w:tblPrEx>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3F8AE">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30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垃圾清运次数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7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08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F1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72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D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否</w:t>
            </w:r>
          </w:p>
        </w:tc>
      </w:tr>
      <w:tr w14:paraId="394E2F40">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29E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82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辖区清洁卫生保持度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71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69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83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9E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3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4BB7C8A">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4ACA5">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ADD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清扫保洁工作每月完成及时率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98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77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3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E9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12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否</w:t>
            </w:r>
          </w:p>
        </w:tc>
      </w:tr>
      <w:tr w14:paraId="16735DD0">
        <w:tblPrEx>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8E8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F5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居民对辖区清扫保洁工作满意度</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6C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F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6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4E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4F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A72AB3A">
        <w:tblPrEx>
          <w:shd w:val="clear" w:color="auto" w:fill="auto"/>
          <w:tblCellMar>
            <w:top w:w="0" w:type="dxa"/>
            <w:left w:w="0" w:type="dxa"/>
            <w:bottom w:w="0" w:type="dxa"/>
            <w:right w:w="0" w:type="dxa"/>
          </w:tblCellMar>
        </w:tblPrEx>
        <w:trPr>
          <w:trHeight w:val="380"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85E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72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清扫保洁覆盖率</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5A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0F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AE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eastAsia="zh-CN"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93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C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方正仿宋_GBK" w:hAnsi="方正仿宋_GBK" w:cs="方正仿宋_GBK"/>
                <w:i w:val="0"/>
                <w:color w:val="000000"/>
                <w:kern w:val="0"/>
                <w:sz w:val="24"/>
                <w:szCs w:val="24"/>
                <w:u w:val="none"/>
                <w:lang w:eastAsia="zh-CN" w:bidi="ar"/>
              </w:rPr>
              <w:t>是</w:t>
            </w:r>
          </w:p>
        </w:tc>
      </w:tr>
    </w:tbl>
    <w:p w14:paraId="79B6F0F0">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eastAsia="zh-CN"/>
        </w:rPr>
        <w:t>8338002</w:t>
      </w:r>
    </w:p>
    <w:p w14:paraId="14E2C76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序号：22</w:t>
      </w:r>
    </w:p>
    <w:p w14:paraId="61F2D39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65705C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编制单位：109-重庆市綦江区石林镇人民政府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570"/>
        <w:gridCol w:w="1193"/>
        <w:gridCol w:w="1075"/>
        <w:gridCol w:w="871"/>
        <w:gridCol w:w="1088"/>
        <w:gridCol w:w="1143"/>
      </w:tblGrid>
      <w:tr w14:paraId="561DCDBF">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409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B4870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8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ED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石林镇村社区组织经费保障</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D38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631992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8A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109-重庆市綦江区石林镇人民政府</w:t>
            </w:r>
          </w:p>
        </w:tc>
      </w:tr>
      <w:tr w14:paraId="011DFC8B">
        <w:tblPrEx>
          <w:shd w:val="clear" w:color="auto" w:fill="auto"/>
          <w:tblCellMar>
            <w:top w:w="0" w:type="dxa"/>
            <w:left w:w="0" w:type="dxa"/>
            <w:bottom w:w="0" w:type="dxa"/>
            <w:right w:w="0" w:type="dxa"/>
          </w:tblCellMar>
        </w:tblPrEx>
        <w:trPr>
          <w:trHeight w:val="62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18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61A266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E0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370.55</w:t>
            </w:r>
          </w:p>
        </w:tc>
      </w:tr>
      <w:tr w14:paraId="7D455686">
        <w:tblPrEx>
          <w:tblCellMar>
            <w:top w:w="0" w:type="dxa"/>
            <w:left w:w="0" w:type="dxa"/>
            <w:bottom w:w="0" w:type="dxa"/>
            <w:right w:w="0" w:type="dxa"/>
          </w:tblCellMar>
        </w:tblPrEx>
        <w:trPr>
          <w:trHeight w:val="18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F6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527B9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45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村（社区）干部、村（社区）纳入补贴范围的其他干部（居民小组长、党小组长等）补贴，保障村（社区）日常运转，完善公共基础设施建设，提高服务群众能力，丰富辖区居民文体生活，抓好社区居民精神文明建设，改善人居环境，解决群众信访疑难问题，监督安全生产，整治安全隐患，维护社会稳定。</w:t>
            </w:r>
          </w:p>
        </w:tc>
      </w:tr>
      <w:tr w14:paraId="24271522">
        <w:tblPrEx>
          <w:shd w:val="clear" w:color="auto" w:fill="auto"/>
          <w:tblCellMar>
            <w:top w:w="0" w:type="dxa"/>
            <w:left w:w="0" w:type="dxa"/>
            <w:bottom w:w="0" w:type="dxa"/>
            <w:right w:w="0" w:type="dxa"/>
          </w:tblCellMar>
        </w:tblPrEx>
        <w:trPr>
          <w:trHeight w:val="86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93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07053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298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关于加强村（社区）组织运转经费保障工作的通知（万盛经开委组〔2018〕24）</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关于调整村（社区）工作干部补贴标准的通知（万盛经开委组〔2020〕66 号）</w:t>
            </w:r>
            <w:r>
              <w:rPr>
                <w:rFonts w:hint="eastAsia" w:ascii="Times New Roman" w:hAnsi="Times New Roman" w:cs="Times New Roman"/>
                <w:i w:val="0"/>
                <w:color w:val="000000"/>
                <w:kern w:val="0"/>
                <w:sz w:val="24"/>
                <w:szCs w:val="24"/>
                <w:u w:val="none"/>
                <w:lang w:val="en-US" w:eastAsia="zh-CN" w:bidi="ar"/>
              </w:rPr>
              <w:t>。</w:t>
            </w:r>
          </w:p>
        </w:tc>
      </w:tr>
      <w:tr w14:paraId="1CE1DA78">
        <w:tblPrEx>
          <w:tblCellMar>
            <w:top w:w="0" w:type="dxa"/>
            <w:left w:w="0" w:type="dxa"/>
            <w:bottom w:w="0" w:type="dxa"/>
            <w:right w:w="0" w:type="dxa"/>
          </w:tblCellMar>
        </w:tblPrEx>
        <w:trPr>
          <w:trHeight w:val="81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D8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9EC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保障10村（社区）干部、本土人才、纪检监察监督员及党小组长等生活补贴；保障村（社区）日常工作有效运转，完善公共基础设施建设，村（社区）环境满意度达95%以上；监督安全生产，整治安全隐患，保障村（社区）安全巡逻检查覆盖率达100%；及时解决群众矛盾纠纷，维护社会稳定，群众满意度达98%以上。</w:t>
            </w:r>
          </w:p>
        </w:tc>
      </w:tr>
      <w:tr w14:paraId="015E6B98">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1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68A9FE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53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95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9E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C5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AA5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467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62FB1988">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C22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AB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提升村居工作透明度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2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1B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E9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2C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3A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295F9FA">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FAA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08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解决居民矛盾纠纷率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C8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05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AD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8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EF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09BC969">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070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CD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食药品抽查检测任务完成率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E1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71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C7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4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7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A0D8886">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DE6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1D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发现相关问题后整改度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C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2F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07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D2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78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498AC181">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DC9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48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辖区居民对工作人员满意度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0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B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AA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79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64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36594424">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522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B2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补助资金及时到位率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8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CF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5E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7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4D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3D8E19F4">
        <w:tblPrEx>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B64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39D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社区安全巡逻检查覆盖率</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1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65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8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9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84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6A57A6EE">
      <w:pPr>
        <w:rPr>
          <w:rFonts w:hint="default" w:ascii="Times New Roman" w:hAnsi="Times New Roman" w:cs="Times New Roman"/>
          <w:sz w:val="24"/>
          <w:szCs w:val="24"/>
          <w:lang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陈竹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w:t>
      </w:r>
      <w:r>
        <w:rPr>
          <w:rFonts w:hint="default" w:ascii="Times New Roman" w:hAnsi="Times New Roman" w:cs="Times New Roman"/>
          <w:sz w:val="24"/>
          <w:szCs w:val="24"/>
          <w:lang w:eastAsia="zh-CN"/>
        </w:rPr>
        <w:t>338002</w:t>
      </w:r>
    </w:p>
    <w:p w14:paraId="05DABE3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序号：23</w:t>
      </w:r>
    </w:p>
    <w:p w14:paraId="0975B17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CE96D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编制单位：110-重庆市綦江区金桥镇人民政府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873"/>
        <w:gridCol w:w="2644"/>
        <w:gridCol w:w="1266"/>
        <w:gridCol w:w="1028"/>
        <w:gridCol w:w="1"/>
        <w:gridCol w:w="837"/>
        <w:gridCol w:w="1068"/>
        <w:gridCol w:w="1158"/>
      </w:tblGrid>
      <w:tr w14:paraId="60F00416">
        <w:tblPrEx>
          <w:shd w:val="clear" w:color="auto" w:fill="auto"/>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4B6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CADF2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9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C5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金桥镇城乡环境管理专项</w:t>
            </w:r>
          </w:p>
        </w:tc>
        <w:tc>
          <w:tcPr>
            <w:tcW w:w="8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16B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437C9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C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110-重庆市綦江区金桥镇人民政府</w:t>
            </w:r>
          </w:p>
        </w:tc>
      </w:tr>
      <w:tr w14:paraId="21F89B80">
        <w:tblPrEx>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9C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6AF271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4E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60.00</w:t>
            </w:r>
          </w:p>
        </w:tc>
      </w:tr>
      <w:tr w14:paraId="45D7951F">
        <w:tblPrEx>
          <w:tblCellMar>
            <w:top w:w="0" w:type="dxa"/>
            <w:left w:w="0" w:type="dxa"/>
            <w:bottom w:w="0" w:type="dxa"/>
            <w:right w:w="0" w:type="dxa"/>
          </w:tblCellMar>
        </w:tblPrEx>
        <w:trPr>
          <w:trHeight w:val="20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A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E208E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8E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为深入贯彻习近平生态文明思想，持续巩固提升农村人居环境整治工作成效，夯实乡村振兴基础设施建设，强化城市管理工作，切实提升群众生活质量及幸福感，需做好市政、环保基础设施的日常管理维护，确保各项基础设施正常运行。同时结合农村人居环境提升及生活垃圾治理相关工作要求，需同步开展、做好垃圾分类、清运及日常清扫保洁。</w:t>
            </w:r>
          </w:p>
        </w:tc>
      </w:tr>
      <w:tr w14:paraId="1D21EBB2">
        <w:tblPrEx>
          <w:tblCellMar>
            <w:top w:w="0" w:type="dxa"/>
            <w:left w:w="0" w:type="dxa"/>
            <w:bottom w:w="0" w:type="dxa"/>
            <w:right w:w="0" w:type="dxa"/>
          </w:tblCellMar>
        </w:tblPrEx>
        <w:trPr>
          <w:trHeight w:val="862"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7C8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221C6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820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万盛经开编委发〔2019〕 34 号</w:t>
            </w:r>
          </w:p>
        </w:tc>
      </w:tr>
      <w:tr w14:paraId="3018C7BF">
        <w:tblPrEx>
          <w:tblCellMar>
            <w:top w:w="0" w:type="dxa"/>
            <w:left w:w="0" w:type="dxa"/>
            <w:bottom w:w="0" w:type="dxa"/>
            <w:right w:w="0" w:type="dxa"/>
          </w:tblCellMar>
        </w:tblPrEx>
        <w:trPr>
          <w:trHeight w:val="159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8D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05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1.垃圾清运次数每天不少于一次，重点区域配备一个保洁员。</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2.收集转运生活垃圾2000吨以上，厨余垃圾100吨。</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3.修建沤肥池300口。</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4.辖区居民生活环境舒适度不低于95%。</w:t>
            </w:r>
          </w:p>
        </w:tc>
      </w:tr>
      <w:tr w14:paraId="4E18ECC3">
        <w:tblPrEx>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2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59E149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00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B0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61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8C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04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9B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0456EE5B">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F52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DF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清扫保洁工作每月完成及时率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B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6EB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88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65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8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DF0C9E9">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70A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C54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辖区清洁卫生保持度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6C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33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B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E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E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53AB8519">
        <w:tblPrEx>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27E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7A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居民对辖区清扫保洁工作满意度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B1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6A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F2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1A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55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r w14:paraId="7D2EF904">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A2D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9EA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清扫保洁覆盖率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D2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7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F8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8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3B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w:t>
            </w:r>
          </w:p>
        </w:tc>
      </w:tr>
      <w:tr w14:paraId="23C0A8B6">
        <w:tblPrEx>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697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C1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垃圾清运次数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1C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0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3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A1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FD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否</w:t>
            </w:r>
          </w:p>
        </w:tc>
      </w:tr>
    </w:tbl>
    <w:p w14:paraId="7A0FBD00">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潘阳宽</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48335319</w:t>
      </w:r>
    </w:p>
    <w:p w14:paraId="3F83E69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序号：24</w:t>
      </w:r>
    </w:p>
    <w:p w14:paraId="77A746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471629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编制单位：110-重庆市綦江区金桥镇人民政府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616"/>
        <w:gridCol w:w="1282"/>
        <w:gridCol w:w="994"/>
        <w:gridCol w:w="1"/>
        <w:gridCol w:w="887"/>
        <w:gridCol w:w="1014"/>
        <w:gridCol w:w="1177"/>
      </w:tblGrid>
      <w:tr w14:paraId="1B801C79">
        <w:tblPrEx>
          <w:shd w:val="clear" w:color="auto" w:fill="auto"/>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14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6179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99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金桥镇村社区组织经费保障</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82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46476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7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110-重庆市綦江区金桥镇人民政府</w:t>
            </w:r>
          </w:p>
        </w:tc>
      </w:tr>
      <w:tr w14:paraId="292C318A">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CC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B803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AA0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299.71</w:t>
            </w:r>
          </w:p>
        </w:tc>
      </w:tr>
      <w:tr w14:paraId="50DB0B57">
        <w:tblPrEx>
          <w:tblCellMar>
            <w:top w:w="0" w:type="dxa"/>
            <w:left w:w="0" w:type="dxa"/>
            <w:bottom w:w="0" w:type="dxa"/>
            <w:right w:w="0" w:type="dxa"/>
          </w:tblCellMar>
        </w:tblPrEx>
        <w:trPr>
          <w:trHeight w:val="251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F8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8F866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5A4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补贴、村（社区）干部参加社会保险缴费补助和村（社区）组织办公经费补助3项；其他必要支出包括村（社区）服务群众专项经费，正常离任村（社区）干部生活补贴，村（社区）“两委”其他成员、村（居）务监督委员会成员、村（居）民小组长、村（社区）党组织下设党支部书记及党小组长等职务误工补贴，村（社区）群团组织负责人和兼职村（居）民小组长、村（社区）党组织下设党支部书记等职务补贴和回村挂职本土人才补贴等5项。</w:t>
            </w:r>
          </w:p>
        </w:tc>
      </w:tr>
      <w:tr w14:paraId="6ADC0A6C">
        <w:tblPrEx>
          <w:shd w:val="clear" w:color="auto" w:fill="auto"/>
          <w:tblCellMar>
            <w:top w:w="0" w:type="dxa"/>
            <w:left w:w="0" w:type="dxa"/>
            <w:bottom w:w="0" w:type="dxa"/>
            <w:right w:w="0" w:type="dxa"/>
          </w:tblCellMar>
        </w:tblPrEx>
        <w:trPr>
          <w:trHeight w:val="86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AE7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CCFEB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B5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万盛经开委组〔2018〕24号、万盛经开委组〔2020〕66号</w:t>
            </w:r>
          </w:p>
        </w:tc>
      </w:tr>
      <w:tr w14:paraId="66E9B171">
        <w:tblPrEx>
          <w:shd w:val="clear" w:color="auto" w:fill="auto"/>
          <w:tblCellMar>
            <w:top w:w="0" w:type="dxa"/>
            <w:left w:w="0" w:type="dxa"/>
            <w:bottom w:w="0" w:type="dxa"/>
            <w:right w:w="0" w:type="dxa"/>
          </w:tblCellMar>
        </w:tblPrEx>
        <w:trPr>
          <w:trHeight w:val="138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6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4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按时发放村（社区）干部、本土人才、纪检监察监督员及党小组长等生活补贴；抓好社区居民精神文明建设，改善社区、农村人居环境，解决群众信访疑难问题，监督安全生产，整治安全隐患，维护社会稳定。</w:t>
            </w:r>
          </w:p>
        </w:tc>
      </w:tr>
      <w:tr w14:paraId="1308763F">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486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DABC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5F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E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6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C5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96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D4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83710D1">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73C3">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AB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村居工作完成率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EF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D8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B4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D8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C0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261B28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7A79">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1E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村社区干部数量</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57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6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AD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C3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C0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714E69B">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97DB">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6C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村居工作能力提升覆盖率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06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2D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6D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29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526AE85E">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D6BE">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60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3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3C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CD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E3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AA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4162363">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4E87">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b/>
                <w:i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42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补贴发放及时率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BC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24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8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C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82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14:paraId="17CD36BA">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潘阳宽</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48335319</w:t>
      </w:r>
    </w:p>
    <w:p w14:paraId="17C7313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序号：25</w:t>
      </w:r>
    </w:p>
    <w:p w14:paraId="3B77D58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C3E834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 xml:space="preserve">204-重庆市万盛经济技术开发区档案馆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2569"/>
        <w:gridCol w:w="1243"/>
        <w:gridCol w:w="1028"/>
        <w:gridCol w:w="856"/>
        <w:gridCol w:w="1029"/>
        <w:gridCol w:w="1184"/>
      </w:tblGrid>
      <w:tr w14:paraId="4468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63D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38D6C4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8C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地方志发展建设专项</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752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07967E5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C2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204-重庆市万盛经济技术开发区档案馆</w:t>
            </w:r>
          </w:p>
        </w:tc>
      </w:tr>
      <w:tr w14:paraId="0D94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A06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30BD102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C3768">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2.50</w:t>
            </w:r>
          </w:p>
        </w:tc>
      </w:tr>
      <w:tr w14:paraId="5771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FD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584A0F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0F6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《万盛经济技术开发区年鉴》编辑出版发行、特色志出版发行、乡镇志出版发行、《扶贫志》《小康志》出版发行、第三轮《万盛经开区志》修志</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方志馆建设。</w:t>
            </w:r>
          </w:p>
        </w:tc>
      </w:tr>
      <w:tr w14:paraId="34C0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866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2D767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F87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1.《国务院办公厅关于印发全国地方志事业发展规划纲要（2015－2020年）的通知》（国办发〔2015〕64号）</w:t>
            </w:r>
          </w:p>
          <w:p w14:paraId="74059E7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2.《重庆市地方志办公室关于全市地方志“两全目标”工作进度排名的通报》（渝志办发〔2017〕34号）</w:t>
            </w:r>
          </w:p>
          <w:p w14:paraId="3340871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3.《重庆市人民政府办公厅关于大力促进新时代地方志事业发展的意见》（渝府办发〔2020〕80号）</w:t>
            </w:r>
          </w:p>
          <w:p w14:paraId="599BE70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 《重庆市地方志办公室关于乡镇（街道）志编纂工作指导意见》（渝志办发〔2015〕13号）</w:t>
            </w:r>
          </w:p>
          <w:p w14:paraId="29CA6D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 《方志馆建设规定（试行）》（中指组字﹝2017﹞3号）</w:t>
            </w:r>
          </w:p>
        </w:tc>
      </w:tr>
      <w:tr w14:paraId="6540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1E3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B9B2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至少印发刊物1种，刊物阅读量超过600人次，刊物错情率不超过1/10000，印发单位覆盖率超过95%，作品刊发次数不少于5次，组织参与文化研究的专家数量不少于20人，组织文化研究活动至少1次，作品被引用至少1次。</w:t>
            </w:r>
          </w:p>
        </w:tc>
      </w:tr>
      <w:tr w14:paraId="0A31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8AE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6EFEA3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469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47E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B37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47F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113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776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135B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95CAD">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D24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刊物阅读量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FD3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A6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D50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4C4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FF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434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49D2">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263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参与文化研究专家数量</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E3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9BD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68F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22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79D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A660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525EA">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732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组织文化研究活动次数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42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F4C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C3F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C6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AE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993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43B2">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173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作品刊发次数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4E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FA3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CFC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C4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906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FD3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5ADD">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CD6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印发单位覆盖率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8B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99F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866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279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16E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93C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EE50">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C9C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刊物错情率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46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0E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B76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73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4CB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6D5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1AF3">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34F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刊物印发类型</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B0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3B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9F3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8A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种</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7F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6F1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678E">
            <w:pPr>
              <w:spacing w:line="320" w:lineRule="exact"/>
              <w:rPr>
                <w:rFonts w:hint="eastAsia" w:ascii="方正仿宋_GBK" w:hAnsi="方正仿宋_GBK" w:eastAsia="方正仿宋_GBK" w:cs="方正仿宋_GBK"/>
                <w:b/>
                <w:i w:val="0"/>
                <w:color w:val="000000"/>
                <w:sz w:val="24"/>
                <w:szCs w:val="24"/>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6ED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作品被引用次数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D25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5C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B06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3F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FA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33112E6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：张延</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48280448</w:t>
      </w:r>
    </w:p>
    <w:p w14:paraId="17DD998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序号：26</w:t>
      </w:r>
    </w:p>
    <w:p w14:paraId="43542B5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3DE017F">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方正仿宋_GBK" w:hAnsi="方正仿宋_GBK" w:eastAsia="方正仿宋_GBK" w:cs="方正仿宋_GBK"/>
          <w:i w:val="0"/>
          <w:color w:val="000000"/>
          <w:kern w:val="0"/>
          <w:sz w:val="24"/>
          <w:szCs w:val="24"/>
          <w:u w:val="none"/>
          <w:lang w:val="en-US" w:eastAsia="zh-CN" w:bidi="ar"/>
        </w:rPr>
        <w:t>211-中</w:t>
      </w:r>
      <w:r>
        <w:rPr>
          <w:rFonts w:hint="default" w:ascii="Times New Roman" w:hAnsi="Times New Roman" w:eastAsia="方正仿宋_GBK" w:cs="Times New Roman"/>
          <w:i w:val="0"/>
          <w:kern w:val="2"/>
          <w:sz w:val="24"/>
          <w:szCs w:val="24"/>
          <w:u w:val="none"/>
          <w:lang w:val="en-US" w:eastAsia="zh-CN" w:bidi="ar"/>
        </w:rPr>
        <w:t>共重庆市万盛经济技术开</w:t>
      </w:r>
      <w:r>
        <w:rPr>
          <w:rFonts w:hint="eastAsia" w:ascii="方正仿宋_GBK" w:hAnsi="方正仿宋_GBK" w:eastAsia="方正仿宋_GBK" w:cs="方正仿宋_GBK"/>
          <w:i w:val="0"/>
          <w:color w:val="000000"/>
          <w:kern w:val="0"/>
          <w:sz w:val="24"/>
          <w:szCs w:val="24"/>
          <w:u w:val="none"/>
          <w:lang w:val="en-US" w:eastAsia="zh-CN" w:bidi="ar"/>
        </w:rPr>
        <w:t>发区工作委员会组织部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3098"/>
        <w:gridCol w:w="676"/>
        <w:gridCol w:w="181"/>
        <w:gridCol w:w="757"/>
        <w:gridCol w:w="104"/>
        <w:gridCol w:w="912"/>
        <w:gridCol w:w="1121"/>
        <w:gridCol w:w="1060"/>
      </w:tblGrid>
      <w:tr w14:paraId="72C1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7EE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B37951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4C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老党员补贴</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D99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279979D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7E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211-中共重庆市万盛经济技术开发区工作委员会组织部</w:t>
            </w:r>
          </w:p>
        </w:tc>
      </w:tr>
      <w:tr w14:paraId="4014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E8A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9F8F1E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4FE6">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130.40</w:t>
            </w:r>
          </w:p>
        </w:tc>
      </w:tr>
      <w:tr w14:paraId="5799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6BDE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B69805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55C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对</w:t>
            </w:r>
            <w:r>
              <w:rPr>
                <w:rFonts w:hint="eastAsia" w:ascii="方正仿宋_GBK" w:hAnsi="方正仿宋_GBK" w:eastAsia="方正仿宋_GBK" w:cs="方正仿宋_GBK"/>
                <w:i w:val="0"/>
                <w:color w:val="000000"/>
                <w:kern w:val="0"/>
                <w:sz w:val="24"/>
                <w:szCs w:val="24"/>
                <w:u w:val="none"/>
                <w:lang w:val="en-US" w:eastAsia="zh-CN" w:bidi="ar"/>
              </w:rPr>
              <w:t>40年党龄以上老党员，按100元/月、120元/月、140元/月三个档次领取补贴。</w:t>
            </w:r>
          </w:p>
        </w:tc>
      </w:tr>
      <w:tr w14:paraId="0982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0F79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F9A5B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FF3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中共重庆市委办公厅关于印发《重庆市老党员生活补贴暂行办法》的通知（渝委办发〔2010〕16号）《关于提高党龄40年以上农村老党员和未享受离退休待遇的城镇老党员生活补贴标准的通知》（渝委组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2016</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18号）</w:t>
            </w:r>
          </w:p>
        </w:tc>
      </w:tr>
      <w:tr w14:paraId="5C4D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E72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631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按时精准发放老党员生活补贴，进一步加强对老党员的关心关怀，帮助解决老党员实际困难，激励广大老党员发挥余热，增强基层党组织凝聚力。</w:t>
            </w:r>
          </w:p>
        </w:tc>
      </w:tr>
      <w:tr w14:paraId="45F2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B2B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7F894E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9C9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852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4A4BF9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ED6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0EC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DD4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59F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4A49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D63E">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435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党龄55年以上人数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C9E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B47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BAF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7C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5B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FCA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CC1E">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82B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党龄40-49年人数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14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30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152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8C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2C1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974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6DB9">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2E0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党龄50-54年人数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ACD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FEE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2D9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48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F5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EA8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A22B">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338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党龄40-49年补贴标准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55D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0D4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194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7F4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BA4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6E9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A583">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066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党龄50-54年补贴标准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3A8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3A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D59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45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A8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971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F4C0">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C83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党龄55年以上补贴标准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60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22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7AF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AD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元/人*月</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64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208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3B87">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359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党龄40年以上老党员满意度</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30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22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22F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91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609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BF0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A4FD6">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AFF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精准发放，做到不重不漏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F2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16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D736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F5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80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B97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3F4B">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A2A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加强对老党员的关心关怀</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FB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775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71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9FE1">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D79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BE3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0FB66">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E5D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增强基层党组织凝聚力</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FD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D7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0C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740F">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E4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3A8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F84E">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55D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按时拨付</w:t>
            </w:r>
            <w:r>
              <w:rPr>
                <w:rFonts w:hint="eastAsia" w:ascii="方正仿宋_GBK" w:hAnsi="方正仿宋_GBK" w:cs="方正仿宋_GBK"/>
                <w:i w:val="0"/>
                <w:color w:val="000000"/>
                <w:kern w:val="0"/>
                <w:sz w:val="24"/>
                <w:szCs w:val="24"/>
                <w:u w:val="none"/>
                <w:lang w:val="en-US" w:eastAsia="zh-CN" w:bidi="ar"/>
              </w:rPr>
              <w:t>质量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D9E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652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66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72CA">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ADA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F2D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BE424">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6C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单位发放</w:t>
            </w:r>
            <w:r>
              <w:rPr>
                <w:rFonts w:hint="eastAsia" w:ascii="方正仿宋_GBK" w:hAnsi="方正仿宋_GBK" w:cs="方正仿宋_GBK"/>
                <w:i w:val="0"/>
                <w:color w:val="000000"/>
                <w:kern w:val="0"/>
                <w:sz w:val="24"/>
                <w:szCs w:val="24"/>
                <w:u w:val="none"/>
                <w:lang w:val="en-US" w:eastAsia="zh-CN" w:bidi="ar"/>
              </w:rPr>
              <w:t>质量</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D8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B6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AC4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4AFC">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0A8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FCE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C967">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8A4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帮助解决老党员实际困难</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0C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7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8B2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0C1C">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82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A37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6E07C">
            <w:pPr>
              <w:spacing w:line="320" w:lineRule="exact"/>
              <w:rPr>
                <w:rFonts w:hint="eastAsia" w:ascii="方正仿宋_GBK" w:hAnsi="方正仿宋_GBK" w:eastAsia="方正仿宋_GBK" w:cs="方正仿宋_GBK"/>
                <w:b/>
                <w:i w:val="0"/>
                <w:color w:val="000000"/>
                <w:sz w:val="24"/>
                <w:szCs w:val="24"/>
                <w:u w:val="none"/>
              </w:rPr>
            </w:pP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C5B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激励广大老党员发挥余热</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CE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4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368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CF5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优</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983B">
            <w:pPr>
              <w:spacing w:line="320" w:lineRule="exact"/>
              <w:jc w:val="center"/>
              <w:rPr>
                <w:rFonts w:hint="eastAsia" w:ascii="方正仿宋_GBK" w:hAnsi="方正仿宋_GBK" w:eastAsia="方正仿宋_GBK" w:cs="方正仿宋_GBK"/>
                <w:i w:val="0"/>
                <w:color w:val="000000"/>
                <w:sz w:val="24"/>
                <w:szCs w:val="24"/>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4B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428CA5BE">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：王壹</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48288070</w:t>
      </w:r>
    </w:p>
    <w:p w14:paraId="6303A2A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序号：27</w:t>
      </w:r>
    </w:p>
    <w:p w14:paraId="7D8F1CB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3470C7F">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211-中共重庆市万盛经济技术开发区工作委员会组织部</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6"/>
        <w:gridCol w:w="2554"/>
        <w:gridCol w:w="1250"/>
        <w:gridCol w:w="1071"/>
        <w:gridCol w:w="1"/>
        <w:gridCol w:w="851"/>
        <w:gridCol w:w="1"/>
        <w:gridCol w:w="1011"/>
        <w:gridCol w:w="1170"/>
      </w:tblGrid>
      <w:tr w14:paraId="6E85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A8A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228E10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B2A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人才发展专项</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470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CA70C6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B2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211-中共重庆市万盛经济技术开发区工作委员会组织部</w:t>
            </w:r>
          </w:p>
        </w:tc>
      </w:tr>
      <w:tr w14:paraId="0CE2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5FE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0E8470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B2B6">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281.00</w:t>
            </w:r>
          </w:p>
        </w:tc>
      </w:tr>
      <w:tr w14:paraId="22C8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1"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B7F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CC46CB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C9B0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党工委人才办为深入贯彻落实</w:t>
            </w:r>
            <w:r>
              <w:rPr>
                <w:rFonts w:hint="eastAsia" w:ascii="方正仿宋_GBK" w:hAnsi="方正仿宋_GBK" w:cs="方正仿宋_GBK"/>
                <w:i w:val="0"/>
                <w:color w:val="000000"/>
                <w:kern w:val="0"/>
                <w:sz w:val="24"/>
                <w:szCs w:val="24"/>
                <w:u w:val="none"/>
                <w:lang w:val="en-US" w:eastAsia="zh-CN" w:bidi="ar"/>
              </w:rPr>
              <w:t>党的</w:t>
            </w:r>
            <w:r>
              <w:rPr>
                <w:rFonts w:hint="eastAsia" w:ascii="方正仿宋_GBK" w:hAnsi="方正仿宋_GBK" w:eastAsia="方正仿宋_GBK" w:cs="方正仿宋_GBK"/>
                <w:i w:val="0"/>
                <w:color w:val="000000"/>
                <w:kern w:val="0"/>
                <w:sz w:val="24"/>
                <w:szCs w:val="24"/>
                <w:u w:val="none"/>
                <w:lang w:val="en-US" w:eastAsia="zh-CN" w:bidi="ar"/>
              </w:rPr>
              <w:t>十九大精神，实行更加积极、更加开放、更加有效的人才政策，大力引才聚智。根据《万盛经开区科教兴区和人才强区行动计划（2018-2020年）》（万盛经开区委</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28号）和《万盛经开区人才专项资金管理办法（试行）》（万盛人才办</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3号）规定，区财政局预算每年安排人才专项资金1000万元，由万盛人才办实施人才引进项目，主要用于人才的资助、奖励和待遇等方面。</w:t>
            </w:r>
          </w:p>
        </w:tc>
      </w:tr>
      <w:tr w14:paraId="3354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3B8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EEE3F4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9B52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《万盛经开区引进人才若干政策实施细则（试行）》《万盛经开区区级拔尖人才、优秀人才、骨干人才评选办法》《万盛经开区人才专项资金管理办法（试行）》</w:t>
            </w:r>
          </w:p>
        </w:tc>
      </w:tr>
      <w:tr w14:paraId="5CAE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02D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E6C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大力引进培育经济社会发展急需紧缺人才，及时兑现人才政策，营造良好的人才发展环境。</w:t>
            </w:r>
          </w:p>
        </w:tc>
      </w:tr>
      <w:tr w14:paraId="22B9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4F8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AA0739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10F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0D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5C6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A99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B7D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7EB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788C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FFB2">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B3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提供人才公寓</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9E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B3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316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03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059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99D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4F26">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156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引进急需紧缺人才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CF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E9D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8EC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EF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2C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987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E91E">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52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培育各领域人才</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76F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39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A61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84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85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12E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E639">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C77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着力引进科技含量高、投资规模大、拉动能力强的人才项目</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622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28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04D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C97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07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C83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5A39">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4CC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培育科技型企业</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152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6F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8BA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23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A7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0AB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7B96">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B42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建设人才发展平台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ADE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81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CF3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FF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43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0BD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51FB">
            <w:pPr>
              <w:spacing w:line="320" w:lineRule="exact"/>
              <w:rPr>
                <w:rFonts w:hint="eastAsia" w:ascii="方正仿宋_GBK" w:hAnsi="方正仿宋_GBK" w:eastAsia="方正仿宋_GBK" w:cs="方正仿宋_GBK"/>
                <w:b/>
                <w:i w:val="0"/>
                <w:color w:val="00000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525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人才获得感、满意度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41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CD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AD9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10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AA4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359CD5F7">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：朱祥龙</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48288560</w:t>
      </w:r>
    </w:p>
    <w:p w14:paraId="79F4D88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序号：28</w:t>
      </w:r>
    </w:p>
    <w:p w14:paraId="7F3F6D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2AA53C35">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216-重庆市万盛经济技术开发区老干部服务管理中心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5"/>
        <w:gridCol w:w="2505"/>
        <w:gridCol w:w="1005"/>
        <w:gridCol w:w="1057"/>
        <w:gridCol w:w="943"/>
        <w:gridCol w:w="1041"/>
        <w:gridCol w:w="1389"/>
      </w:tblGrid>
      <w:tr w14:paraId="1F22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D4C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9D37F2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5F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离退休干部慰问及补助</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8D0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60C15A1F">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4D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216-重庆市万盛经济技术开发区老干部服务管理中心</w:t>
            </w:r>
          </w:p>
        </w:tc>
      </w:tr>
      <w:tr w14:paraId="341A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B5A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39C570F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89D1">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90.13</w:t>
            </w:r>
          </w:p>
        </w:tc>
      </w:tr>
      <w:tr w14:paraId="52B0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32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83AB75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AF5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开展节假日慰问，平时生病住院、逝世吊唁、送清凉温暖等慰问活动；落实“四就近”、易地安置、离退休干部党员、离休干部及企业离休干部等各项待遇；推进老干部扶困救助工作</w:t>
            </w:r>
            <w:r>
              <w:rPr>
                <w:rFonts w:hint="eastAsia" w:ascii="方正仿宋_GBK" w:hAnsi="方正仿宋_GBK" w:cs="方正仿宋_GBK"/>
                <w:i w:val="0"/>
                <w:color w:val="000000"/>
                <w:kern w:val="0"/>
                <w:sz w:val="24"/>
                <w:szCs w:val="24"/>
                <w:u w:val="none"/>
                <w:lang w:val="en-US" w:eastAsia="zh-CN" w:bidi="ar"/>
              </w:rPr>
              <w:t>。</w:t>
            </w:r>
          </w:p>
        </w:tc>
      </w:tr>
      <w:tr w14:paraId="77DA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3C7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18774F3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560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进一步加强和改进离退休干部工作的意见》（中办发〔2016〕3号）、《关于进一步加强和改进离退休干部工作的意见》（渝委办发〔2016〕44号）、《关于进一步加强和改进离退休干部工作的实施办法》（万盛经开委办发〔2017〕63号）、《关于印发万盛经开区处级以上离退休干部管理办法的通知》（万盛经开委组〔2012〕143号）、《关于利用社区资源做好离退休干部服务工作的实施意见的通知》渝委老〔2010〕141号</w:t>
            </w:r>
          </w:p>
        </w:tc>
      </w:tr>
      <w:tr w14:paraId="7457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04E0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5CA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走访慰问老干部人次</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600人次，落实企业离休干部政策完成率100%，帮扶困难老干部人数</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60人，慰问到访率</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90%，老干部慰问费发放准确率100%，老干部满意度</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95%，慰问离退休支部书记、困难党员</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60人，发放离退休干部党务工作者补贴</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37人。</w:t>
            </w:r>
          </w:p>
        </w:tc>
      </w:tr>
      <w:tr w14:paraId="71A1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E57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C95E31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DF2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D02C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2F96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AEF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89D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8CE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F9F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8386">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807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慰问费发放准确率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EA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1B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972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D5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52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E95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38D9">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0FA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慰问到访率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66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7C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A98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F69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8C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427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FF0C">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BDF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走访慰问老干部人次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76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43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A14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EF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18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9B9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1BF6">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557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慰问离退休支部书记、困难党员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36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87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D34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4A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16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772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79CE">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270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发放离退休干部党务工作者补贴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20F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18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277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E6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0A6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679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AEFB">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A0C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帮扶困难老干部人数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9E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57A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4BD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55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1FD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1AC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8F2B">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81F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落实企业离休干部政策完成率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56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C8B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BBA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E3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78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648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87F02">
            <w:pPr>
              <w:spacing w:line="320" w:lineRule="exact"/>
              <w:rPr>
                <w:rFonts w:hint="eastAsia" w:ascii="方正仿宋_GBK" w:hAnsi="方正仿宋_GBK" w:eastAsia="方正仿宋_GBK" w:cs="方正仿宋_GBK"/>
                <w:b/>
                <w:i w:val="0"/>
                <w:color w:val="000000"/>
                <w:sz w:val="24"/>
                <w:szCs w:val="24"/>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531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老干部满意度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62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10B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C01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6C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4C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18941AA">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：秦琨</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81715964</w:t>
      </w:r>
    </w:p>
    <w:p w14:paraId="7CC7AD4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序号：29</w:t>
      </w:r>
    </w:p>
    <w:p w14:paraId="02BB80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2C250EC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216-重庆市万盛经济技术开发区老干部服务管理中心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0"/>
        <w:gridCol w:w="2943"/>
        <w:gridCol w:w="869"/>
        <w:gridCol w:w="159"/>
        <w:gridCol w:w="686"/>
        <w:gridCol w:w="97"/>
        <w:gridCol w:w="803"/>
        <w:gridCol w:w="1116"/>
        <w:gridCol w:w="1252"/>
      </w:tblGrid>
      <w:tr w14:paraId="00D3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7B50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BCE294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E3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老干部服务专项</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919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D1F38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4C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216-重庆市万盛经济技术开发区老干部服务管理中心</w:t>
            </w:r>
          </w:p>
        </w:tc>
      </w:tr>
      <w:tr w14:paraId="10EB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B99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F4546A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15EF">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45.00</w:t>
            </w:r>
          </w:p>
        </w:tc>
      </w:tr>
      <w:tr w14:paraId="339F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07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C9E347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62F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主要是开展各项老干部文娱活动及离退休干部党建相关工作</w:t>
            </w:r>
            <w:r>
              <w:rPr>
                <w:rFonts w:hint="eastAsia" w:ascii="方正仿宋_GBK" w:hAnsi="方正仿宋_GBK" w:cs="方正仿宋_GBK"/>
                <w:i w:val="0"/>
                <w:color w:val="000000"/>
                <w:kern w:val="0"/>
                <w:sz w:val="24"/>
                <w:szCs w:val="24"/>
                <w:u w:val="none"/>
                <w:lang w:val="en-US" w:eastAsia="zh-CN" w:bidi="ar"/>
              </w:rPr>
              <w:t>。</w:t>
            </w:r>
          </w:p>
        </w:tc>
      </w:tr>
      <w:tr w14:paraId="6A77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5ADB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C8F2EF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F8C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进一步加强和改进离退休干部工作的意见》（中办发〔2016〕3号）、《关于进一步加强和改进离退休干部工作的意见》（渝委办发〔2016〕44号）、《关于进一步加强和改进离退休干部工作的实施办法》（万盛经开委办发〔2017〕63号）。</w:t>
            </w:r>
          </w:p>
        </w:tc>
      </w:tr>
      <w:tr w14:paraId="6300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C64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17B8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组织活动类型</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10类，组织活动场次</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6场，参与活动老干部人数</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2500人次，活动经费发放准确率达到100%，老有所乐、老有所为实现率</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90%，老干部、离退休干部党员满意度</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95%。</w:t>
            </w:r>
          </w:p>
        </w:tc>
      </w:tr>
      <w:tr w14:paraId="545F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454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DB162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1C0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E1D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BCC97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AB74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6A284E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F15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C1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DD0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68A2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4AC9">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CC2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组织活动类型</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359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1E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C43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49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类</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D6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CF8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200D">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76D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组织活动场次</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AE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21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DA1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37F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D9E4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A21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DFF2">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362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开展离退休干部党务工作者暨离退休干部党员培训班</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61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B0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3F7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95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9CF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488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2C90">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E52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编印老同志园地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70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A8E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9B0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5D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7A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68A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5067">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FD7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开展老干部党校集中学习</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F1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BC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749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25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25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C10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812B">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7A0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开展红色党性教育</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10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AA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2F6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AF2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E8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BED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ACE9">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53F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正能量活动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1D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E72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23D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60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96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AD6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E69C">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BF6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参与活动老干部人数</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D1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36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0E2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26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09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4F2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9F71E">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88F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创建离退休干部六好党支部</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3C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7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009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67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C6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F71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6C55">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BC4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11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04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03B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2F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1C6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976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84E1">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CE8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老有所乐、老有所为实现率</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E4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E8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1CB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BA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9F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C23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6DF8">
            <w:pPr>
              <w:spacing w:line="320" w:lineRule="exact"/>
              <w:rPr>
                <w:rFonts w:hint="eastAsia" w:ascii="方正仿宋_GBK" w:hAnsi="方正仿宋_GBK" w:eastAsia="方正仿宋_GBK" w:cs="方正仿宋_GBK"/>
                <w:b/>
                <w:i w:val="0"/>
                <w:color w:val="000000"/>
                <w:sz w:val="24"/>
                <w:szCs w:val="24"/>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BF3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活动经费发放准确率</w:t>
            </w:r>
          </w:p>
        </w:tc>
        <w:tc>
          <w:tcPr>
            <w:tcW w:w="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41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41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D7F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EE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7D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2DC0FF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：秦琨</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81715964</w:t>
      </w:r>
    </w:p>
    <w:p w14:paraId="6493D96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序号：30</w:t>
      </w:r>
    </w:p>
    <w:p w14:paraId="33B84B2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547D16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221-重庆市公安局万盛经济技术开发区分局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927"/>
        <w:gridCol w:w="835"/>
        <w:gridCol w:w="173"/>
        <w:gridCol w:w="823"/>
        <w:gridCol w:w="72"/>
        <w:gridCol w:w="790"/>
        <w:gridCol w:w="1159"/>
        <w:gridCol w:w="1269"/>
      </w:tblGrid>
      <w:tr w14:paraId="0425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E6D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6C53B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8F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执法办案专项</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33A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0498D0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2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97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221-重庆市公安局万盛经济技术开发区分局</w:t>
            </w:r>
          </w:p>
        </w:tc>
      </w:tr>
      <w:tr w14:paraId="02F0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013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A4ECE5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EE5FD">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783.00</w:t>
            </w:r>
          </w:p>
        </w:tc>
      </w:tr>
      <w:tr w14:paraId="3DAEB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FCA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585869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1D1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开展“打击涉税违法犯罪”专项工作，以及公安其他办案业务专项。设立案件线索举报奖励和特情人员等经费；禁毒工作、燃放烟花爆竹安全管理、扫黑除恶专项斗争、全区犬只管理。</w:t>
            </w:r>
          </w:p>
        </w:tc>
      </w:tr>
      <w:tr w14:paraId="0DC0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E23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B6A4C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6E1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《重庆市公安局关于进一步加强国内安全保卫秘密力量建设工作的意见》（渝公发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2012</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113号）；《重庆市公安局关于印发&lt;重庆市公安机关犯罪举报线索办理工作规范&gt;和&lt;重庆市公安局公民提供和举报犯罪线索奖励办法&gt;的通知》（渝公发〔2016〕93号）。</w:t>
            </w:r>
          </w:p>
        </w:tc>
      </w:tr>
      <w:tr w14:paraId="3ACC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0C0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2C0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按照公安业务工作实际，切实保障公安各项执法办案专项支出，确实完成全年各项业务工作目标。</w:t>
            </w:r>
          </w:p>
        </w:tc>
      </w:tr>
      <w:tr w14:paraId="4041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276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B8834C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ED2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54D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6124AB3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FEA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8EB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6BC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C7D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EF8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2F412">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627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涉毒移送起诉数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E7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CFB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5C6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B8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57D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8E4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D704">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550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群众安全感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2AD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9B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D28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DE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AB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E0E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E24B">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753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公安机关执法公信力</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C0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1EF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808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B3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EF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399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A23B">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6AF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盗窃案件追赃挽损率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B8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44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33B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F2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60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EAF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1426">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57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新吸毒人员占吸毒人员比例</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34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11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FBF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2F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49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A04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5538">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526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八类案件现案破案率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E4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A3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7F4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C0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B5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50E0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2221">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777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群众对公安机关满意度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32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C6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8BF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86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1C2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E89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C1A7">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F2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配侦导侦案件数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7F5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08F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D43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9F6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D3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D61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BAA07">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99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缴获各类毒品质量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1F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86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45C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61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公斤</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B0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E43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08B0">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A4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追逃抓获犯罪嫌疑人数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5E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41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2A0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8E4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781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0B4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AB756">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862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盗窃案件移送起诉数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D49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19C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181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985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BDA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A3C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8CA8">
            <w:pPr>
              <w:spacing w:line="320" w:lineRule="exact"/>
              <w:rPr>
                <w:rFonts w:hint="eastAsia" w:ascii="方正仿宋_GBK" w:hAnsi="方正仿宋_GBK" w:eastAsia="方正仿宋_GBK" w:cs="方正仿宋_GBK"/>
                <w:b/>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D9C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打击电信网络新型违法犯罪抓获战果数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6CE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65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5CF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E75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16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F2207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汪靖</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65968038</w:t>
      </w:r>
    </w:p>
    <w:p w14:paraId="11451E2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序号：31</w:t>
      </w:r>
    </w:p>
    <w:p w14:paraId="1F2725D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69CBC8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221-重庆市公安局万盛经济技术开发区分局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2"/>
        <w:gridCol w:w="3330"/>
        <w:gridCol w:w="154"/>
        <w:gridCol w:w="743"/>
        <w:gridCol w:w="766"/>
        <w:gridCol w:w="866"/>
        <w:gridCol w:w="1075"/>
        <w:gridCol w:w="1099"/>
      </w:tblGrid>
      <w:tr w14:paraId="34FC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CF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9075BD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48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公安基础设施建设专项</w:t>
            </w:r>
          </w:p>
        </w:tc>
        <w:tc>
          <w:tcPr>
            <w:tcW w:w="16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4DD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29F9B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781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221-重庆市公安局万盛经济技术开发区分局</w:t>
            </w:r>
          </w:p>
        </w:tc>
      </w:tr>
      <w:tr w14:paraId="350C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98C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8B0432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872C9">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300.00</w:t>
            </w:r>
          </w:p>
        </w:tc>
      </w:tr>
      <w:tr w14:paraId="2A53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872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DAF31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97D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建刑侦支队（执法办案中心、警犬基地）；三所一队迁（新）建工程、交巡警支队、车管所新建办公业务用房项目工程款；新建万东、关坝、黑山、石林、青年、丛林、金桥派出所办公业务用房；在新建看守所内进行执法办案管理中心建设等</w:t>
            </w:r>
            <w:r>
              <w:rPr>
                <w:rFonts w:hint="eastAsia" w:ascii="方正仿宋_GBK" w:hAnsi="方正仿宋_GBK" w:cs="方正仿宋_GBK"/>
                <w:i w:val="0"/>
                <w:color w:val="000000"/>
                <w:kern w:val="0"/>
                <w:sz w:val="24"/>
                <w:szCs w:val="24"/>
                <w:u w:val="none"/>
                <w:lang w:val="en-US" w:eastAsia="zh-CN" w:bidi="ar"/>
              </w:rPr>
              <w:t>。</w:t>
            </w:r>
          </w:p>
        </w:tc>
      </w:tr>
      <w:tr w14:paraId="356F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7"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85D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DEDC78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B10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1、贯彻中央及市委的指示精神。2019年5月6日中共中央办公厅印发了《关于加强新时代公安工作的意见》</w:t>
            </w:r>
          </w:p>
          <w:p w14:paraId="59831EC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2、落实经开区党工委的决策部署。2019年12月27日经开区党工委办公室下发了《关于认真贯彻执行〈市委办公厅贯彻落实中共中央关于加强新时代公安工作意见的具体措施〉》的通知。</w:t>
            </w:r>
          </w:p>
          <w:p w14:paraId="3D41502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3、《关于加强新时代公安派出所工作的意见》。</w:t>
            </w:r>
          </w:p>
          <w:p w14:paraId="44D3622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4、根据渝公发〔2020〕94号《重庆市公安局关于加快推进执法办案管理中心建设工作的通知》、渝公执建办〔2020〕1号《关于办案区智能化管理系统建设有关问题的通知》</w:t>
            </w:r>
          </w:p>
        </w:tc>
      </w:tr>
      <w:tr w14:paraId="26DD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D4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3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1E41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与我局长期关于公安基础设施建设专项经费支出规划目标、并与年度工作目标相一致，根据财政保障情况，逐步提高保障对象的满意度，努力实现辖区社会治安稳定、提高辖区群众安全感和满意度。</w:t>
            </w:r>
          </w:p>
        </w:tc>
      </w:tr>
      <w:tr w14:paraId="497C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E20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42C695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923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DC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2E633A7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16F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69702D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ED95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33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7BC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51C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1F40">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F38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建筑面积（新建派出所）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32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36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1CC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1F0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8C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1D7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5721">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F49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正常使用年限（三所一队、交巡车管所业务用房）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91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97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1F0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247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B4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3C4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83C9">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42E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验收合格率（三所一队、交巡车管所业务用房）</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EB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435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4E6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E61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1D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ED5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20FA">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EEF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项目按计划开工率（新建派出所）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97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31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53D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4E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3C7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8F3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A749">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A81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保证公安办公</w:t>
            </w:r>
            <w:r>
              <w:rPr>
                <w:rFonts w:hint="eastAsia" w:ascii="方正仿宋_GBK" w:hAnsi="方正仿宋_GBK" w:cs="方正仿宋_GBK"/>
                <w:i w:val="0"/>
                <w:color w:val="000000"/>
                <w:kern w:val="0"/>
                <w:sz w:val="24"/>
                <w:szCs w:val="24"/>
                <w:u w:val="none"/>
                <w:lang w:val="en-US" w:eastAsia="zh-CN" w:bidi="ar"/>
              </w:rPr>
              <w:t>正常</w:t>
            </w:r>
            <w:r>
              <w:rPr>
                <w:rFonts w:hint="eastAsia" w:ascii="方正仿宋_GBK" w:hAnsi="方正仿宋_GBK" w:eastAsia="方正仿宋_GBK" w:cs="方正仿宋_GBK"/>
                <w:i w:val="0"/>
                <w:color w:val="000000"/>
                <w:kern w:val="0"/>
                <w:sz w:val="24"/>
                <w:szCs w:val="24"/>
                <w:u w:val="none"/>
                <w:lang w:val="en-US" w:eastAsia="zh-CN" w:bidi="ar"/>
              </w:rPr>
              <w:t>运行</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48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7D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368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90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7A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6BA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68E6">
            <w:pPr>
              <w:spacing w:line="320" w:lineRule="exact"/>
              <w:rPr>
                <w:rFonts w:hint="eastAsia" w:ascii="方正仿宋_GBK" w:hAnsi="方正仿宋_GBK" w:eastAsia="方正仿宋_GBK" w:cs="方正仿宋_GBK"/>
                <w:b/>
                <w:i w:val="0"/>
                <w:color w:val="000000"/>
                <w:sz w:val="24"/>
                <w:szCs w:val="24"/>
                <w:u w:val="none"/>
              </w:rPr>
            </w:pPr>
          </w:p>
        </w:tc>
        <w:tc>
          <w:tcPr>
            <w:tcW w:w="34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F9B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建面单价（新建派出所）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12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54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358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5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元/平方米</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A94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14:paraId="5BD6D6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汪靖</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65968038</w:t>
      </w:r>
    </w:p>
    <w:p w14:paraId="0C52845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序号：32</w:t>
      </w:r>
    </w:p>
    <w:p w14:paraId="73AD83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2DB6FC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2790"/>
        <w:gridCol w:w="1153"/>
        <w:gridCol w:w="1098"/>
        <w:gridCol w:w="850"/>
        <w:gridCol w:w="1052"/>
        <w:gridCol w:w="1097"/>
      </w:tblGrid>
      <w:tr w14:paraId="67CA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D12E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w:t>
            </w:r>
          </w:p>
          <w:p w14:paraId="65CA496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名称</w:t>
            </w:r>
          </w:p>
        </w:tc>
        <w:tc>
          <w:tcPr>
            <w:tcW w:w="50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58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财政信息化系统建设专项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C8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主管</w:t>
            </w:r>
          </w:p>
          <w:p w14:paraId="0D24C011">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auto"/>
                <w:sz w:val="24"/>
                <w:szCs w:val="24"/>
                <w:u w:val="none"/>
              </w:rPr>
            </w:pPr>
            <w:r>
              <w:rPr>
                <w:rFonts w:hint="eastAsia" w:ascii="Times New Roman" w:hAnsi="Times New Roman" w:eastAsia="方正黑体_GBK" w:cs="Times New Roman"/>
                <w:b w:val="0"/>
                <w:bCs/>
                <w:i w:val="0"/>
                <w:color w:val="auto"/>
                <w:kern w:val="0"/>
                <w:sz w:val="24"/>
                <w:szCs w:val="24"/>
                <w:u w:val="none"/>
                <w:lang w:val="en-US" w:eastAsia="zh-CN" w:bidi="ar"/>
              </w:rPr>
              <w:t>部门</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28E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231-重庆市万盛经济技术开发区财政局</w:t>
            </w:r>
          </w:p>
        </w:tc>
      </w:tr>
      <w:tr w14:paraId="10B5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DB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2023</w:t>
            </w:r>
          </w:p>
          <w:p w14:paraId="1567F4C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年预算</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8CA60">
            <w:pPr>
              <w:keepNext w:val="0"/>
              <w:keepLines w:val="0"/>
              <w:widowControl/>
              <w:suppressLineNumbers w:val="0"/>
              <w:spacing w:line="320" w:lineRule="exact"/>
              <w:jc w:val="center"/>
              <w:textAlignment w:val="center"/>
              <w:rPr>
                <w:rFonts w:ascii="宋体" w:hAnsi="宋体" w:eastAsia="宋体" w:cs="宋体"/>
                <w:i w:val="0"/>
                <w:color w:val="auto"/>
                <w:sz w:val="24"/>
                <w:szCs w:val="24"/>
                <w:u w:val="none"/>
              </w:rPr>
            </w:pPr>
            <w:r>
              <w:rPr>
                <w:rFonts w:ascii="Times New Roman" w:hAnsi="Times New Roman" w:eastAsia="宋体" w:cs="Times New Roman"/>
                <w:i w:val="0"/>
                <w:color w:val="auto"/>
                <w:kern w:val="0"/>
                <w:sz w:val="24"/>
                <w:szCs w:val="24"/>
                <w:u w:val="none"/>
                <w:lang w:val="en-US" w:eastAsia="zh-CN" w:bidi="ar"/>
              </w:rPr>
              <w:t>147.60</w:t>
            </w:r>
          </w:p>
        </w:tc>
      </w:tr>
      <w:tr w14:paraId="5EC2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6"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F37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w:t>
            </w:r>
          </w:p>
          <w:p w14:paraId="7ADEDBE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概况</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828F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根据全国、全市要求推进财政信息系统建设、保密系统、等保测评系统、债务监测管理等信息化建设要求，推进全区财政系统信息系统和环境打造，软件云服务运行等工程</w:t>
            </w:r>
            <w:r>
              <w:rPr>
                <w:rFonts w:hint="eastAsia" w:ascii="方正仿宋_GBK" w:hAnsi="方正仿宋_GBK" w:cs="方正仿宋_GBK"/>
                <w:i w:val="0"/>
                <w:color w:val="auto"/>
                <w:kern w:val="0"/>
                <w:sz w:val="24"/>
                <w:szCs w:val="24"/>
                <w:u w:val="none"/>
                <w:lang w:val="en-US" w:eastAsia="zh-CN" w:bidi="ar"/>
              </w:rPr>
              <w:t>。</w:t>
            </w:r>
          </w:p>
        </w:tc>
      </w:tr>
      <w:tr w14:paraId="749F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8F4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立项</w:t>
            </w:r>
          </w:p>
          <w:p w14:paraId="5F2617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依据</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18A1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《中华人民共和国预算法》《中华人民共和国预算法实施条例》《财政总预算会计制度》《财政票据管理办法》《政府非税收入管理办法》、《财政核心业务一体化系统实施方案》等</w:t>
            </w:r>
          </w:p>
        </w:tc>
      </w:tr>
      <w:tr w14:paraId="48EC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6A5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项目当年绩效目标</w:t>
            </w:r>
          </w:p>
        </w:tc>
        <w:tc>
          <w:tcPr>
            <w:tcW w:w="8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925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项目管理方面：首先，要严格制定预算管理制度，年初时编制年初预算，根据年初预算按预算比率，完成率等来分配资金；在工作完成后，要对工作进行绩效评价，为后续工作留足经验。资金管理方面：根据项目不同建立明细科目来对项目资金使用情况进行账务处理，保障对项目资金使用情况一目了然，强化项目结余资金的管理，以项目需求为起点，规范预算编制，强化预算刚性。</w:t>
            </w:r>
          </w:p>
        </w:tc>
      </w:tr>
      <w:tr w14:paraId="0983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659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绩效</w:t>
            </w:r>
          </w:p>
          <w:p w14:paraId="38A72C0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val="en-US" w:eastAsia="zh-CN" w:bidi="ar"/>
              </w:rPr>
            </w:pPr>
            <w:r>
              <w:rPr>
                <w:rFonts w:hint="eastAsia" w:ascii="Times New Roman" w:hAnsi="Times New Roman" w:eastAsia="方正黑体_GBK" w:cs="Times New Roman"/>
                <w:b w:val="0"/>
                <w:bCs/>
                <w:i w:val="0"/>
                <w:color w:val="auto"/>
                <w:kern w:val="0"/>
                <w:sz w:val="24"/>
                <w:szCs w:val="24"/>
                <w:u w:val="none"/>
                <w:lang w:val="en-US" w:eastAsia="zh-CN" w:bidi="ar"/>
              </w:rPr>
              <w:t>指标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4EB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指标名称</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BC8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指标权重</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16E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43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指标值</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BB8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计量单位</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36D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auto"/>
                <w:kern w:val="0"/>
                <w:sz w:val="24"/>
                <w:szCs w:val="24"/>
                <w:u w:val="none"/>
                <w:lang w:bidi="ar"/>
              </w:rPr>
            </w:pPr>
            <w:r>
              <w:rPr>
                <w:rFonts w:hint="eastAsia" w:ascii="Times New Roman" w:hAnsi="Times New Roman" w:eastAsia="方正黑体_GBK" w:cs="Times New Roman"/>
                <w:b w:val="0"/>
                <w:bCs/>
                <w:i w:val="0"/>
                <w:color w:val="auto"/>
                <w:kern w:val="0"/>
                <w:sz w:val="24"/>
                <w:szCs w:val="24"/>
                <w:u w:val="none"/>
                <w:lang w:val="en-US" w:eastAsia="zh-CN" w:bidi="ar"/>
              </w:rPr>
              <w:t>是否核心</w:t>
            </w:r>
          </w:p>
        </w:tc>
      </w:tr>
      <w:tr w14:paraId="08111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DA7F">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22B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数据更新频率</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F8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B77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9EC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7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0BB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否</w:t>
            </w:r>
          </w:p>
        </w:tc>
      </w:tr>
      <w:tr w14:paraId="0E28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B646">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60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C4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49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7CD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2B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FB0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否</w:t>
            </w:r>
          </w:p>
        </w:tc>
      </w:tr>
      <w:tr w14:paraId="13FC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37EB">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50F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系统用户使用满意度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0C0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D6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B46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98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6C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CC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是</w:t>
            </w:r>
          </w:p>
        </w:tc>
      </w:tr>
      <w:tr w14:paraId="6179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52DF">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72D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年稳定运行天数</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390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45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DFE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360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548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天</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360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w:t>
            </w:r>
          </w:p>
        </w:tc>
      </w:tr>
      <w:tr w14:paraId="4846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A8EC">
            <w:pPr>
              <w:spacing w:line="320" w:lineRule="exact"/>
              <w:rPr>
                <w:rFonts w:hint="eastAsia" w:ascii="方正仿宋_GBK" w:hAnsi="方正仿宋_GBK" w:eastAsia="方正仿宋_GBK" w:cs="方正仿宋_GBK"/>
                <w:b/>
                <w:i w:val="0"/>
                <w:color w:val="auto"/>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B61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信息化系统数量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80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511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cs="方正仿宋_GBK"/>
                <w:i w:val="0"/>
                <w:color w:val="auto"/>
                <w:kern w:val="0"/>
                <w:sz w:val="24"/>
                <w:szCs w:val="24"/>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8CF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102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套</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369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是</w:t>
            </w:r>
          </w:p>
        </w:tc>
      </w:tr>
    </w:tbl>
    <w:p w14:paraId="20D4E4F4">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85391799</w:t>
      </w:r>
    </w:p>
    <w:p w14:paraId="0C7BA06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序号：33</w:t>
      </w:r>
    </w:p>
    <w:p w14:paraId="08FE028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43DD89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6"/>
        <w:gridCol w:w="2794"/>
        <w:gridCol w:w="1132"/>
        <w:gridCol w:w="1015"/>
        <w:gridCol w:w="878"/>
        <w:gridCol w:w="1108"/>
        <w:gridCol w:w="1152"/>
      </w:tblGrid>
      <w:tr w14:paraId="231D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BA7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CA522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9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18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财政管理改革专项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708F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237F3F26">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61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231-重庆市万盛经济技术开发区财政局</w:t>
            </w:r>
          </w:p>
        </w:tc>
      </w:tr>
      <w:tr w14:paraId="076E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016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30CF47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ED74">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55.00</w:t>
            </w:r>
          </w:p>
        </w:tc>
      </w:tr>
      <w:tr w14:paraId="7437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987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CB2727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6A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按照中央、市财政管理改革步伐，推进预算管理一体化、预算绩效、支出责任划分、财政资金统筹、社保基金等各项改革，全力推进全区政府债务和隐性债务监管，提升财政管理改革效益</w:t>
            </w:r>
            <w:r>
              <w:rPr>
                <w:rFonts w:hint="eastAsia" w:ascii="方正仿宋_GBK" w:hAnsi="方正仿宋_GBK" w:cs="方正仿宋_GBK"/>
                <w:i w:val="0"/>
                <w:color w:val="000000"/>
                <w:kern w:val="0"/>
                <w:sz w:val="24"/>
                <w:szCs w:val="24"/>
                <w:u w:val="none"/>
                <w:lang w:val="en-US" w:eastAsia="zh-CN" w:bidi="ar"/>
              </w:rPr>
              <w:t>。</w:t>
            </w:r>
          </w:p>
        </w:tc>
      </w:tr>
      <w:tr w14:paraId="05B8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7"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9D1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6C0F12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A27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1.《中华人民共和国预算法》；2.《中华人民共和国预算法实施条例》；3.《国务院关于进一步深化预算管理改革的意见》；</w:t>
            </w:r>
            <w:r>
              <w:rPr>
                <w:rFonts w:hint="eastAsia" w:ascii="方正仿宋_GBK" w:hAnsi="方正仿宋_GBK" w:cs="方正仿宋_GBK"/>
                <w:i w:val="0"/>
                <w:color w:val="000000"/>
                <w:kern w:val="0"/>
                <w:sz w:val="24"/>
                <w:szCs w:val="24"/>
                <w:u w:val="none"/>
                <w:lang w:val="en-US" w:eastAsia="zh-CN" w:bidi="ar"/>
              </w:rPr>
              <w:t>4</w:t>
            </w:r>
            <w:r>
              <w:rPr>
                <w:rFonts w:hint="eastAsia" w:ascii="方正仿宋_GBK" w:hAnsi="方正仿宋_GBK" w:eastAsia="方正仿宋_GBK" w:cs="方正仿宋_GBK"/>
                <w:i w:val="0"/>
                <w:color w:val="000000"/>
                <w:kern w:val="0"/>
                <w:sz w:val="24"/>
                <w:szCs w:val="24"/>
                <w:u w:val="none"/>
                <w:lang w:val="en-US" w:eastAsia="zh-CN" w:bidi="ar"/>
              </w:rPr>
              <w:t>.《中共重庆市委 重庆市人民政府关于全面实施预算绩效管理实施意见》（渝委发〔2019〕12号）；</w:t>
            </w:r>
            <w:r>
              <w:rPr>
                <w:rFonts w:hint="eastAsia" w:ascii="方正仿宋_GBK" w:hAnsi="方正仿宋_GBK" w:cs="方正仿宋_GBK"/>
                <w:i w:val="0"/>
                <w:color w:val="000000"/>
                <w:kern w:val="0"/>
                <w:sz w:val="24"/>
                <w:szCs w:val="24"/>
                <w:u w:val="none"/>
                <w:lang w:val="en-US" w:eastAsia="zh-CN" w:bidi="ar"/>
              </w:rPr>
              <w:t>5</w:t>
            </w:r>
            <w:r>
              <w:rPr>
                <w:rFonts w:hint="eastAsia" w:ascii="方正仿宋_GBK" w:hAnsi="方正仿宋_GBK" w:eastAsia="方正仿宋_GBK" w:cs="方正仿宋_GBK"/>
                <w:i w:val="0"/>
                <w:color w:val="000000"/>
                <w:kern w:val="0"/>
                <w:sz w:val="24"/>
                <w:szCs w:val="24"/>
                <w:u w:val="none"/>
                <w:lang w:val="en-US" w:eastAsia="zh-CN" w:bidi="ar"/>
              </w:rPr>
              <w:t>.《重庆市财政局关于贯彻落实&lt;中共重庆市委 重庆市人民政府关于全面实施预算绩效管理实施意见&gt;的通知》（渝财绩〔2019〕10号）及我区绩效管理推进安排；6.《万盛经开区全面实施预算绩效管理实施方案（试行）》（万盛经开委发〔2020〕 9 号）</w:t>
            </w:r>
            <w:r>
              <w:rPr>
                <w:rFonts w:hint="eastAsia" w:ascii="方正仿宋_GBK" w:hAnsi="方正仿宋_GBK" w:cs="方正仿宋_GBK"/>
                <w:i w:val="0"/>
                <w:color w:val="000000"/>
                <w:kern w:val="0"/>
                <w:sz w:val="24"/>
                <w:szCs w:val="24"/>
                <w:u w:val="none"/>
                <w:lang w:val="en-US" w:eastAsia="zh-CN" w:bidi="ar"/>
              </w:rPr>
              <w:t>。</w:t>
            </w:r>
          </w:p>
        </w:tc>
      </w:tr>
      <w:tr w14:paraId="034B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E66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12F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管理方面：首先，要严格制定预算管理制度，年初时编制年初预算，根据年初预算按预算比率，完成率等来分配资金；在工作完成后，要对工作进行绩效评价，为后续工作留足经验。资金管理方面：根据项目不同建立明细科目来对项目资金使用情况进行账务处理，保障对项目资金使用情况一目了然，强化项目结余资金的管理，以项目需求为起点，规范预算编制，强化预算刚性。</w:t>
            </w:r>
          </w:p>
        </w:tc>
      </w:tr>
      <w:tr w14:paraId="4BA1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AEC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184EF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232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1E0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CAB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256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A7E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5C6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A8B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26DD">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7E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组织评审项目数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4E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B2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094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C0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40D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78C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AF01">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B81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项目绩效自评覆盖率</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83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02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50C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09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FED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078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397E">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ECC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评审审减成本</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36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848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9F3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4E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6B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4A67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404C">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03C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FD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D32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7D2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D3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0C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97C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E439">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23D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DA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040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E0D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D8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28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2E9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BE0EE">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7A5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评审费用标准</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00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24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202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D7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元/人·次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19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674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9651">
            <w:pPr>
              <w:spacing w:line="320" w:lineRule="exact"/>
              <w:rPr>
                <w:rFonts w:hint="eastAsia" w:ascii="方正仿宋_GBK" w:hAnsi="方正仿宋_GBK" w:eastAsia="方正仿宋_GBK" w:cs="方正仿宋_GBK"/>
                <w:b/>
                <w:i w:val="0"/>
                <w:color w:val="000000"/>
                <w:sz w:val="24"/>
                <w:szCs w:val="24"/>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4EA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项目绩效重点评价数量</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B0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1A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9AE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DA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5FF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14:paraId="499EC80D">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85391799</w:t>
      </w:r>
    </w:p>
    <w:p w14:paraId="22AD8FB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序号：34</w:t>
      </w:r>
    </w:p>
    <w:p w14:paraId="4DD280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D63DFAF">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231-重庆市万盛经济技术开发区财政局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3"/>
        <w:gridCol w:w="2702"/>
        <w:gridCol w:w="1134"/>
        <w:gridCol w:w="1041"/>
        <w:gridCol w:w="879"/>
        <w:gridCol w:w="1"/>
        <w:gridCol w:w="1110"/>
        <w:gridCol w:w="1135"/>
      </w:tblGrid>
      <w:tr w14:paraId="0C9E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EA0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298891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71B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财政民生专项</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F1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3CDD885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5C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231-重庆市万盛经济技术开发区财政局</w:t>
            </w:r>
          </w:p>
        </w:tc>
      </w:tr>
      <w:tr w14:paraId="064F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0FA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BDFF2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30C7">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16.30</w:t>
            </w:r>
          </w:p>
        </w:tc>
      </w:tr>
      <w:tr w14:paraId="2785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8"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016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7BAF1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272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业服务体系非在编人员中原农税助征员（协税员），是在特定历史条件下形成的农业服务体系的组成部分，为我区农业农村经济社会发展做出了贡献。为妥善解决原农税助征员（协税员）养老保险和医疗补助问题，按照《关于原农税助征员（协税员）养老和医疗补助的通知》（渝财基（2018）26号）文件要求，对符合要求的原农税助征员（协税员）发放养老保险一次性定额补助和医疗补贴，补助标准为养老保险一次性定额补助用于个人参保缴费，标准为每服务1年补助600元，用于个人参保缴费，结余计发本人；医疗补贴标准为每服务1年，每月补贴10元</w:t>
            </w:r>
            <w:r>
              <w:rPr>
                <w:rFonts w:hint="eastAsia" w:ascii="方正仿宋_GBK" w:hAnsi="方正仿宋_GBK" w:cs="方正仿宋_GBK"/>
                <w:i w:val="0"/>
                <w:color w:val="000000"/>
                <w:kern w:val="0"/>
                <w:sz w:val="24"/>
                <w:szCs w:val="24"/>
                <w:u w:val="none"/>
                <w:lang w:val="en-US" w:eastAsia="zh-CN" w:bidi="ar"/>
              </w:rPr>
              <w:t>。</w:t>
            </w:r>
          </w:p>
        </w:tc>
      </w:tr>
      <w:tr w14:paraId="4078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F74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60FEE3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5A9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《关于原农税助征员（协税员）养老和医疗补助的通知》（渝财基（2018）26号）；《万盛经开区原农税助征员（协税员）养老保险和医疗补助实施方案》</w:t>
            </w:r>
          </w:p>
        </w:tc>
      </w:tr>
      <w:tr w14:paraId="7051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796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E02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解决原农税助征员（协税员）养老和医疗补助资金由万盛经开区本级财政预算安排。养老保险一次性定额补助资金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区财政局将所需资金及时拨到社会保险经办机构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按月将所需资金划拨给社会保险经办机构。</w:t>
            </w:r>
          </w:p>
        </w:tc>
      </w:tr>
      <w:tr w14:paraId="3FF7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ABD9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A2C083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6D1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E4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865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58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663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D9F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268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5F92A">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C69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奖励人才数量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AC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DC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D3A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FC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F6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53D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3698">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33F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F6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A8B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FB5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193</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CF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81C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34C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25DD">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AEE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资金兑付及时率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A1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E7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CD2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1B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58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F7D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079E9">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A5A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每月及时发放率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7D5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E04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8B2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683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80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2F2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FCD2">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B4A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每月准确发放率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88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85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6DD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C28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47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3A4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7F2D">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9E7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受益群众满意度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68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87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064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EB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8F9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3DA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2CD1">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11B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人才满意度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0E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24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9AE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C8B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73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83E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97F0">
            <w:pPr>
              <w:spacing w:line="320" w:lineRule="exact"/>
              <w:rPr>
                <w:rFonts w:hint="eastAsia" w:ascii="方正仿宋_GBK" w:hAnsi="方正仿宋_GBK" w:eastAsia="方正仿宋_GBK" w:cs="方正仿宋_GBK"/>
                <w:b/>
                <w:i w:val="0"/>
                <w:color w:val="000000"/>
                <w:sz w:val="24"/>
                <w:szCs w:val="24"/>
                <w:u w:val="none"/>
              </w:rPr>
            </w:pP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D37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享受人数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C8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6A0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43C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4B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C8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F79357B">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：张冬雪</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85391799</w:t>
      </w:r>
    </w:p>
    <w:p w14:paraId="75AEA6B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序号：35</w:t>
      </w:r>
    </w:p>
    <w:p w14:paraId="62101B6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ED9CB83">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232-重庆市万盛经济技术开发区统计局</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8"/>
        <w:gridCol w:w="2701"/>
        <w:gridCol w:w="1145"/>
        <w:gridCol w:w="1004"/>
        <w:gridCol w:w="1"/>
        <w:gridCol w:w="916"/>
        <w:gridCol w:w="1110"/>
        <w:gridCol w:w="1110"/>
      </w:tblGrid>
      <w:tr w14:paraId="70A4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A7B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19F1C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3E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统计重点专项普查  </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E31D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7A24B3E7">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78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232-重庆市万盛经济技术开发区统计局</w:t>
            </w:r>
          </w:p>
        </w:tc>
      </w:tr>
      <w:tr w14:paraId="3F54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9B2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5C3DF82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52D6">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214.00</w:t>
            </w:r>
          </w:p>
        </w:tc>
      </w:tr>
      <w:tr w14:paraId="0477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4"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8D6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59AAE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4C3C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根据全国、全市统一部署开展如人口、经济等重点一次性或阶段性普查工作。如七人普、四经普成果运用、四经普遗留问题解决、统计标准化建设业务经费、小康监测成果运用、体育产业调查试点等</w:t>
            </w:r>
            <w:r>
              <w:rPr>
                <w:rFonts w:hint="eastAsia" w:ascii="方正仿宋_GBK" w:hAnsi="方正仿宋_GBK" w:cs="方正仿宋_GBK"/>
                <w:i w:val="0"/>
                <w:color w:val="000000"/>
                <w:kern w:val="0"/>
                <w:sz w:val="24"/>
                <w:szCs w:val="24"/>
                <w:u w:val="none"/>
                <w:lang w:val="en-US" w:eastAsia="zh-CN" w:bidi="ar"/>
              </w:rPr>
              <w:t>。</w:t>
            </w:r>
          </w:p>
        </w:tc>
      </w:tr>
      <w:tr w14:paraId="7129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8"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BB8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4FCC4D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F2B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开展全国、全市统一安排的重点专项调查。《统计部门周期性普查和大型调查经费开支规定》（国统字〔2003〕74号）；《全国人口普查条例》《全国经济普查条例》《全国农业普查条例》</w:t>
            </w:r>
          </w:p>
        </w:tc>
      </w:tr>
      <w:tr w14:paraId="0B4B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2"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AE7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7F5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及时开展全国第五次经济普查、扎实开展1%人口抽样调查</w:t>
            </w:r>
            <w:r>
              <w:rPr>
                <w:rFonts w:hint="eastAsia" w:ascii="方正仿宋_GBK" w:hAnsi="方正仿宋_GBK" w:cs="方正仿宋_GBK"/>
                <w:i w:val="0"/>
                <w:color w:val="000000"/>
                <w:kern w:val="0"/>
                <w:sz w:val="24"/>
                <w:szCs w:val="24"/>
                <w:u w:val="none"/>
                <w:lang w:val="en-US" w:eastAsia="zh-CN" w:bidi="ar"/>
              </w:rPr>
              <w:t>。</w:t>
            </w:r>
          </w:p>
        </w:tc>
      </w:tr>
      <w:tr w14:paraId="5D64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2A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8E33C0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D8A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37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E61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195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B238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D734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BB0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50A0">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9B5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经济普查培训次数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3F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43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CA0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CD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64B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57E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97D4">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567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调查结果对地区经济发展的指导效果</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A6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54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CF6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0C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447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375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C5675">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739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两员调查程序规范率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4D4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1E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A7A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64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73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7FB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9847C">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31C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调查全区第二、三产业活动单位和个体户数量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E59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17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44F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34E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AB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3E9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50DFD">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5F3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普查“两员”数量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A7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AC3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E8A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F2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BD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B7F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AEC2">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ED6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1%人口抽样调查人口数量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E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1E3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AAF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A35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51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8F6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539E">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0AF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55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35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C90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DA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FBC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413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546B">
            <w:pPr>
              <w:spacing w:line="320" w:lineRule="exact"/>
              <w:rPr>
                <w:rFonts w:hint="eastAsia" w:ascii="方正仿宋_GBK" w:hAnsi="方正仿宋_GBK" w:eastAsia="方正仿宋_GBK" w:cs="方正仿宋_GBK"/>
                <w:b/>
                <w:i w:val="0"/>
                <w:color w:val="000000"/>
                <w:sz w:val="24"/>
                <w:szCs w:val="24"/>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A2A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调查对象参与率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77CE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2CE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99D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4B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A1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38BBD49B">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：李湘</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48277001</w:t>
      </w:r>
    </w:p>
    <w:p w14:paraId="7484E8E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序号：36</w:t>
      </w:r>
    </w:p>
    <w:p w14:paraId="470C3C8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9212877">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241-重庆市万盛经济技术开发区机关事务管理中心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3"/>
        <w:gridCol w:w="2729"/>
        <w:gridCol w:w="1133"/>
        <w:gridCol w:w="1008"/>
        <w:gridCol w:w="938"/>
        <w:gridCol w:w="1096"/>
        <w:gridCol w:w="1098"/>
      </w:tblGrid>
      <w:tr w14:paraId="3277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6"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D3E4">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77CF51E">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5E2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公共机构节能改造及能源审计</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4507">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7764A628">
            <w:pPr>
              <w:keepNext w:val="0"/>
              <w:keepLines w:val="0"/>
              <w:widowControl/>
              <w:suppressLineNumbers w:val="0"/>
              <w:spacing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0AE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241-重庆市万盛经济技术开发区机关事务管理中心</w:t>
            </w:r>
          </w:p>
        </w:tc>
      </w:tr>
      <w:tr w14:paraId="5C1C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2CA4">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691ED23">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D61A">
            <w:pPr>
              <w:keepNext w:val="0"/>
              <w:keepLines w:val="0"/>
              <w:widowControl/>
              <w:suppressLineNumbers w:val="0"/>
              <w:spacing w:line="40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20.00</w:t>
            </w:r>
          </w:p>
        </w:tc>
      </w:tr>
      <w:tr w14:paraId="42C5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991D">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620A964">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105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编制公共机构节能能源资源“十四五”规划，对公共机构实施水平衡测试，开展能源审计，实施节能改造，推广运用节能新产品和新技术，助推节约型机关和节水型单位创建，开展节约能源资源、生活垃圾分类等宣传活动。</w:t>
            </w:r>
          </w:p>
        </w:tc>
      </w:tr>
      <w:tr w14:paraId="4207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7"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FE83">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1E1ED8B2">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312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经开区管委会《关于加强全区公共机构节能工作的意见》（万盛经开发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2013</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45号），市机关事务局、市发展改革委《关于印发〈重庆市公共机构能源审计管理暂行办法〉的通知》（渝机管发</w:t>
            </w:r>
            <w:r>
              <w:rPr>
                <w:rFonts w:hint="eastAsia"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2016</w:t>
            </w:r>
            <w:r>
              <w:rPr>
                <w:rFonts w:hint="eastAsia" w:ascii="宋体" w:hAnsi="宋体" w:eastAsia="宋体" w:cs="宋体"/>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81号），市机关事务局、市水利局《关于进一步做好公共机构节水型单位创建工作的通知》（渝机管发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2018</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105号），市机关事务局《关于在全市党政机关开展创建节约型机关活动的通知》（渝机管发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2019</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15号）</w:t>
            </w:r>
          </w:p>
        </w:tc>
      </w:tr>
      <w:tr w14:paraId="3138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4"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3A25">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9AB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组织1-2家单位开展综合节能改造。2.推进100%的党政机关创建成节约型机关，全部区级机关和60%的区级其他公共机构建成节水型单位。3.抽查20%的油烟净化设备。4.完成3家单位的能源审计和不少于5栋建筑的分项计量。5.推进公共机构开展生活垃圾分类工作，加强源头治理和塑料污染治理，提高分类准确率。6.常态化开展“光盘行动我带头”行动，组织联合专项检查，制止餐饮浪费行为。</w:t>
            </w:r>
          </w:p>
        </w:tc>
      </w:tr>
      <w:tr w14:paraId="70C3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26C5">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EF559C8">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1467">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091D">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4388">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E555">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6BED">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EAB9">
            <w:pPr>
              <w:keepNext w:val="0"/>
              <w:keepLines w:val="0"/>
              <w:widowControl/>
              <w:suppressLineNumbers w:val="0"/>
              <w:spacing w:line="40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D77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9368">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F369">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审计对象覆盖率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B879">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9AA9">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BFA7">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9EAB">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380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51B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AE26">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D38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参与项目的公共机构满意率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9A34">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958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274F">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D037">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921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59C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2574">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2D6B">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能源审计满意度</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F32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78C3">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C2C3">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CB7F">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F2CA">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2B4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5CD8">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FF71">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创建成功率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B222">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957E">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32C6">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C88E">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A7F">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90F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B449">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BC55">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公共节能减排实效</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8894">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AE0F">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定性</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BA48">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5F1A">
            <w:pPr>
              <w:spacing w:line="400" w:lineRule="exact"/>
              <w:jc w:val="center"/>
              <w:rPr>
                <w:rFonts w:hint="eastAsia" w:ascii="方正仿宋_GBK" w:hAnsi="方正仿宋_GBK" w:eastAsia="方正仿宋_GBK" w:cs="方正仿宋_GBK"/>
                <w:i w:val="0"/>
                <w:color w:val="000000"/>
                <w:sz w:val="24"/>
                <w:szCs w:val="24"/>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501B">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A87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5A26">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16CB">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审计对象数量</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A02C">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265B">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3383">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01C7">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4EAC">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F47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7967">
            <w:pPr>
              <w:spacing w:line="400" w:lineRule="exact"/>
              <w:rPr>
                <w:rFonts w:hint="eastAsia" w:ascii="方正仿宋_GBK" w:hAnsi="方正仿宋_GBK" w:eastAsia="方正仿宋_GBK" w:cs="方正仿宋_GBK"/>
                <w:b/>
                <w:i w:val="0"/>
                <w:color w:val="000000"/>
                <w:sz w:val="24"/>
                <w:szCs w:val="24"/>
                <w:u w:val="none"/>
              </w:rPr>
            </w:pP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39A9">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能源审计面积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AFD1">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E267">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8F0F">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0A88">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D90D">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bl>
    <w:p w14:paraId="4647E44E">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曾玉敏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64182539</w:t>
      </w:r>
    </w:p>
    <w:p w14:paraId="4E03831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序号：37</w:t>
      </w:r>
    </w:p>
    <w:p w14:paraId="5DD02A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F7EDC37">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241-重庆市万盛经济技术开发区机关事务管理中心</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853"/>
        <w:gridCol w:w="1157"/>
        <w:gridCol w:w="1012"/>
        <w:gridCol w:w="851"/>
        <w:gridCol w:w="1088"/>
        <w:gridCol w:w="1087"/>
      </w:tblGrid>
      <w:tr w14:paraId="60FA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232DA">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B34BCC2">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C40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办公用房管理专项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B951">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52DA99A">
            <w:pPr>
              <w:keepNext w:val="0"/>
              <w:keepLines w:val="0"/>
              <w:widowControl/>
              <w:suppressLineNumbers w:val="0"/>
              <w:spacing w:line="36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23AF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241-重庆市万盛经济技术开发区机关事务管理中心</w:t>
            </w:r>
          </w:p>
        </w:tc>
      </w:tr>
      <w:tr w14:paraId="43A8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7FB5">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3CE4014">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8575">
            <w:pPr>
              <w:keepNext w:val="0"/>
              <w:keepLines w:val="0"/>
              <w:widowControl/>
              <w:suppressLineNumbers w:val="0"/>
              <w:spacing w:line="36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50.00</w:t>
            </w:r>
          </w:p>
        </w:tc>
      </w:tr>
      <w:tr w14:paraId="6B27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2E9C">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52C17C1">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221B">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按照三定方案规定，区机关事务中心负责区级机关办公用房管理工作；指导镇街党政机关办公用房管理工作，按照市局统一安排部署开展办公用房权属统一登记等工作。</w:t>
            </w:r>
          </w:p>
        </w:tc>
      </w:tr>
      <w:tr w14:paraId="1820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96D9">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581E28E">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5DDB3">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编委《关于印发重庆市万盛经济技术开发区机关事务管理中心机构编制方案的通知》（万盛经开委编委发﹝2020﹞34号）、国家机关事务管理局自然资源部《关于党政机关办公用房权属统一登记有关事项的通知》（国管房地〔2020〕267号）、《重庆市党政机关办公用房管理实施办法》（渝委办发〔2019〕31号）</w:t>
            </w:r>
          </w:p>
        </w:tc>
      </w:tr>
      <w:tr w14:paraId="314B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3"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E98A">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AAD4">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拟完成符合登记条件的3-5家以上党政机关办公用房权属统一登记工作。拟完成摸清党政机关租赁国有企业办公用房租赁人、租赁面积、产权人等情况，签订租赁合同。</w:t>
            </w:r>
          </w:p>
        </w:tc>
      </w:tr>
      <w:tr w14:paraId="0626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D2DAF">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CD0B14B">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7B1B">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540A">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2480">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97A26">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D18A">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49DA">
            <w:pPr>
              <w:keepNext w:val="0"/>
              <w:keepLines w:val="0"/>
              <w:widowControl/>
              <w:suppressLineNumbers w:val="0"/>
              <w:spacing w:line="360" w:lineRule="exact"/>
              <w:jc w:val="center"/>
              <w:textAlignment w:val="center"/>
              <w:rPr>
                <w:rFonts w:hint="eastAsia" w:ascii="Times New Roman" w:hAnsi="Times New Roman" w:eastAsia="方正黑体_GBK" w:cs="Times New Roman"/>
                <w:b w:val="0"/>
                <w:bCs/>
                <w:i w:val="0"/>
                <w:color w:val="000000"/>
                <w:kern w:val="0"/>
                <w:sz w:val="24"/>
                <w:szCs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350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E17D1">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8086">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租用办公用房单位数量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4C7B">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6D25">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A548">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4D9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AB6B">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AC0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7656">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76FE">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用户满意度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511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BD6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D4F5">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182C">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F6D9">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A61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1B69">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A5B3">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年办理业务量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994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1999">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BE54">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07B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E3F7">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BBE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CBF9">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9C23">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机关办公用房确权率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6B2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339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C012">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248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AB65">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4EA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14AB">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DFF">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租用单位满意度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C89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B7F9">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B63B">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A86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6482">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D9C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FAC1">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7534">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机关办公用房租赁面积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A0CD">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F3F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9F5C">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61685.44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207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ADA2">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6C4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D53C">
            <w:pPr>
              <w:spacing w:line="360" w:lineRule="exact"/>
              <w:rPr>
                <w:rFonts w:hint="eastAsia" w:ascii="方正仿宋_GBK" w:hAnsi="方正仿宋_GBK" w:eastAsia="方正仿宋_GBK" w:cs="方正仿宋_GBK"/>
                <w:b/>
                <w:i w:val="0"/>
                <w:color w:val="000000"/>
                <w:sz w:val="24"/>
                <w:szCs w:val="24"/>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20DD">
            <w:pPr>
              <w:keepNext w:val="0"/>
              <w:keepLines w:val="0"/>
              <w:widowControl/>
              <w:suppressLineNumbers w:val="0"/>
              <w:spacing w:line="36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管理办公用房面积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593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BDD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16FB">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183800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9A3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B1D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753D25A8">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孙力力</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64182560</w:t>
      </w:r>
    </w:p>
    <w:p w14:paraId="44295C2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序号：38</w:t>
      </w:r>
    </w:p>
    <w:p w14:paraId="2EE4D36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9CFB99A">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252-中国共产主义青年团重庆市万盛经济技术开发区委员会</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2816"/>
        <w:gridCol w:w="1155"/>
        <w:gridCol w:w="1031"/>
        <w:gridCol w:w="852"/>
        <w:gridCol w:w="1155"/>
        <w:gridCol w:w="1101"/>
      </w:tblGrid>
      <w:tr w14:paraId="2E3E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270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8650F6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36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default" w:ascii="Times New Roman" w:hAnsi="Times New Roman" w:eastAsia="方正仿宋_GBK" w:cs="Times New Roman"/>
                <w:i w:val="0"/>
                <w:kern w:val="2"/>
                <w:sz w:val="24"/>
                <w:szCs w:val="24"/>
                <w:u w:val="none"/>
                <w:lang w:val="en-US" w:eastAsia="zh-CN" w:bidi="ar"/>
              </w:rPr>
              <w:t xml:space="preserve">青少年发展专项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4FF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639DBF6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2EE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252-中国共产主义青年团重庆市万盛经济技术开发区委员会</w:t>
            </w:r>
          </w:p>
        </w:tc>
      </w:tr>
      <w:tr w14:paraId="5A75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07F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2023年预算</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FD8F">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44.00</w:t>
            </w:r>
          </w:p>
        </w:tc>
      </w:tr>
      <w:tr w14:paraId="1EA1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32A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A6DE4B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F21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按照团市委、党工委管委会要求，开展助力中心工作的志愿服务；用于服务全区青年创业者开项目对接、活动开展；在青年、少年的关键节日开展活动；服务预防青年犯罪教育宣传及活动开展。</w:t>
            </w:r>
          </w:p>
        </w:tc>
      </w:tr>
      <w:tr w14:paraId="78E2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82B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4CA6D96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ED6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《关于在青少年中组织开展“永远跟党走”系列主题活动的通知》（渝青发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29号）、《关于举办“志愿青春心向党 共筑乡村振兴梦”重庆西部计划志愿者乡村振兴创新项目设计大赛的通知》（渝青发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20号）、《关于开展2021年重庆市团干部岗位实践能力大比武的通知》（渝青组〔2021〕32号）、《关于举办2021年农村、“两新”领域青马工程培训班的通知》（渝青组</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31号）、《关于深入实施青年马克思主义者培养工程的意见》（中青联发〔2020〕5号）、关于印发《“乡村振兴青年贷”项目实施方案》的通知（（渝青发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64号））、关于印发《“渝见森林 悦见美好”重庆市“林小青”生态环保青年志愿服务行动实施方案》的通知（渝青发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21号）、《关于实施“厚植文化自信  争做时代新人”小小志愿者实践成长项目的通知》（渝青发</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2021</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5号）</w:t>
            </w:r>
            <w:r>
              <w:rPr>
                <w:rFonts w:hint="eastAsia" w:ascii="方正仿宋_GBK" w:hAnsi="方正仿宋_GBK" w:cs="方正仿宋_GBK"/>
                <w:i w:val="0"/>
                <w:color w:val="000000"/>
                <w:kern w:val="0"/>
                <w:sz w:val="24"/>
                <w:szCs w:val="24"/>
                <w:u w:val="none"/>
                <w:lang w:val="en-US" w:eastAsia="zh-CN" w:bidi="ar"/>
              </w:rPr>
              <w:t>。</w:t>
            </w:r>
          </w:p>
        </w:tc>
      </w:tr>
      <w:tr w14:paraId="7F7D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5D3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9E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关爱慰问特殊青年少年人数 50人次，开展服务青少年活动10场次，培训新型志愿服务组织2个， 走访创业青年人数20人次，组织宣讲教育活动次数 5场次，开展普法、禁毒、防艾、自护等教育5场次，印制宣传资料份3000份。</w:t>
            </w:r>
          </w:p>
        </w:tc>
      </w:tr>
      <w:tr w14:paraId="63E3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30AF">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14:paraId="2E69EA04">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14:paraId="01D1E335">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14:paraId="36DF5180">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14:paraId="0C70587E">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p>
          <w:p w14:paraId="7580ADFA">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绩效</w:t>
            </w:r>
          </w:p>
          <w:p w14:paraId="7D6D5266">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指标</w:t>
            </w:r>
          </w:p>
          <w:p w14:paraId="328AD350">
            <w:pPr>
              <w:pStyle w:val="2"/>
              <w:rPr>
                <w:rFonts w:hint="eastAsia"/>
                <w:lang w:val="en-US" w:eastAsia="zh-CN"/>
              </w:rPr>
            </w:pPr>
          </w:p>
          <w:p w14:paraId="1EC8CFB1">
            <w:pPr>
              <w:pStyle w:val="3"/>
              <w:rPr>
                <w:rFonts w:hint="eastAsia"/>
                <w:lang w:val="en-US" w:eastAsia="zh-CN"/>
              </w:rPr>
            </w:pPr>
          </w:p>
          <w:p w14:paraId="4336B7B6">
            <w:pPr>
              <w:pStyle w:val="3"/>
              <w:ind w:left="0" w:leftChars="0" w:firstLine="0" w:firstLineChars="0"/>
              <w:rPr>
                <w:rFonts w:hint="eastAsia"/>
                <w:lang w:val="en-US" w:eastAsia="zh-CN"/>
              </w:rPr>
            </w:pPr>
          </w:p>
          <w:p w14:paraId="20072BCE">
            <w:pPr>
              <w:rPr>
                <w:rFonts w:hint="eastAsia"/>
                <w:lang w:val="en-US" w:eastAsia="zh-CN"/>
              </w:rPr>
            </w:pPr>
          </w:p>
          <w:p w14:paraId="2E4AC106">
            <w:pPr>
              <w:keepNext w:val="0"/>
              <w:keepLines w:val="0"/>
              <w:widowControl/>
              <w:suppressLineNumbers w:val="0"/>
              <w:spacing w:line="320" w:lineRule="exact"/>
              <w:jc w:val="center"/>
              <w:textAlignment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绩效</w:t>
            </w:r>
          </w:p>
          <w:p w14:paraId="43BA1A16">
            <w:pPr>
              <w:keepNext w:val="0"/>
              <w:keepLines w:val="0"/>
              <w:widowControl/>
              <w:suppressLineNumbers w:val="0"/>
              <w:spacing w:line="320" w:lineRule="exact"/>
              <w:jc w:val="center"/>
              <w:textAlignment w:val="center"/>
              <w:rPr>
                <w:rFonts w:hint="eastAsia"/>
                <w:lang w:val="en-US" w:eastAsia="zh-CN"/>
              </w:rPr>
            </w:pPr>
            <w:r>
              <w:rPr>
                <w:rFonts w:hint="eastAsia" w:ascii="方正黑体_GBK" w:hAnsi="方正黑体_GBK" w:eastAsia="方正黑体_GBK" w:cs="方正黑体_GBK"/>
                <w:sz w:val="24"/>
                <w:szCs w:val="24"/>
                <w:lang w:val="en-US" w:eastAsia="zh-CN"/>
              </w:rPr>
              <w:t>指标</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D98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CE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D9E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7FF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C83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0C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FB0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D201">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C69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梳理青年创新创业困难、问题、建议得到解决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01C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82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CD0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A1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7A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B1C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8A99">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58E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培训新型志愿服务组织个数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23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840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88F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9B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5F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65C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ED97">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74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普法、禁毒、防艾、自护等教育活动数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9C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F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A2E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41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4A1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D3F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EC1A">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83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24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72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E53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38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22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089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0347">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AD7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组织志愿者服务活动次数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CC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ED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B5B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63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BEB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691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35AB">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94D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走访创业青年人数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7B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3D2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981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14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C9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442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E607">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75C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组织大型宣讲教育活动次数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E8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90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6F0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25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929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16DF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D02C">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DE3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组织关爱活动场次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5BE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023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103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9E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341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0BC5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A02A">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325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宣讲对象满意度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9F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B2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E2F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1A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01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31E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EFAF8">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712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关爱慰问特殊青年少年人数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66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37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ED0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DC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名</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AF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0CE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F4AE">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053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印制宣传资料份数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A6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A42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BAB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73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份</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D1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664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080A">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6B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培训少先队员代表满意度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06F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7C3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2BD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0E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7C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2B40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D5DF">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668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青年创新创业者满意度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94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2A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77F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89C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AD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A56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EC9C">
            <w:pPr>
              <w:spacing w:line="320" w:lineRule="exact"/>
              <w:rPr>
                <w:rFonts w:hint="eastAsia" w:ascii="方正仿宋_GBK" w:hAnsi="方正仿宋_GBK" w:eastAsia="方正仿宋_GBK" w:cs="方正仿宋_GBK"/>
                <w:b/>
                <w:i w:val="0"/>
                <w:color w:val="000000"/>
                <w:sz w:val="24"/>
                <w:szCs w:val="24"/>
                <w:u w:val="none"/>
              </w:rPr>
            </w:pP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89F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参与宣讲教育会议人次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82F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FD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81B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8A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BC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E0F301F">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：刘森</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48276763</w:t>
      </w:r>
    </w:p>
    <w:p w14:paraId="08B09E2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序号：39</w:t>
      </w:r>
    </w:p>
    <w:p w14:paraId="20160C2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4BA667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kern w:val="2"/>
          <w:sz w:val="24"/>
          <w:szCs w:val="24"/>
          <w:u w:val="none"/>
          <w:lang w:val="en-US" w:eastAsia="zh-CN" w:bidi="ar"/>
        </w:rPr>
        <w:t>253-重庆市万盛经济技术开发区妇女联合会</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2741"/>
        <w:gridCol w:w="1167"/>
        <w:gridCol w:w="272"/>
        <w:gridCol w:w="756"/>
        <w:gridCol w:w="861"/>
        <w:gridCol w:w="1167"/>
        <w:gridCol w:w="1084"/>
      </w:tblGrid>
      <w:tr w14:paraId="5833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C04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979B9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73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妇女儿童事业发展专项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150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主管</w:t>
            </w:r>
          </w:p>
          <w:p w14:paraId="19F9B9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部门</w:t>
            </w:r>
          </w:p>
        </w:tc>
        <w:tc>
          <w:tcPr>
            <w:tcW w:w="3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10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253-重庆市万盛经济技术开发区妇女联合会</w:t>
            </w:r>
          </w:p>
        </w:tc>
      </w:tr>
      <w:tr w14:paraId="664F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85B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69BAA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5BD4">
            <w:pPr>
              <w:keepNext w:val="0"/>
              <w:keepLines w:val="0"/>
              <w:widowControl/>
              <w:suppressLineNumbers w:val="0"/>
              <w:spacing w:line="320" w:lineRule="exact"/>
              <w:jc w:val="center"/>
              <w:textAlignment w:val="center"/>
              <w:rPr>
                <w:rFonts w:ascii="宋体" w:hAnsi="宋体" w:eastAsia="宋体" w:cs="宋体"/>
                <w:i w:val="0"/>
                <w:color w:val="000000"/>
                <w:sz w:val="24"/>
                <w:szCs w:val="24"/>
                <w:u w:val="none"/>
              </w:rPr>
            </w:pPr>
            <w:r>
              <w:rPr>
                <w:rFonts w:ascii="Times New Roman" w:hAnsi="Times New Roman" w:eastAsia="宋体" w:cs="Times New Roman"/>
                <w:i w:val="0"/>
                <w:color w:val="000000"/>
                <w:kern w:val="0"/>
                <w:sz w:val="24"/>
                <w:szCs w:val="24"/>
                <w:u w:val="none"/>
                <w:lang w:val="en-US" w:eastAsia="zh-CN" w:bidi="ar"/>
              </w:rPr>
              <w:t>46.90</w:t>
            </w:r>
          </w:p>
        </w:tc>
      </w:tr>
      <w:tr w14:paraId="3C00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00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1A08B6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5E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组织开展基层女干部培训；召开常委、执委会培训；开展“三八”妇女节系列纪念活动；开展乡村振兴</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巴渝巾帼行动，扶持巴渝巾帼产业示范基地，为当地妇女开展技能培训；开展女性讲坛活动；完成规范化妇女之家、儿童之家建设；开展贫困妇女，留守、困境儿童关爱活动；实施家家幸福安康工程，建设家庭文明阵地建设；临聘人员工资支出等。</w:t>
            </w:r>
          </w:p>
        </w:tc>
      </w:tr>
      <w:tr w14:paraId="75D5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6"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50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490A805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CF6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《中华妇女联合会章程》</w:t>
            </w:r>
            <w:r>
              <w:rPr>
                <w:rFonts w:hint="eastAsia" w:ascii="方正仿宋_GBK" w:hAnsi="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t>关于进一步推进儿童之家规范化建设的意见（渝妇发〔2018〕76号）；《重庆市妇联专项改革实施方案》（渝委改办发〔2016〕2号）；《重庆市共青团组织、妇联组织改革财政资金保障方案》（渝财行〔2016〕10号）；重庆市财政局与重庆市妇联联合印发的《重庆市妇女儿童事业发展资金管理暂行办法》（渝妇发〔2016〕106号）；</w:t>
            </w:r>
          </w:p>
        </w:tc>
      </w:tr>
      <w:tr w14:paraId="2883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7E2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CF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开展家风家教基地、儿童友好社区建设；2.建设规范化妇女之家、儿童之家；3.开展三八节系列纪念活动；4.开展妇女能力素养提升、维权宣传服务、各类家庭寻找、创评、宣传、节日慰问、家庭阅读展示等活动；5.开展女干部培训；6.聘请法律顾问；7.临聘人员工资支出。</w:t>
            </w:r>
          </w:p>
        </w:tc>
      </w:tr>
      <w:tr w14:paraId="7C41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A2B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858B46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3D7B199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159BBB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52D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0BA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710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8C7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AC8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E7E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5750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9C37F">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DDF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组织活动场次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4C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24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3D7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84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D79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24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6796">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BDD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建设规范化儿童之家</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F6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3B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16F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E72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3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484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721D">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A4C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活动参与人员满意度</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E9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04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897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36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E9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E1F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01DC">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4CE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临聘人员数量</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93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5F1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AED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19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人数</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74F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B1F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B5F2">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7EA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建设规范化妇女之家</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10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A7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2C9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4B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71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718E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0642">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993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参与活动人数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E7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68B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ACE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E4B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363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320F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01C9">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794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儿童友好社区建设经费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71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00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72F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34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11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F5B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73EF">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41F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活动完成率</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DC6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62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AFC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25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EE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5680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F8D4">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DB6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组织培训类型</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3B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93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9F6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CF5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种</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A88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1FD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6D69">
            <w:pPr>
              <w:spacing w:line="320" w:lineRule="exact"/>
              <w:rPr>
                <w:rFonts w:hint="eastAsia" w:ascii="方正仿宋_GBK" w:hAnsi="方正仿宋_GBK" w:eastAsia="方正仿宋_GBK" w:cs="方正仿宋_GBK"/>
                <w:b/>
                <w:i w:val="0"/>
                <w:color w:val="000000"/>
                <w:sz w:val="24"/>
                <w:szCs w:val="24"/>
                <w:u w:val="none"/>
              </w:rPr>
            </w:pP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DB2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培训人次</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FB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BB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D7E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8ED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3B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2537CE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：李代霞</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48288169</w:t>
      </w:r>
    </w:p>
    <w:p w14:paraId="64826FE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序号：40</w:t>
      </w:r>
    </w:p>
    <w:p w14:paraId="2478212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E28C55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331</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万盛经开区发展改革局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62"/>
        <w:gridCol w:w="2645"/>
        <w:gridCol w:w="1115"/>
        <w:gridCol w:w="1115"/>
        <w:gridCol w:w="902"/>
        <w:gridCol w:w="996"/>
        <w:gridCol w:w="1140"/>
      </w:tblGrid>
      <w:tr w14:paraId="00D24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14:paraId="3C24D3E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7C12D0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75" w:type="dxa"/>
            <w:gridSpan w:val="3"/>
            <w:tcBorders>
              <w:tl2br w:val="nil"/>
              <w:tr2bl w:val="nil"/>
            </w:tcBorders>
            <w:shd w:val="clear" w:color="auto" w:fill="auto"/>
            <w:noWrap/>
            <w:tcMar>
              <w:top w:w="15" w:type="dxa"/>
              <w:left w:w="15" w:type="dxa"/>
              <w:right w:w="15" w:type="dxa"/>
            </w:tcMar>
            <w:vAlign w:val="center"/>
          </w:tcPr>
          <w:p w14:paraId="0FA5BE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规划设计研究专项</w:t>
            </w:r>
          </w:p>
        </w:tc>
        <w:tc>
          <w:tcPr>
            <w:tcW w:w="902" w:type="dxa"/>
            <w:tcBorders>
              <w:tl2br w:val="nil"/>
              <w:tr2bl w:val="nil"/>
            </w:tcBorders>
            <w:shd w:val="clear" w:color="auto" w:fill="auto"/>
            <w:tcMar>
              <w:top w:w="15" w:type="dxa"/>
              <w:left w:w="15" w:type="dxa"/>
              <w:right w:w="15" w:type="dxa"/>
            </w:tcMar>
            <w:vAlign w:val="center"/>
          </w:tcPr>
          <w:p w14:paraId="397BB2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16C81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136" w:type="dxa"/>
            <w:gridSpan w:val="2"/>
            <w:tcBorders>
              <w:tl2br w:val="nil"/>
              <w:tr2bl w:val="nil"/>
            </w:tcBorders>
            <w:shd w:val="clear" w:color="auto" w:fill="auto"/>
            <w:tcMar>
              <w:top w:w="15" w:type="dxa"/>
              <w:left w:w="15" w:type="dxa"/>
              <w:right w:w="15" w:type="dxa"/>
            </w:tcMar>
            <w:vAlign w:val="center"/>
          </w:tcPr>
          <w:p w14:paraId="54F5BA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331-重庆市万盛经济技术开发区发展改革局</w:t>
            </w:r>
          </w:p>
        </w:tc>
      </w:tr>
      <w:tr w14:paraId="68256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14:paraId="39A2378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A7D11E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6"/>
            <w:tcBorders>
              <w:tl2br w:val="nil"/>
              <w:tr2bl w:val="nil"/>
            </w:tcBorders>
            <w:shd w:val="clear" w:color="auto" w:fill="auto"/>
            <w:tcMar>
              <w:top w:w="15" w:type="dxa"/>
              <w:left w:w="15" w:type="dxa"/>
              <w:right w:w="15" w:type="dxa"/>
            </w:tcMar>
            <w:vAlign w:val="center"/>
          </w:tcPr>
          <w:p w14:paraId="2373A1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399.5</w:t>
            </w:r>
          </w:p>
        </w:tc>
      </w:tr>
      <w:tr w14:paraId="223A7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962" w:type="dxa"/>
            <w:tcBorders>
              <w:tl2br w:val="nil"/>
              <w:tr2bl w:val="nil"/>
            </w:tcBorders>
            <w:shd w:val="clear" w:color="auto" w:fill="auto"/>
            <w:tcMar>
              <w:top w:w="15" w:type="dxa"/>
              <w:left w:w="15" w:type="dxa"/>
              <w:right w:w="15" w:type="dxa"/>
            </w:tcMar>
            <w:vAlign w:val="center"/>
          </w:tcPr>
          <w:p w14:paraId="02F345F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3982F86">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6"/>
            <w:tcBorders>
              <w:tl2br w:val="nil"/>
              <w:tr2bl w:val="nil"/>
            </w:tcBorders>
            <w:shd w:val="clear" w:color="auto" w:fill="auto"/>
            <w:tcMar>
              <w:top w:w="15" w:type="dxa"/>
              <w:left w:w="15" w:type="dxa"/>
              <w:right w:w="15" w:type="dxa"/>
            </w:tcMar>
            <w:vAlign w:val="center"/>
          </w:tcPr>
          <w:p w14:paraId="571D7D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1.我区</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十四五</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规划编制任务，按对象和功能分为1个总体规划纲要</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28个重点专项规划及多个重大课题，最终形成</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1+X+N</w:t>
            </w:r>
            <w:r>
              <w:rPr>
                <w:rFonts w:hint="eastAsia" w:ascii="方正仿宋_GBK" w:hAnsi="方正仿宋_GBK" w:eastAsia="方正仿宋_GBK" w:cs="方正仿宋_GBK"/>
                <w:i w:val="0"/>
                <w:color w:val="000000"/>
                <w:kern w:val="0"/>
                <w:sz w:val="24"/>
                <w:szCs w:val="24"/>
                <w:u w:val="none"/>
                <w:lang w:val="en-US" w:eastAsia="zh-CN" w:bidi="ar"/>
              </w:rPr>
              <w:t>”的</w:t>
            </w:r>
            <w:r>
              <w:rPr>
                <w:rFonts w:hint="default" w:ascii="Times New Roman" w:hAnsi="Times New Roman" w:eastAsia="方正仿宋_GBK" w:cs="Times New Roman"/>
                <w:i w:val="0"/>
                <w:color w:val="000000"/>
                <w:kern w:val="0"/>
                <w:sz w:val="24"/>
                <w:szCs w:val="24"/>
                <w:u w:val="none"/>
                <w:lang w:val="en-US" w:eastAsia="zh-CN" w:bidi="ar"/>
              </w:rPr>
              <w:t>规划体系</w:t>
            </w:r>
            <w:r>
              <w:rPr>
                <w:rFonts w:hint="eastAsia" w:ascii="Times New Roman" w:hAnsi="Times New Roman" w:cs="Times New Roman"/>
                <w:i w:val="0"/>
                <w:color w:val="000000"/>
                <w:kern w:val="0"/>
                <w:sz w:val="24"/>
                <w:szCs w:val="24"/>
                <w:u w:val="none"/>
                <w:lang w:val="en-US" w:eastAsia="zh-CN" w:bidi="ar"/>
              </w:rPr>
              <w:t>；</w:t>
            </w:r>
            <w:r>
              <w:rPr>
                <w:rFonts w:hint="eastAsia" w:ascii="Times New Roman" w:hAnsi="Times New Roman" w:cs="Times New Roman"/>
                <w:i w:val="0"/>
                <w:color w:val="auto"/>
                <w:kern w:val="0"/>
                <w:sz w:val="24"/>
                <w:szCs w:val="24"/>
                <w:u w:val="none"/>
                <w:lang w:val="en-US" w:eastAsia="zh-CN" w:bidi="ar"/>
              </w:rPr>
              <w:t>开展“十四五”规划中期评估</w:t>
            </w:r>
            <w:r>
              <w:rPr>
                <w:rFonts w:hint="default"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主要对我区在2022-2024年将开展的重大项目（重大产业结构调整、资源开发、特色优势产业培育、重大基础设施建设、生态环境保护、社会公益事业建设等）的课题研究、发展规划和可行性研究报告等前期工作及文本编制所需费用予以保障，提高重大项目前期工作质量。</w:t>
            </w:r>
          </w:p>
        </w:tc>
      </w:tr>
      <w:tr w14:paraId="15D4D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62" w:type="dxa"/>
            <w:tcBorders>
              <w:tl2br w:val="nil"/>
              <w:tr2bl w:val="nil"/>
            </w:tcBorders>
            <w:shd w:val="clear" w:color="auto" w:fill="auto"/>
            <w:tcMar>
              <w:top w:w="15" w:type="dxa"/>
              <w:left w:w="15" w:type="dxa"/>
              <w:right w:w="15" w:type="dxa"/>
            </w:tcMar>
            <w:vAlign w:val="center"/>
          </w:tcPr>
          <w:p w14:paraId="65C32A9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FD5746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6"/>
            <w:tcBorders>
              <w:tl2br w:val="nil"/>
              <w:tr2bl w:val="nil"/>
            </w:tcBorders>
            <w:shd w:val="clear" w:color="auto" w:fill="auto"/>
            <w:tcMar>
              <w:top w:w="15" w:type="dxa"/>
              <w:left w:w="15" w:type="dxa"/>
              <w:right w:w="15" w:type="dxa"/>
            </w:tcMar>
            <w:vAlign w:val="center"/>
          </w:tcPr>
          <w:p w14:paraId="4874D3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《关于印发万盛经开区重大项目前期工作经费管理办法的通知》（万盛经开发〔2016〕20号）</w:t>
            </w:r>
            <w:r>
              <w:rPr>
                <w:rFonts w:hint="eastAsia" w:ascii="Times New Roman" w:hAnsi="Times New Roman" w:cs="Times New Roman"/>
                <w:i w:val="0"/>
                <w:color w:val="000000"/>
                <w:kern w:val="0"/>
                <w:sz w:val="24"/>
                <w:szCs w:val="24"/>
                <w:u w:val="none"/>
                <w:lang w:val="en-US" w:eastAsia="zh-CN" w:bidi="ar"/>
              </w:rPr>
              <w:t>。</w:t>
            </w:r>
          </w:p>
        </w:tc>
      </w:tr>
      <w:tr w14:paraId="6EEA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62" w:type="dxa"/>
            <w:tcBorders>
              <w:tl2br w:val="nil"/>
              <w:tr2bl w:val="nil"/>
            </w:tcBorders>
            <w:shd w:val="clear" w:color="auto" w:fill="auto"/>
            <w:tcMar>
              <w:top w:w="15" w:type="dxa"/>
              <w:left w:w="15" w:type="dxa"/>
              <w:right w:w="15" w:type="dxa"/>
            </w:tcMar>
            <w:vAlign w:val="center"/>
          </w:tcPr>
          <w:p w14:paraId="19EC68E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6"/>
            <w:tcBorders>
              <w:tl2br w:val="nil"/>
              <w:tr2bl w:val="nil"/>
            </w:tcBorders>
            <w:shd w:val="clear" w:color="auto" w:fill="auto"/>
            <w:tcMar>
              <w:top w:w="15" w:type="dxa"/>
              <w:left w:w="15" w:type="dxa"/>
              <w:right w:w="15" w:type="dxa"/>
            </w:tcMar>
            <w:vAlign w:val="center"/>
          </w:tcPr>
          <w:p w14:paraId="4F849E4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根据项目预算拟定年度重大项目前期工作清单完成10项专项研究工作成果验收。</w:t>
            </w:r>
          </w:p>
        </w:tc>
      </w:tr>
      <w:tr w14:paraId="5E59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62" w:type="dxa"/>
            <w:vMerge w:val="restart"/>
            <w:tcBorders>
              <w:tl2br w:val="nil"/>
              <w:tr2bl w:val="nil"/>
            </w:tcBorders>
            <w:shd w:val="clear" w:color="auto" w:fill="auto"/>
            <w:tcMar>
              <w:top w:w="15" w:type="dxa"/>
              <w:left w:w="15" w:type="dxa"/>
              <w:right w:w="15" w:type="dxa"/>
            </w:tcMar>
            <w:vAlign w:val="center"/>
          </w:tcPr>
          <w:p w14:paraId="38EEF16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E9E077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45" w:type="dxa"/>
            <w:tcBorders>
              <w:tl2br w:val="nil"/>
              <w:tr2bl w:val="nil"/>
            </w:tcBorders>
            <w:shd w:val="clear" w:color="auto" w:fill="auto"/>
            <w:tcMar>
              <w:top w:w="15" w:type="dxa"/>
              <w:left w:w="15" w:type="dxa"/>
              <w:right w:w="15" w:type="dxa"/>
            </w:tcMar>
            <w:vAlign w:val="center"/>
          </w:tcPr>
          <w:p w14:paraId="7CF9B1A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15" w:type="dxa"/>
            <w:tcBorders>
              <w:tl2br w:val="nil"/>
              <w:tr2bl w:val="nil"/>
            </w:tcBorders>
            <w:shd w:val="clear" w:color="auto" w:fill="auto"/>
            <w:tcMar>
              <w:top w:w="15" w:type="dxa"/>
              <w:left w:w="15" w:type="dxa"/>
              <w:right w:w="15" w:type="dxa"/>
            </w:tcMar>
            <w:vAlign w:val="center"/>
          </w:tcPr>
          <w:p w14:paraId="7E83B2E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115" w:type="dxa"/>
            <w:tcBorders>
              <w:tl2br w:val="nil"/>
              <w:tr2bl w:val="nil"/>
            </w:tcBorders>
            <w:shd w:val="clear" w:color="auto" w:fill="auto"/>
            <w:tcMar>
              <w:top w:w="15" w:type="dxa"/>
              <w:left w:w="15" w:type="dxa"/>
              <w:right w:w="15" w:type="dxa"/>
            </w:tcMar>
            <w:vAlign w:val="center"/>
          </w:tcPr>
          <w:p w14:paraId="61351F3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02" w:type="dxa"/>
            <w:tcBorders>
              <w:tl2br w:val="nil"/>
              <w:tr2bl w:val="nil"/>
            </w:tcBorders>
            <w:shd w:val="clear" w:color="auto" w:fill="auto"/>
            <w:tcMar>
              <w:top w:w="15" w:type="dxa"/>
              <w:left w:w="15" w:type="dxa"/>
              <w:right w:w="15" w:type="dxa"/>
            </w:tcMar>
            <w:vAlign w:val="center"/>
          </w:tcPr>
          <w:p w14:paraId="0334425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996" w:type="dxa"/>
            <w:tcBorders>
              <w:tl2br w:val="nil"/>
              <w:tr2bl w:val="nil"/>
            </w:tcBorders>
            <w:shd w:val="clear" w:color="auto" w:fill="auto"/>
            <w:tcMar>
              <w:top w:w="15" w:type="dxa"/>
              <w:left w:w="15" w:type="dxa"/>
              <w:right w:w="15" w:type="dxa"/>
            </w:tcMar>
            <w:vAlign w:val="center"/>
          </w:tcPr>
          <w:p w14:paraId="5CCBFF9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40" w:type="dxa"/>
            <w:tcBorders>
              <w:tl2br w:val="nil"/>
              <w:tr2bl w:val="nil"/>
            </w:tcBorders>
            <w:shd w:val="clear" w:color="auto" w:fill="auto"/>
            <w:tcMar>
              <w:top w:w="15" w:type="dxa"/>
              <w:left w:w="15" w:type="dxa"/>
              <w:right w:w="15" w:type="dxa"/>
            </w:tcMar>
            <w:vAlign w:val="center"/>
          </w:tcPr>
          <w:p w14:paraId="3A3DA65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2423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14:paraId="2A567B4A">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14:paraId="4C3C538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完成</w:t>
            </w:r>
            <w:r>
              <w:rPr>
                <w:rFonts w:hint="eastAsia" w:ascii="方正仿宋_GBK" w:hAnsi="方正仿宋_GBK" w:eastAsia="方正仿宋_GBK" w:cs="方正仿宋_GBK"/>
                <w:i w:val="0"/>
                <w:iCs w:val="0"/>
                <w:color w:val="000000"/>
                <w:kern w:val="0"/>
                <w:sz w:val="24"/>
                <w:szCs w:val="24"/>
                <w:u w:val="none"/>
                <w:lang w:val="en-US" w:eastAsia="zh-CN" w:bidi="ar"/>
              </w:rPr>
              <w:t>10个专项工作</w:t>
            </w:r>
          </w:p>
        </w:tc>
        <w:tc>
          <w:tcPr>
            <w:tcW w:w="1115" w:type="dxa"/>
            <w:tcBorders>
              <w:tl2br w:val="nil"/>
              <w:tr2bl w:val="nil"/>
            </w:tcBorders>
            <w:shd w:val="clear" w:color="auto" w:fill="auto"/>
            <w:noWrap/>
            <w:tcMar>
              <w:top w:w="15" w:type="dxa"/>
              <w:left w:w="15" w:type="dxa"/>
              <w:right w:w="15" w:type="dxa"/>
            </w:tcMar>
            <w:vAlign w:val="center"/>
          </w:tcPr>
          <w:p w14:paraId="5ADC597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14:paraId="5F86E53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14:paraId="133B2B3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14:paraId="1C956DA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w:t>
            </w:r>
          </w:p>
        </w:tc>
        <w:tc>
          <w:tcPr>
            <w:tcW w:w="1140" w:type="dxa"/>
            <w:tcBorders>
              <w:tl2br w:val="nil"/>
              <w:tr2bl w:val="nil"/>
            </w:tcBorders>
            <w:shd w:val="clear" w:color="auto" w:fill="auto"/>
            <w:noWrap/>
            <w:tcMar>
              <w:top w:w="15" w:type="dxa"/>
              <w:left w:w="15" w:type="dxa"/>
              <w:right w:w="15" w:type="dxa"/>
            </w:tcMar>
            <w:vAlign w:val="center"/>
          </w:tcPr>
          <w:p w14:paraId="23A6463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799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14:paraId="2EB7FD3D">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14:paraId="0C29A8B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保证项目前期顺利开展</w:t>
            </w:r>
          </w:p>
        </w:tc>
        <w:tc>
          <w:tcPr>
            <w:tcW w:w="1115" w:type="dxa"/>
            <w:tcBorders>
              <w:tl2br w:val="nil"/>
              <w:tr2bl w:val="nil"/>
            </w:tcBorders>
            <w:shd w:val="clear" w:color="auto" w:fill="auto"/>
            <w:noWrap/>
            <w:tcMar>
              <w:top w:w="15" w:type="dxa"/>
              <w:left w:w="15" w:type="dxa"/>
              <w:right w:w="15" w:type="dxa"/>
            </w:tcMar>
            <w:vAlign w:val="center"/>
          </w:tcPr>
          <w:p w14:paraId="1BE2710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15" w:type="dxa"/>
            <w:tcBorders>
              <w:tl2br w:val="nil"/>
              <w:tr2bl w:val="nil"/>
            </w:tcBorders>
            <w:shd w:val="clear" w:color="auto" w:fill="auto"/>
            <w:noWrap/>
            <w:tcMar>
              <w:top w:w="15" w:type="dxa"/>
              <w:left w:w="15" w:type="dxa"/>
              <w:right w:w="15" w:type="dxa"/>
            </w:tcMar>
            <w:vAlign w:val="center"/>
          </w:tcPr>
          <w:p w14:paraId="25AE92F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14:paraId="074C370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14:paraId="46DFE6F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14:paraId="1739155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B5C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14:paraId="7E0FAD20">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14:paraId="45F4CC0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部分项目获得市级资金政策支持或区级实质性推动</w:t>
            </w:r>
          </w:p>
        </w:tc>
        <w:tc>
          <w:tcPr>
            <w:tcW w:w="1115" w:type="dxa"/>
            <w:tcBorders>
              <w:tl2br w:val="nil"/>
              <w:tr2bl w:val="nil"/>
            </w:tcBorders>
            <w:shd w:val="clear" w:color="auto" w:fill="auto"/>
            <w:noWrap/>
            <w:tcMar>
              <w:top w:w="15" w:type="dxa"/>
              <w:left w:w="15" w:type="dxa"/>
              <w:right w:w="15" w:type="dxa"/>
            </w:tcMar>
            <w:vAlign w:val="center"/>
          </w:tcPr>
          <w:p w14:paraId="68F8D21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115" w:type="dxa"/>
            <w:tcBorders>
              <w:tl2br w:val="nil"/>
              <w:tr2bl w:val="nil"/>
            </w:tcBorders>
            <w:shd w:val="clear" w:color="auto" w:fill="auto"/>
            <w:noWrap/>
            <w:tcMar>
              <w:top w:w="15" w:type="dxa"/>
              <w:left w:w="15" w:type="dxa"/>
              <w:right w:w="15" w:type="dxa"/>
            </w:tcMar>
            <w:vAlign w:val="center"/>
          </w:tcPr>
          <w:p w14:paraId="7CD6708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14:paraId="040374C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96" w:type="dxa"/>
            <w:tcBorders>
              <w:tl2br w:val="nil"/>
              <w:tr2bl w:val="nil"/>
            </w:tcBorders>
            <w:shd w:val="clear" w:color="auto" w:fill="auto"/>
            <w:noWrap/>
            <w:tcMar>
              <w:top w:w="15" w:type="dxa"/>
              <w:left w:w="15" w:type="dxa"/>
              <w:right w:w="15" w:type="dxa"/>
            </w:tcMar>
            <w:vAlign w:val="center"/>
          </w:tcPr>
          <w:p w14:paraId="0D00866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14:paraId="4526A90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7F5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14:paraId="08DE1D3D">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14:paraId="00029A68">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督促推进10项专项前期工作按计划推进</w:t>
            </w:r>
          </w:p>
        </w:tc>
        <w:tc>
          <w:tcPr>
            <w:tcW w:w="1115" w:type="dxa"/>
            <w:tcBorders>
              <w:tl2br w:val="nil"/>
              <w:tr2bl w:val="nil"/>
            </w:tcBorders>
            <w:shd w:val="clear" w:color="auto" w:fill="auto"/>
            <w:noWrap/>
            <w:tcMar>
              <w:top w:w="15" w:type="dxa"/>
              <w:left w:w="15" w:type="dxa"/>
              <w:right w:w="15" w:type="dxa"/>
            </w:tcMar>
            <w:vAlign w:val="center"/>
          </w:tcPr>
          <w:p w14:paraId="5CB3991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14:paraId="14AC043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14:paraId="435FE95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96" w:type="dxa"/>
            <w:tcBorders>
              <w:tl2br w:val="nil"/>
              <w:tr2bl w:val="nil"/>
            </w:tcBorders>
            <w:shd w:val="clear" w:color="auto" w:fill="auto"/>
            <w:noWrap/>
            <w:tcMar>
              <w:top w:w="15" w:type="dxa"/>
              <w:left w:w="15" w:type="dxa"/>
              <w:right w:w="15" w:type="dxa"/>
            </w:tcMar>
            <w:vAlign w:val="center"/>
          </w:tcPr>
          <w:p w14:paraId="5EDDFBA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14:paraId="0E74BF0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D29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62" w:type="dxa"/>
            <w:vMerge w:val="continue"/>
            <w:tcBorders>
              <w:tl2br w:val="nil"/>
              <w:tr2bl w:val="nil"/>
            </w:tcBorders>
            <w:shd w:val="clear" w:color="auto" w:fill="auto"/>
            <w:tcMar>
              <w:top w:w="15" w:type="dxa"/>
              <w:left w:w="15" w:type="dxa"/>
              <w:right w:w="15" w:type="dxa"/>
            </w:tcMar>
            <w:vAlign w:val="center"/>
          </w:tcPr>
          <w:p w14:paraId="3EEA93DC">
            <w:pPr>
              <w:spacing w:line="320" w:lineRule="exact"/>
              <w:rPr>
                <w:rFonts w:hint="default" w:ascii="Times New Roman" w:hAnsi="Times New Roman" w:eastAsia="方正仿宋_GBK" w:cs="Times New Roman"/>
                <w:b/>
                <w:i w:val="0"/>
                <w:color w:val="000000"/>
                <w:sz w:val="24"/>
                <w:szCs w:val="24"/>
                <w:u w:val="none"/>
              </w:rPr>
            </w:pPr>
          </w:p>
        </w:tc>
        <w:tc>
          <w:tcPr>
            <w:tcW w:w="2645" w:type="dxa"/>
            <w:tcBorders>
              <w:tl2br w:val="nil"/>
              <w:tr2bl w:val="nil"/>
            </w:tcBorders>
            <w:shd w:val="clear" w:color="auto" w:fill="auto"/>
            <w:noWrap/>
            <w:tcMar>
              <w:top w:w="15" w:type="dxa"/>
              <w:left w:w="15" w:type="dxa"/>
              <w:right w:w="15" w:type="dxa"/>
            </w:tcMar>
            <w:vAlign w:val="center"/>
          </w:tcPr>
          <w:p w14:paraId="4D52350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完成10项专项研究工作成果验收</w:t>
            </w:r>
          </w:p>
        </w:tc>
        <w:tc>
          <w:tcPr>
            <w:tcW w:w="1115" w:type="dxa"/>
            <w:tcBorders>
              <w:tl2br w:val="nil"/>
              <w:tr2bl w:val="nil"/>
            </w:tcBorders>
            <w:shd w:val="clear" w:color="auto" w:fill="auto"/>
            <w:noWrap/>
            <w:tcMar>
              <w:top w:w="15" w:type="dxa"/>
              <w:left w:w="15" w:type="dxa"/>
              <w:right w:w="15" w:type="dxa"/>
            </w:tcMar>
            <w:vAlign w:val="center"/>
          </w:tcPr>
          <w:p w14:paraId="0161AD6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115" w:type="dxa"/>
            <w:tcBorders>
              <w:tl2br w:val="nil"/>
              <w:tr2bl w:val="nil"/>
            </w:tcBorders>
            <w:shd w:val="clear" w:color="auto" w:fill="auto"/>
            <w:noWrap/>
            <w:tcMar>
              <w:top w:w="15" w:type="dxa"/>
              <w:left w:w="15" w:type="dxa"/>
              <w:right w:w="15" w:type="dxa"/>
            </w:tcMar>
            <w:vAlign w:val="center"/>
          </w:tcPr>
          <w:p w14:paraId="44EB3D0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02" w:type="dxa"/>
            <w:tcBorders>
              <w:tl2br w:val="nil"/>
              <w:tr2bl w:val="nil"/>
            </w:tcBorders>
            <w:shd w:val="clear" w:color="auto" w:fill="auto"/>
            <w:noWrap/>
            <w:tcMar>
              <w:top w:w="15" w:type="dxa"/>
              <w:left w:w="15" w:type="dxa"/>
              <w:right w:w="15" w:type="dxa"/>
            </w:tcMar>
            <w:vAlign w:val="center"/>
          </w:tcPr>
          <w:p w14:paraId="79EC77C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96" w:type="dxa"/>
            <w:tcBorders>
              <w:tl2br w:val="nil"/>
              <w:tr2bl w:val="nil"/>
            </w:tcBorders>
            <w:shd w:val="clear" w:color="auto" w:fill="auto"/>
            <w:noWrap/>
            <w:tcMar>
              <w:top w:w="15" w:type="dxa"/>
              <w:left w:w="15" w:type="dxa"/>
              <w:right w:w="15" w:type="dxa"/>
            </w:tcMar>
            <w:vAlign w:val="center"/>
          </w:tcPr>
          <w:p w14:paraId="4B20AF6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140" w:type="dxa"/>
            <w:tcBorders>
              <w:tl2br w:val="nil"/>
              <w:tr2bl w:val="nil"/>
            </w:tcBorders>
            <w:shd w:val="clear" w:color="auto" w:fill="auto"/>
            <w:noWrap/>
            <w:tcMar>
              <w:top w:w="15" w:type="dxa"/>
              <w:left w:w="15" w:type="dxa"/>
              <w:right w:w="15" w:type="dxa"/>
            </w:tcMar>
            <w:vAlign w:val="center"/>
          </w:tcPr>
          <w:p w14:paraId="4E7F479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1AB7A10F">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：杨杰、彭越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15123849294、13650588632</w:t>
      </w:r>
    </w:p>
    <w:p w14:paraId="0896490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序号：41</w:t>
      </w:r>
    </w:p>
    <w:p w14:paraId="3A9D313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95E347D">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331</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万盛经开区发展改革局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14:paraId="2343FB28">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DCE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F1F8718">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51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资源型城市转型发展专项</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13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615FF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B2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331-重庆市万盛经济技术开发区发展改革局</w:t>
            </w:r>
          </w:p>
        </w:tc>
      </w:tr>
      <w:tr w14:paraId="79805219">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BFE7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BA653A2">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38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w:t>
            </w:r>
          </w:p>
        </w:tc>
      </w:tr>
      <w:tr w14:paraId="386C902A">
        <w:tblPrEx>
          <w:shd w:val="clear" w:color="auto" w:fill="auto"/>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9413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9B5834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29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开展各类推进万盛转型发展对外交流合作、研究等日常管理及运维，自然资源学会每年定期在万盛开展研讨会，能够有效将全国自然资源方面具有权威的专家、学者聚集万盛，为万盛资源型城市转型发展引智，拓宽万盛的转型发展渠道，凝聚转型发展动能</w:t>
            </w:r>
            <w:r>
              <w:rPr>
                <w:rFonts w:hint="eastAsia" w:ascii="Times New Roman" w:hAnsi="Times New Roman" w:cs="Times New Roman"/>
                <w:i w:val="0"/>
                <w:color w:val="000000"/>
                <w:sz w:val="24"/>
                <w:szCs w:val="24"/>
                <w:u w:val="none"/>
                <w:lang w:eastAsia="zh-CN"/>
              </w:rPr>
              <w:t>。</w:t>
            </w:r>
          </w:p>
        </w:tc>
      </w:tr>
      <w:tr w14:paraId="08E6DAC3">
        <w:tblPrEx>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211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96334C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CD3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重庆市万盛经开区党工委机构编制委员会关于印发《重庆市万盛经济技术开发区发展改革局职能配置、内设机构和人员编制规定》的通知万盛经开委编委发〔2020〕 16 号</w:t>
            </w:r>
          </w:p>
        </w:tc>
      </w:tr>
      <w:tr w14:paraId="6AFFB93C">
        <w:tblPrEx>
          <w:tblCellMar>
            <w:top w:w="0" w:type="dxa"/>
            <w:left w:w="0" w:type="dxa"/>
            <w:bottom w:w="0" w:type="dxa"/>
            <w:right w:w="0" w:type="dxa"/>
          </w:tblCellMar>
        </w:tblPrEx>
        <w:trPr>
          <w:trHeight w:val="148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5E6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A0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编制年度转型绩效考核评估报告。2.积极推动自然资源学会在万盛开展国内外学术交流，活跃学术思想，促进学科建设和资源科学的发展，促进自然资源研究理论、方法和新技术的应用。3.积极主动对接渝黔周边区县，携手周边区县积极向上争取。</w:t>
            </w:r>
          </w:p>
        </w:tc>
      </w:tr>
      <w:tr w14:paraId="7AF5D2C4">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E01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6FE7F9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AA1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7DC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5A38">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2646">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7879">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914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B7DA35D">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6DA7">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2B3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编制完成</w:t>
            </w:r>
            <w:r>
              <w:rPr>
                <w:rFonts w:hint="eastAsia" w:ascii="方正仿宋_GBK" w:hAnsi="方正仿宋_GBK" w:eastAsia="方正仿宋_GBK" w:cs="方正仿宋_GBK"/>
                <w:i w:val="0"/>
                <w:iCs w:val="0"/>
                <w:color w:val="auto"/>
                <w:kern w:val="0"/>
                <w:sz w:val="24"/>
                <w:szCs w:val="24"/>
                <w:u w:val="none"/>
                <w:lang w:val="en-US" w:eastAsia="zh-CN" w:bidi="ar"/>
              </w:rPr>
              <w:t>202</w:t>
            </w:r>
            <w:r>
              <w:rPr>
                <w:rFonts w:hint="eastAsia" w:ascii="方正仿宋_GBK" w:hAnsi="方正仿宋_GBK" w:cs="方正仿宋_GBK"/>
                <w:i w:val="0"/>
                <w:iCs w:val="0"/>
                <w:color w:val="auto"/>
                <w:kern w:val="0"/>
                <w:sz w:val="24"/>
                <w:szCs w:val="24"/>
                <w:u w:val="none"/>
                <w:lang w:val="en-US" w:eastAsia="zh-CN" w:bidi="ar"/>
              </w:rPr>
              <w:t>2</w:t>
            </w:r>
            <w:r>
              <w:rPr>
                <w:rFonts w:hint="eastAsia" w:ascii="方正仿宋_GBK" w:hAnsi="方正仿宋_GBK" w:eastAsia="方正仿宋_GBK" w:cs="方正仿宋_GBK"/>
                <w:i w:val="0"/>
                <w:iCs w:val="0"/>
                <w:color w:val="auto"/>
                <w:kern w:val="0"/>
                <w:sz w:val="24"/>
                <w:szCs w:val="24"/>
                <w:u w:val="none"/>
                <w:lang w:val="en-US" w:eastAsia="zh-CN" w:bidi="ar"/>
              </w:rPr>
              <w:t>年度转</w:t>
            </w:r>
            <w:r>
              <w:rPr>
                <w:rFonts w:hint="eastAsia" w:ascii="方正仿宋_GBK" w:hAnsi="方正仿宋_GBK" w:eastAsia="方正仿宋_GBK" w:cs="方正仿宋_GBK"/>
                <w:i w:val="0"/>
                <w:iCs w:val="0"/>
                <w:color w:val="000000"/>
                <w:kern w:val="0"/>
                <w:sz w:val="24"/>
                <w:szCs w:val="24"/>
                <w:u w:val="none"/>
                <w:lang w:val="en-US" w:eastAsia="zh-CN" w:bidi="ar"/>
              </w:rPr>
              <w:t>型绩效考核评估报告</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8D0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4EA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F65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84D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0EB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2C8862E">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08D5">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5B3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地区转型发展群众满意度（倒扣分制）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7E4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0D11">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B6F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B042">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EFD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7B3D72A">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7DE9">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F9AE">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深入指导本地区转型发展</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BF0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886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84D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AA3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EF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1A7A246">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C681">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0AE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国家发改委网站上稿信息数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E33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E7B1">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A30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525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0D0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45360DD">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5FE6">
            <w:pPr>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5B2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转型发展相关工作精准率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478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EF9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116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158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6F4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31352CB7">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：罗江</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18723206842</w:t>
      </w:r>
    </w:p>
    <w:p w14:paraId="28BC335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序号：42</w:t>
      </w:r>
    </w:p>
    <w:p w14:paraId="2B03E76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86F61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2641"/>
        <w:gridCol w:w="1247"/>
        <w:gridCol w:w="785"/>
        <w:gridCol w:w="981"/>
        <w:gridCol w:w="1195"/>
        <w:gridCol w:w="1247"/>
      </w:tblGrid>
      <w:tr w14:paraId="74B8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3D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EFFF76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A9C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林业生态保护专项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62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7A065EC">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E8AF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14:paraId="5D79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304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4F93CA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DAA600">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439.00</w:t>
            </w:r>
          </w:p>
        </w:tc>
      </w:tr>
      <w:tr w14:paraId="79AC8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D49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170C5C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0DF96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是松树的癌症、松林的禽流感，传播极强，目前无有效的根治办法。我区2015年首次在金桥镇发生松材线虫病，通过清理除治，疫点疫情基本得到控制，未外延扩散。但由于开发建设、物流、经营加工、自然传播等原因，目前，全区万东、金桥、丛林、黑山、青年、关坝、南桐等7各镇以及区林场均发生了松材线虫病，其中万东、金桥和区林场疫情较重，为市里公布的疫点单位。在全市松材线虫病异常严峻的情况下，我区为轻度，比相邻綦江、南川的防控好得多（綦江、南川每年防治经费均在2000万元以上），但全区零星病死松树依然存在，且其他灾害死亡松树较多，松材线虫病隐患十分突出，因此，需要继续安排资金加大防治力度。组织编制本行政区域湿地保护规划；实施全区的森林火险预警监测系统建设、森林防火阻隔系统建设、森林防火宣传教育工程建设</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实施全区森林草原火情智能监控购买服务。</w:t>
            </w:r>
          </w:p>
        </w:tc>
      </w:tr>
      <w:tr w14:paraId="4515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39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6CFCFD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71DE0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重庆市林业局《关于开展全市森林草原火情智能监控购买服务工作的通知》渝林防〔2021〕14号。2.万盛经开区森林防火规划（2016-2025）。3.万盛经开区管委会领导的批示抄告单〔2021〕1070（关于森林草原火情智能监控购买服务工作的请示）。4.万盛经开区财政局《关于2021年上半年追加预算项目预算公开评审结果的通知》（万盛财预发〔2021〕10号）；《重庆市湿地保护条例》第十二条</w:t>
            </w:r>
            <w:r>
              <w:rPr>
                <w:rFonts w:hint="eastAsia" w:ascii="方正仿宋_GBK" w:hAnsi="方正仿宋_GBK" w:cs="方正仿宋_GBK"/>
                <w:i w:val="0"/>
                <w:iCs w:val="0"/>
                <w:color w:val="000000"/>
                <w:kern w:val="0"/>
                <w:sz w:val="24"/>
                <w:szCs w:val="24"/>
                <w:u w:val="none"/>
                <w:lang w:val="en-US" w:eastAsia="zh-CN" w:bidi="ar"/>
              </w:rPr>
              <w:t>。</w:t>
            </w:r>
          </w:p>
        </w:tc>
      </w:tr>
      <w:tr w14:paraId="4E05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641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B5BF5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继续推进全区林长制工作；完成2023年森林、草原、湿地调查监测工作；除治合格率指标=100%，松材线虫病治理及时率=100%，清理枯死松木</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1.5万株；开展宣传教育活动3次以上，其中印发宣传单、海报和横幅各500份、50份和3份以上；全年巡查巡护共计12次以上；及时救助野生动植物；完成黑山县级自然保护区范围科学考察；2023年防火监控系统全面建设完成，并进入试运行阶段；落实管护责任，完成年度合格面积兑现</w:t>
            </w:r>
            <w:r>
              <w:rPr>
                <w:rFonts w:hint="eastAsia" w:ascii="方正仿宋_GBK" w:hAnsi="方正仿宋_GBK" w:cs="方正仿宋_GBK"/>
                <w:i w:val="0"/>
                <w:iCs w:val="0"/>
                <w:color w:val="000000"/>
                <w:kern w:val="0"/>
                <w:sz w:val="24"/>
                <w:szCs w:val="24"/>
                <w:u w:val="none"/>
                <w:lang w:val="en-US" w:eastAsia="zh-CN" w:bidi="ar"/>
              </w:rPr>
              <w:t>。</w:t>
            </w:r>
          </w:p>
        </w:tc>
      </w:tr>
      <w:tr w14:paraId="3DD6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5102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7E9E6B8">
            <w:pPr>
              <w:keepNext w:val="0"/>
              <w:keepLines w:val="0"/>
              <w:widowControl/>
              <w:suppressLineNumbers w:val="0"/>
              <w:spacing w:line="320" w:lineRule="exact"/>
              <w:jc w:val="center"/>
              <w:textAlignment w:val="center"/>
              <w:rPr>
                <w:rFonts w:hint="eastAsia"/>
                <w:lang w:val="en-US" w:eastAsia="zh-CN"/>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FA7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EF2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D8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A2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CB2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42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6493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B722">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03B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国有林修复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44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AA4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E0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9D9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507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E24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1BD9">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239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天保工程区森林资源管护面积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F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5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03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20.1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9D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9C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14:paraId="2AE3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6052E">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50A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新一轮退耕还林第三次补助面积</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C7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92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56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DC9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E16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14:paraId="1A71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3AB88">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A2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天保工程提供管护岗位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DB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C1A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FD8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5A5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BC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4A3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85F7">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678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设备在线率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68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786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25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B7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70C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AD4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C1DA">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56E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松材线虫病病死松树率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8F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D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6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BEA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94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14:paraId="1598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AE38C">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88F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AC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E0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7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EA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45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E36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0613">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4C1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松材线虫病处治合格率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58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9CE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54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09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B1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341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6059">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DEA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松材线虫病治理及时率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6C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F5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B0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6C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832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8919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2850">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25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退耕还林达标率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08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078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CD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DB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41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B0E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178D1">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54E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森林保护率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46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AC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B72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EE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7F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是</w:t>
            </w:r>
          </w:p>
        </w:tc>
      </w:tr>
      <w:tr w14:paraId="00AF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95CE">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C6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自然保护地覆盖率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F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23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71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70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1E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AFD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054C">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EC5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自然地保护周宣传</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835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11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BA8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E3E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13C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D8D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B4B75">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6E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野生动物保护宣传</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73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62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2E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4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65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C93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548F">
            <w:pPr>
              <w:spacing w:line="320" w:lineRule="exact"/>
              <w:rPr>
                <w:rFonts w:hint="eastAsia" w:ascii="方正仿宋_GBK" w:hAnsi="方正仿宋_GBK" w:eastAsia="方正仿宋_GBK" w:cs="方正仿宋_GBK"/>
                <w:b/>
                <w:bCs/>
                <w:i w:val="0"/>
                <w:iCs w:val="0"/>
                <w:color w:val="000000"/>
                <w:sz w:val="24"/>
                <w:szCs w:val="24"/>
                <w:u w:val="none"/>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512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自然保护地的巡查巡护</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77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D9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9E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84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8F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71D684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联系人：陈敏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联系方式：13883821729</w:t>
      </w:r>
    </w:p>
    <w:p w14:paraId="1B15A7F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序号：43</w:t>
      </w:r>
    </w:p>
    <w:p w14:paraId="4978EE7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1"/>
        <w:gridCol w:w="2784"/>
        <w:gridCol w:w="1020"/>
        <w:gridCol w:w="1222"/>
        <w:gridCol w:w="973"/>
        <w:gridCol w:w="1314"/>
        <w:gridCol w:w="767"/>
      </w:tblGrid>
      <w:tr w14:paraId="7AAB5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981" w:type="dxa"/>
            <w:tcBorders>
              <w:tl2br w:val="nil"/>
              <w:tr2bl w:val="nil"/>
            </w:tcBorders>
            <w:shd w:val="clear" w:color="auto" w:fill="auto"/>
            <w:vAlign w:val="center"/>
          </w:tcPr>
          <w:p w14:paraId="5C94070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498200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5026" w:type="dxa"/>
            <w:gridSpan w:val="3"/>
            <w:tcBorders>
              <w:tl2br w:val="nil"/>
              <w:tr2bl w:val="nil"/>
            </w:tcBorders>
            <w:shd w:val="clear" w:color="auto" w:fill="auto"/>
            <w:noWrap/>
            <w:vAlign w:val="center"/>
          </w:tcPr>
          <w:p w14:paraId="3FEA94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林业资源管理专项</w:t>
            </w:r>
          </w:p>
        </w:tc>
        <w:tc>
          <w:tcPr>
            <w:tcW w:w="973" w:type="dxa"/>
            <w:tcBorders>
              <w:tl2br w:val="nil"/>
              <w:tr2bl w:val="nil"/>
            </w:tcBorders>
            <w:shd w:val="clear" w:color="auto" w:fill="auto"/>
            <w:vAlign w:val="center"/>
          </w:tcPr>
          <w:p w14:paraId="60324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0F6E7C10">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081" w:type="dxa"/>
            <w:gridSpan w:val="2"/>
            <w:tcBorders>
              <w:tl2br w:val="nil"/>
              <w:tr2bl w:val="nil"/>
            </w:tcBorders>
            <w:shd w:val="clear" w:color="auto" w:fill="auto"/>
            <w:vAlign w:val="center"/>
          </w:tcPr>
          <w:p w14:paraId="395767F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pacing w:val="-20"/>
                <w:kern w:val="0"/>
                <w:sz w:val="24"/>
                <w:szCs w:val="24"/>
                <w:u w:val="none"/>
                <w:lang w:val="en-US" w:eastAsia="zh-CN" w:bidi="ar"/>
              </w:rPr>
              <w:t>332-重庆市万盛经济技术开发区规划和自然资源局</w:t>
            </w:r>
          </w:p>
        </w:tc>
      </w:tr>
      <w:tr w14:paraId="0BF6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tcBorders>
              <w:tl2br w:val="nil"/>
              <w:tr2bl w:val="nil"/>
            </w:tcBorders>
            <w:shd w:val="clear" w:color="auto" w:fill="auto"/>
            <w:vAlign w:val="center"/>
          </w:tcPr>
          <w:p w14:paraId="0FB4B6E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7CDE9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0" w:type="dxa"/>
            <w:gridSpan w:val="6"/>
            <w:tcBorders>
              <w:tl2br w:val="nil"/>
              <w:tr2bl w:val="nil"/>
            </w:tcBorders>
            <w:shd w:val="clear" w:color="auto" w:fill="auto"/>
            <w:vAlign w:val="center"/>
          </w:tcPr>
          <w:p w14:paraId="778CCBF6">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1,230.85</w:t>
            </w:r>
          </w:p>
        </w:tc>
      </w:tr>
      <w:tr w14:paraId="0D012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0" w:hRule="atLeast"/>
        </w:trPr>
        <w:tc>
          <w:tcPr>
            <w:tcW w:w="981" w:type="dxa"/>
            <w:tcBorders>
              <w:tl2br w:val="nil"/>
              <w:tr2bl w:val="nil"/>
            </w:tcBorders>
            <w:shd w:val="clear" w:color="auto" w:fill="auto"/>
            <w:vAlign w:val="center"/>
          </w:tcPr>
          <w:p w14:paraId="0867BE7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F3AC73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0" w:type="dxa"/>
            <w:gridSpan w:val="6"/>
            <w:tcBorders>
              <w:tl2br w:val="nil"/>
              <w:tr2bl w:val="nil"/>
            </w:tcBorders>
            <w:shd w:val="clear" w:color="auto" w:fill="auto"/>
            <w:vAlign w:val="center"/>
          </w:tcPr>
          <w:p w14:paraId="1A12191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业改革发展主要实施全区该项目主要包括全区森林资源管护、森林防火、自然保护地、生态修复、保护体系建设及林业产业发展等，对全区森林、草原等重要生态资源进行调查管护，掌握我区森林现状及动态变化情况，提升森林数量、森林质量和山林资源综合效益，防控森林草原火灾，防治林业有害生物，加强森林、草原等重要生态系统保护管理。林业生态保护，主要解决松材线虫病是松树的癌症、松林的禽流感，改病传播性极强，需对全区枯死松木进行全域清理。因此，需要继续安排资金加大防治力度。</w:t>
            </w:r>
            <w:r>
              <w:rPr>
                <w:rFonts w:hint="eastAsia" w:ascii="方正仿宋_GBK" w:hAnsi="方正仿宋_GBK" w:cs="方正仿宋_GBK"/>
                <w:i w:val="0"/>
                <w:iCs w:val="0"/>
                <w:color w:val="000000"/>
                <w:kern w:val="0"/>
                <w:sz w:val="24"/>
                <w:szCs w:val="24"/>
                <w:u w:val="none"/>
                <w:lang w:val="en-US" w:eastAsia="zh-CN" w:bidi="ar"/>
              </w:rPr>
              <w:t>实施退耕还林补助；</w:t>
            </w:r>
            <w:r>
              <w:rPr>
                <w:rFonts w:hint="eastAsia" w:ascii="方正仿宋_GBK" w:hAnsi="方正仿宋_GBK" w:eastAsia="方正仿宋_GBK" w:cs="方正仿宋_GBK"/>
                <w:i w:val="0"/>
                <w:iCs w:val="0"/>
                <w:color w:val="000000"/>
                <w:kern w:val="0"/>
                <w:sz w:val="24"/>
                <w:szCs w:val="24"/>
                <w:u w:val="none"/>
                <w:lang w:val="en-US" w:eastAsia="zh-CN" w:bidi="ar"/>
              </w:rPr>
              <w:t>是城周森林屏障补助</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启动第四次石漠化监测工作，石漠化工作是一项长期性的基础工作。</w:t>
            </w:r>
          </w:p>
        </w:tc>
      </w:tr>
      <w:tr w14:paraId="3672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88" w:hRule="atLeast"/>
        </w:trPr>
        <w:tc>
          <w:tcPr>
            <w:tcW w:w="981" w:type="dxa"/>
            <w:tcBorders>
              <w:tl2br w:val="nil"/>
              <w:tr2bl w:val="nil"/>
            </w:tcBorders>
            <w:shd w:val="clear" w:color="auto" w:fill="auto"/>
            <w:vAlign w:val="center"/>
          </w:tcPr>
          <w:p w14:paraId="1D56732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A554F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0" w:type="dxa"/>
            <w:gridSpan w:val="6"/>
            <w:tcBorders>
              <w:tl2br w:val="nil"/>
              <w:tr2bl w:val="nil"/>
            </w:tcBorders>
            <w:shd w:val="clear" w:color="auto" w:fill="auto"/>
            <w:vAlign w:val="center"/>
          </w:tcPr>
          <w:p w14:paraId="64A5949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《重庆市人民政府办公厅关于继续组织实施天然林资源保护工程的通知》渝办发〔2011〕213号；渝林计</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53号《重庆市林业局重庆市财政局关于印发重庆市森林保险工作指导意见的通知》；渝委办发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13号关于全面推行林长制的实施意见的通知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《重庆市人民政府办公厅关于进一步加强林业有害生物防治工作的实施意见》（渝府办发〔2015〕3号） 重庆市委督查办、重庆市人民政府督查办《关于印发2022年度区县（自治县）经济社会发展业绩考核指标有关实施细则的通知》（渝委督办〔2022〕12号）。重庆市林业局《关于开展全市森林草原火情智能监控购买服务工作的通知》（渝林防〔2021〕14号）；《进一步加强森林防火阻隔带工程建设的决定》（国务院国家林业局，1998年）</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《重庆市湿地保护条例》《中央办公厅 国务院办公厅关于建立以国家公园为主体的自然保护地体系的指导意见》</w:t>
            </w:r>
          </w:p>
        </w:tc>
      </w:tr>
      <w:tr w14:paraId="2884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62" w:hRule="atLeast"/>
        </w:trPr>
        <w:tc>
          <w:tcPr>
            <w:tcW w:w="981" w:type="dxa"/>
            <w:tcBorders>
              <w:tl2br w:val="nil"/>
              <w:tr2bl w:val="nil"/>
            </w:tcBorders>
            <w:shd w:val="clear" w:color="auto" w:fill="auto"/>
            <w:vAlign w:val="center"/>
          </w:tcPr>
          <w:p w14:paraId="4436F27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0" w:type="dxa"/>
            <w:gridSpan w:val="6"/>
            <w:tcBorders>
              <w:tl2br w:val="nil"/>
              <w:tr2bl w:val="nil"/>
            </w:tcBorders>
            <w:shd w:val="clear" w:color="auto" w:fill="auto"/>
            <w:vAlign w:val="center"/>
          </w:tcPr>
          <w:p w14:paraId="77BCCD4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完成2023年全区公益林生态效益补偿兑付</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完成全区森林保险续保</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继续推进全区林长制工作</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.完成2023年森林、草原、湿地调查监测工作</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除治合格率指标=100%，松材线虫病治理及时率100%，清理枯死松木</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1.5万株；完成黑山县级自然保护区范围科学考察；</w:t>
            </w:r>
            <w:r>
              <w:rPr>
                <w:rFonts w:hint="eastAsia" w:ascii="方正仿宋_GBK" w:hAnsi="方正仿宋_GBK" w:eastAsia="方正仿宋_GBK" w:cs="方正仿宋_GBK"/>
                <w:i w:val="0"/>
                <w:iCs w:val="0"/>
                <w:color w:val="auto"/>
                <w:kern w:val="0"/>
                <w:sz w:val="24"/>
                <w:szCs w:val="24"/>
                <w:u w:val="none"/>
                <w:lang w:val="en-US" w:eastAsia="zh-CN" w:bidi="ar"/>
              </w:rPr>
              <w:t>2023年防火监控系统全面建设完成，并进入试运行阶段；完成造林绿化空间调查及上图入库</w:t>
            </w:r>
            <w:r>
              <w:rPr>
                <w:rFonts w:hint="eastAsia" w:ascii="方正仿宋_GBK" w:hAnsi="方正仿宋_GBK" w:cs="方正仿宋_GBK"/>
                <w:i w:val="0"/>
                <w:iCs w:val="0"/>
                <w:color w:val="auto"/>
                <w:kern w:val="0"/>
                <w:sz w:val="24"/>
                <w:szCs w:val="24"/>
                <w:u w:val="none"/>
                <w:lang w:val="en-US" w:eastAsia="zh-CN" w:bidi="ar"/>
              </w:rPr>
              <w:t>。</w:t>
            </w:r>
          </w:p>
        </w:tc>
      </w:tr>
      <w:tr w14:paraId="1976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981" w:type="dxa"/>
            <w:vMerge w:val="restart"/>
            <w:tcBorders>
              <w:tl2br w:val="nil"/>
              <w:tr2bl w:val="nil"/>
            </w:tcBorders>
            <w:shd w:val="clear" w:color="auto" w:fill="auto"/>
            <w:vAlign w:val="center"/>
          </w:tcPr>
          <w:p w14:paraId="30FAE6A6">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p>
          <w:p w14:paraId="5C02174F">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73CD1574">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0F35E0CD">
            <w:pPr>
              <w:rPr>
                <w:rFonts w:hint="eastAsia" w:ascii="Times New Roman" w:hAnsi="Times New Roman" w:eastAsia="方正黑体_GBK" w:cs="Times New Roman"/>
                <w:b w:val="0"/>
                <w:bCs/>
                <w:i w:val="0"/>
                <w:color w:val="000000"/>
                <w:kern w:val="0"/>
                <w:sz w:val="24"/>
                <w:szCs w:val="24"/>
                <w:u w:val="none"/>
                <w:lang w:val="en-US" w:eastAsia="zh-CN" w:bidi="ar"/>
              </w:rPr>
            </w:pPr>
          </w:p>
          <w:p w14:paraId="689952FB">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77D6152F">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5FCFA730">
            <w:pPr>
              <w:rPr>
                <w:rFonts w:hint="eastAsia" w:ascii="Times New Roman" w:hAnsi="Times New Roman" w:eastAsia="方正黑体_GBK" w:cs="Times New Roman"/>
                <w:b w:val="0"/>
                <w:bCs/>
                <w:i w:val="0"/>
                <w:color w:val="000000"/>
                <w:kern w:val="0"/>
                <w:sz w:val="24"/>
                <w:szCs w:val="24"/>
                <w:u w:val="none"/>
                <w:lang w:val="en-US" w:eastAsia="zh-CN" w:bidi="ar"/>
              </w:rPr>
            </w:pPr>
          </w:p>
          <w:p w14:paraId="4CC75DB3">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045B6049">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4927C64C">
            <w:pPr>
              <w:rPr>
                <w:rFonts w:hint="eastAsia" w:ascii="Times New Roman" w:hAnsi="Times New Roman" w:eastAsia="方正黑体_GBK" w:cs="Times New Roman"/>
                <w:b w:val="0"/>
                <w:bCs/>
                <w:i w:val="0"/>
                <w:color w:val="000000"/>
                <w:kern w:val="0"/>
                <w:sz w:val="24"/>
                <w:szCs w:val="24"/>
                <w:u w:val="none"/>
                <w:lang w:val="en-US" w:eastAsia="zh-CN" w:bidi="ar"/>
              </w:rPr>
            </w:pPr>
          </w:p>
          <w:p w14:paraId="2D3E0D5C">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2245A281">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3FF854C9">
            <w:pPr>
              <w:rPr>
                <w:rFonts w:hint="eastAsia" w:ascii="Times New Roman" w:hAnsi="Times New Roman" w:eastAsia="方正黑体_GBK" w:cs="Times New Roman"/>
                <w:b w:val="0"/>
                <w:bCs/>
                <w:i w:val="0"/>
                <w:color w:val="000000"/>
                <w:kern w:val="0"/>
                <w:sz w:val="24"/>
                <w:szCs w:val="24"/>
                <w:u w:val="none"/>
                <w:lang w:val="en-US" w:eastAsia="zh-CN" w:bidi="ar"/>
              </w:rPr>
            </w:pPr>
          </w:p>
          <w:p w14:paraId="3980D4AE">
            <w:pPr>
              <w:pStyle w:val="2"/>
              <w:rPr>
                <w:rFonts w:hint="eastAsia"/>
                <w:lang w:val="en-US" w:eastAsia="zh-CN"/>
              </w:rPr>
            </w:pPr>
          </w:p>
          <w:p w14:paraId="2A17D7B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879545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4C86A4A">
            <w:pPr>
              <w:rPr>
                <w:rFonts w:hint="eastAsia" w:ascii="Times New Roman" w:hAnsi="Times New Roman" w:eastAsia="方正黑体_GBK" w:cs="Times New Roman"/>
                <w:b w:val="0"/>
                <w:bCs/>
                <w:i w:val="0"/>
                <w:color w:val="000000"/>
                <w:kern w:val="0"/>
                <w:sz w:val="24"/>
                <w:szCs w:val="24"/>
                <w:u w:val="none"/>
                <w:lang w:val="en-US" w:eastAsia="zh-CN" w:bidi="ar"/>
              </w:rPr>
            </w:pPr>
          </w:p>
          <w:p w14:paraId="322DE73F">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69326623">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4F083BE2">
            <w:pPr>
              <w:rPr>
                <w:rFonts w:hint="eastAsia" w:ascii="Times New Roman" w:hAnsi="Times New Roman" w:eastAsia="方正黑体_GBK" w:cs="Times New Roman"/>
                <w:b w:val="0"/>
                <w:bCs/>
                <w:i w:val="0"/>
                <w:color w:val="000000"/>
                <w:kern w:val="0"/>
                <w:sz w:val="24"/>
                <w:szCs w:val="24"/>
                <w:u w:val="none"/>
                <w:lang w:val="en-US" w:eastAsia="zh-CN" w:bidi="ar"/>
              </w:rPr>
            </w:pPr>
          </w:p>
          <w:p w14:paraId="617AA0E1">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00225813">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331DB03A">
            <w:pPr>
              <w:rPr>
                <w:rFonts w:hint="eastAsia" w:ascii="Times New Roman" w:hAnsi="Times New Roman" w:eastAsia="方正黑体_GBK" w:cs="Times New Roman"/>
                <w:b w:val="0"/>
                <w:bCs/>
                <w:i w:val="0"/>
                <w:color w:val="000000"/>
                <w:kern w:val="0"/>
                <w:sz w:val="24"/>
                <w:szCs w:val="24"/>
                <w:u w:val="none"/>
                <w:lang w:val="en-US" w:eastAsia="zh-CN" w:bidi="ar"/>
              </w:rPr>
            </w:pPr>
          </w:p>
          <w:p w14:paraId="27C5B685">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4BE28C79">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42773314">
            <w:pPr>
              <w:rPr>
                <w:rFonts w:hint="eastAsia" w:ascii="Times New Roman" w:hAnsi="Times New Roman" w:eastAsia="方正黑体_GBK" w:cs="Times New Roman"/>
                <w:b w:val="0"/>
                <w:bCs/>
                <w:i w:val="0"/>
                <w:color w:val="000000"/>
                <w:kern w:val="0"/>
                <w:sz w:val="24"/>
                <w:szCs w:val="24"/>
                <w:u w:val="none"/>
                <w:lang w:val="en-US" w:eastAsia="zh-CN" w:bidi="ar"/>
              </w:rPr>
            </w:pPr>
          </w:p>
          <w:p w14:paraId="5AF96EF7">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1AB3FA7A">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2B102EA1">
            <w:pPr>
              <w:rPr>
                <w:rFonts w:hint="eastAsia" w:ascii="Times New Roman" w:hAnsi="Times New Roman" w:eastAsia="方正黑体_GBK" w:cs="Times New Roman"/>
                <w:b w:val="0"/>
                <w:bCs/>
                <w:i w:val="0"/>
                <w:color w:val="000000"/>
                <w:kern w:val="0"/>
                <w:sz w:val="24"/>
                <w:szCs w:val="24"/>
                <w:u w:val="none"/>
                <w:lang w:val="en-US" w:eastAsia="zh-CN" w:bidi="ar"/>
              </w:rPr>
            </w:pPr>
          </w:p>
          <w:p w14:paraId="6E4DFDE4">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224310E3">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51B259AF">
            <w:pPr>
              <w:rPr>
                <w:rFonts w:hint="eastAsia" w:ascii="Times New Roman" w:hAnsi="Times New Roman" w:eastAsia="方正黑体_GBK" w:cs="Times New Roman"/>
                <w:b w:val="0"/>
                <w:bCs/>
                <w:i w:val="0"/>
                <w:color w:val="000000"/>
                <w:kern w:val="0"/>
                <w:sz w:val="24"/>
                <w:szCs w:val="24"/>
                <w:u w:val="none"/>
                <w:lang w:val="en-US" w:eastAsia="zh-CN" w:bidi="ar"/>
              </w:rPr>
            </w:pPr>
          </w:p>
          <w:p w14:paraId="20AA8BB9">
            <w:pPr>
              <w:pStyle w:val="2"/>
              <w:rPr>
                <w:rFonts w:hint="eastAsia" w:ascii="Times New Roman" w:hAnsi="Times New Roman" w:eastAsia="方正黑体_GBK" w:cs="Times New Roman"/>
                <w:b w:val="0"/>
                <w:bCs/>
                <w:i w:val="0"/>
                <w:color w:val="000000"/>
                <w:kern w:val="0"/>
                <w:sz w:val="24"/>
                <w:szCs w:val="24"/>
                <w:u w:val="none"/>
                <w:lang w:val="en-US" w:eastAsia="zh-CN" w:bidi="ar"/>
              </w:rPr>
            </w:pPr>
          </w:p>
          <w:p w14:paraId="2AA72874">
            <w:pPr>
              <w:pStyle w:val="3"/>
              <w:rPr>
                <w:rFonts w:hint="eastAsia" w:ascii="Times New Roman" w:hAnsi="Times New Roman" w:eastAsia="方正黑体_GBK" w:cs="Times New Roman"/>
                <w:b w:val="0"/>
                <w:bCs/>
                <w:i w:val="0"/>
                <w:color w:val="000000"/>
                <w:kern w:val="0"/>
                <w:sz w:val="24"/>
                <w:szCs w:val="24"/>
                <w:u w:val="none"/>
                <w:lang w:val="en-US" w:eastAsia="zh-CN" w:bidi="ar"/>
              </w:rPr>
            </w:pPr>
          </w:p>
          <w:p w14:paraId="2FB4BF25">
            <w:pPr>
              <w:pStyle w:val="3"/>
              <w:ind w:firstLine="0" w:firstLineChars="0"/>
              <w:rPr>
                <w:rFonts w:hint="eastAsia" w:ascii="Times New Roman" w:hAnsi="Times New Roman" w:eastAsia="方正黑体_GBK" w:cs="Times New Roman"/>
                <w:b w:val="0"/>
                <w:bCs/>
                <w:i w:val="0"/>
                <w:color w:val="000000"/>
                <w:kern w:val="0"/>
                <w:sz w:val="24"/>
                <w:szCs w:val="24"/>
                <w:u w:val="none"/>
                <w:lang w:val="en-US" w:eastAsia="zh-CN" w:bidi="ar"/>
              </w:rPr>
            </w:pPr>
          </w:p>
          <w:p w14:paraId="35D8E801">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F572A21">
            <w:pPr>
              <w:spacing w:line="320" w:lineRule="exact"/>
              <w:jc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5B18431">
            <w:pPr>
              <w:spacing w:line="320" w:lineRule="exact"/>
              <w:jc w:val="center"/>
              <w:rPr>
                <w:rFonts w:hint="eastAsia" w:ascii="方正仿宋_GBK" w:hAnsi="方正仿宋_GBK" w:eastAsia="方正仿宋_GBK" w:cs="方正仿宋_GBK"/>
                <w:b/>
                <w:bCs/>
                <w:i w:val="0"/>
                <w:iCs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84" w:type="dxa"/>
            <w:tcBorders>
              <w:tl2br w:val="nil"/>
              <w:tr2bl w:val="nil"/>
            </w:tcBorders>
            <w:shd w:val="clear" w:color="auto" w:fill="auto"/>
            <w:vAlign w:val="center"/>
          </w:tcPr>
          <w:p w14:paraId="11A275A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20" w:type="dxa"/>
            <w:tcBorders>
              <w:tl2br w:val="nil"/>
              <w:tr2bl w:val="nil"/>
            </w:tcBorders>
            <w:shd w:val="clear" w:color="auto" w:fill="auto"/>
            <w:vAlign w:val="center"/>
          </w:tcPr>
          <w:p w14:paraId="67F338C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7C3A8FB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222" w:type="dxa"/>
            <w:tcBorders>
              <w:tl2br w:val="nil"/>
              <w:tr2bl w:val="nil"/>
            </w:tcBorders>
            <w:shd w:val="clear" w:color="auto" w:fill="auto"/>
            <w:vAlign w:val="center"/>
          </w:tcPr>
          <w:p w14:paraId="15E787E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73" w:type="dxa"/>
            <w:tcBorders>
              <w:tl2br w:val="nil"/>
              <w:tr2bl w:val="nil"/>
            </w:tcBorders>
            <w:shd w:val="clear" w:color="auto" w:fill="auto"/>
            <w:vAlign w:val="center"/>
          </w:tcPr>
          <w:p w14:paraId="585221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314" w:type="dxa"/>
            <w:tcBorders>
              <w:tl2br w:val="nil"/>
              <w:tr2bl w:val="nil"/>
            </w:tcBorders>
            <w:shd w:val="clear" w:color="auto" w:fill="auto"/>
            <w:vAlign w:val="center"/>
          </w:tcPr>
          <w:p w14:paraId="55290FA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767" w:type="dxa"/>
            <w:tcBorders>
              <w:tl2br w:val="nil"/>
              <w:tr2bl w:val="nil"/>
            </w:tcBorders>
            <w:shd w:val="clear" w:color="auto" w:fill="auto"/>
            <w:vAlign w:val="center"/>
          </w:tcPr>
          <w:p w14:paraId="22FDE4D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14:paraId="0FA051C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14:paraId="58C8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3C3653A3">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47B5EBB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巡查次数</w:t>
            </w:r>
          </w:p>
        </w:tc>
        <w:tc>
          <w:tcPr>
            <w:tcW w:w="1020" w:type="dxa"/>
            <w:tcBorders>
              <w:tl2br w:val="nil"/>
              <w:tr2bl w:val="nil"/>
            </w:tcBorders>
            <w:shd w:val="clear" w:color="auto" w:fill="auto"/>
            <w:noWrap/>
            <w:vAlign w:val="center"/>
          </w:tcPr>
          <w:p w14:paraId="53D557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F3417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1D0BB4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14" w:type="dxa"/>
            <w:tcBorders>
              <w:tl2br w:val="nil"/>
              <w:tr2bl w:val="nil"/>
            </w:tcBorders>
            <w:shd w:val="clear" w:color="auto" w:fill="auto"/>
            <w:noWrap/>
            <w:vAlign w:val="center"/>
          </w:tcPr>
          <w:p w14:paraId="3AB6351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67" w:type="dxa"/>
            <w:tcBorders>
              <w:tl2br w:val="nil"/>
              <w:tr2bl w:val="nil"/>
            </w:tcBorders>
            <w:shd w:val="clear" w:color="auto" w:fill="auto"/>
            <w:noWrap/>
            <w:vAlign w:val="center"/>
          </w:tcPr>
          <w:p w14:paraId="5CC5F2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6D8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01545B7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23C8804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地方公益林生态效益补偿面积</w:t>
            </w:r>
          </w:p>
        </w:tc>
        <w:tc>
          <w:tcPr>
            <w:tcW w:w="1020" w:type="dxa"/>
            <w:tcBorders>
              <w:tl2br w:val="nil"/>
              <w:tr2bl w:val="nil"/>
            </w:tcBorders>
            <w:shd w:val="clear" w:color="auto" w:fill="auto"/>
            <w:noWrap/>
            <w:vAlign w:val="center"/>
          </w:tcPr>
          <w:p w14:paraId="4382CB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4A187C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496B048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11.87</w:t>
            </w:r>
          </w:p>
        </w:tc>
        <w:tc>
          <w:tcPr>
            <w:tcW w:w="1314" w:type="dxa"/>
            <w:tcBorders>
              <w:tl2br w:val="nil"/>
              <w:tr2bl w:val="nil"/>
            </w:tcBorders>
            <w:shd w:val="clear" w:color="auto" w:fill="auto"/>
            <w:noWrap/>
            <w:vAlign w:val="center"/>
          </w:tcPr>
          <w:p w14:paraId="3036EB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14:paraId="57C070F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1700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3669BFBE">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2EEEF32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山场除治面积</w:t>
            </w:r>
          </w:p>
        </w:tc>
        <w:tc>
          <w:tcPr>
            <w:tcW w:w="1020" w:type="dxa"/>
            <w:tcBorders>
              <w:tl2br w:val="nil"/>
              <w:tr2bl w:val="nil"/>
            </w:tcBorders>
            <w:shd w:val="clear" w:color="auto" w:fill="auto"/>
            <w:noWrap/>
            <w:vAlign w:val="center"/>
          </w:tcPr>
          <w:p w14:paraId="6739BC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4</w:t>
            </w:r>
          </w:p>
        </w:tc>
        <w:tc>
          <w:tcPr>
            <w:tcW w:w="1222" w:type="dxa"/>
            <w:tcBorders>
              <w:tl2br w:val="nil"/>
              <w:tr2bl w:val="nil"/>
            </w:tcBorders>
            <w:shd w:val="clear" w:color="auto" w:fill="auto"/>
            <w:noWrap/>
            <w:vAlign w:val="center"/>
          </w:tcPr>
          <w:p w14:paraId="6FFD602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2B984F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14" w:type="dxa"/>
            <w:tcBorders>
              <w:tl2br w:val="nil"/>
              <w:tr2bl w:val="nil"/>
            </w:tcBorders>
            <w:shd w:val="clear" w:color="auto" w:fill="auto"/>
            <w:noWrap/>
            <w:vAlign w:val="center"/>
          </w:tcPr>
          <w:p w14:paraId="796D39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14:paraId="26B80A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434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6CEE8216">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07827E1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符合上级标准，通过验收</w:t>
            </w:r>
          </w:p>
        </w:tc>
        <w:tc>
          <w:tcPr>
            <w:tcW w:w="1020" w:type="dxa"/>
            <w:tcBorders>
              <w:tl2br w:val="nil"/>
              <w:tr2bl w:val="nil"/>
            </w:tcBorders>
            <w:shd w:val="clear" w:color="auto" w:fill="auto"/>
            <w:noWrap/>
            <w:vAlign w:val="center"/>
          </w:tcPr>
          <w:p w14:paraId="4A0EA4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5DA2D5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73" w:type="dxa"/>
            <w:tcBorders>
              <w:tl2br w:val="nil"/>
              <w:tr2bl w:val="nil"/>
            </w:tcBorders>
            <w:shd w:val="clear" w:color="auto" w:fill="auto"/>
            <w:noWrap/>
            <w:vAlign w:val="center"/>
          </w:tcPr>
          <w:p w14:paraId="46421F3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合格</w:t>
            </w:r>
          </w:p>
        </w:tc>
        <w:tc>
          <w:tcPr>
            <w:tcW w:w="1314" w:type="dxa"/>
            <w:tcBorders>
              <w:tl2br w:val="nil"/>
              <w:tr2bl w:val="nil"/>
            </w:tcBorders>
            <w:shd w:val="clear" w:color="auto" w:fill="auto"/>
            <w:noWrap/>
            <w:vAlign w:val="center"/>
          </w:tcPr>
          <w:p w14:paraId="0E3D28B3">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767" w:type="dxa"/>
            <w:tcBorders>
              <w:tl2br w:val="nil"/>
              <w:tr2bl w:val="nil"/>
            </w:tcBorders>
            <w:shd w:val="clear" w:color="auto" w:fill="auto"/>
            <w:noWrap/>
            <w:vAlign w:val="center"/>
          </w:tcPr>
          <w:p w14:paraId="0A1C35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C61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756E2347">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393332E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重建</w:t>
            </w:r>
            <w:r>
              <w:rPr>
                <w:rFonts w:hint="eastAsia" w:ascii="方正仿宋_GBK" w:hAnsi="方正仿宋_GBK" w:eastAsia="方正仿宋_GBK" w:cs="方正仿宋_GBK"/>
                <w:i w:val="0"/>
                <w:iCs w:val="0"/>
                <w:color w:val="000000"/>
                <w:kern w:val="0"/>
                <w:sz w:val="24"/>
                <w:szCs w:val="24"/>
                <w:u w:val="none"/>
                <w:lang w:val="en-US" w:eastAsia="zh-CN" w:bidi="ar"/>
              </w:rPr>
              <w:t>林业工作站数量</w:t>
            </w:r>
          </w:p>
        </w:tc>
        <w:tc>
          <w:tcPr>
            <w:tcW w:w="1020" w:type="dxa"/>
            <w:tcBorders>
              <w:tl2br w:val="nil"/>
              <w:tr2bl w:val="nil"/>
            </w:tcBorders>
            <w:shd w:val="clear" w:color="auto" w:fill="auto"/>
            <w:noWrap/>
            <w:vAlign w:val="center"/>
          </w:tcPr>
          <w:p w14:paraId="0BBB44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22" w:type="dxa"/>
            <w:tcBorders>
              <w:tl2br w:val="nil"/>
              <w:tr2bl w:val="nil"/>
            </w:tcBorders>
            <w:shd w:val="clear" w:color="auto" w:fill="auto"/>
            <w:noWrap/>
            <w:vAlign w:val="center"/>
          </w:tcPr>
          <w:p w14:paraId="49FC1A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E30522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14" w:type="dxa"/>
            <w:tcBorders>
              <w:tl2br w:val="nil"/>
              <w:tr2bl w:val="nil"/>
            </w:tcBorders>
            <w:shd w:val="clear" w:color="auto" w:fill="auto"/>
            <w:noWrap/>
            <w:vAlign w:val="center"/>
          </w:tcPr>
          <w:p w14:paraId="5FD6D5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767" w:type="dxa"/>
            <w:tcBorders>
              <w:tl2br w:val="nil"/>
              <w:tr2bl w:val="nil"/>
            </w:tcBorders>
            <w:shd w:val="clear" w:color="auto" w:fill="auto"/>
            <w:noWrap/>
            <w:vAlign w:val="center"/>
          </w:tcPr>
          <w:p w14:paraId="70B85B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A90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18611E55">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2204615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地方公益林生态效益补标准</w:t>
            </w:r>
          </w:p>
        </w:tc>
        <w:tc>
          <w:tcPr>
            <w:tcW w:w="1020" w:type="dxa"/>
            <w:tcBorders>
              <w:tl2br w:val="nil"/>
              <w:tr2bl w:val="nil"/>
            </w:tcBorders>
            <w:shd w:val="clear" w:color="auto" w:fill="auto"/>
            <w:noWrap/>
            <w:vAlign w:val="center"/>
          </w:tcPr>
          <w:p w14:paraId="2FC397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4</w:t>
            </w:r>
          </w:p>
        </w:tc>
        <w:tc>
          <w:tcPr>
            <w:tcW w:w="1222" w:type="dxa"/>
            <w:tcBorders>
              <w:tl2br w:val="nil"/>
              <w:tr2bl w:val="nil"/>
            </w:tcBorders>
            <w:shd w:val="clear" w:color="auto" w:fill="auto"/>
            <w:noWrap/>
            <w:vAlign w:val="center"/>
          </w:tcPr>
          <w:p w14:paraId="60943F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C745B3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12.75</w:t>
            </w:r>
          </w:p>
        </w:tc>
        <w:tc>
          <w:tcPr>
            <w:tcW w:w="1314" w:type="dxa"/>
            <w:tcBorders>
              <w:tl2br w:val="nil"/>
              <w:tr2bl w:val="nil"/>
            </w:tcBorders>
            <w:shd w:val="clear" w:color="auto" w:fill="auto"/>
            <w:noWrap/>
            <w:vAlign w:val="center"/>
          </w:tcPr>
          <w:p w14:paraId="65CF638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元/亩</w:t>
            </w:r>
          </w:p>
        </w:tc>
        <w:tc>
          <w:tcPr>
            <w:tcW w:w="767" w:type="dxa"/>
            <w:tcBorders>
              <w:tl2br w:val="nil"/>
              <w:tr2bl w:val="nil"/>
            </w:tcBorders>
            <w:shd w:val="clear" w:color="auto" w:fill="auto"/>
            <w:noWrap/>
            <w:vAlign w:val="center"/>
          </w:tcPr>
          <w:p w14:paraId="330D0B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4346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6FFC4445">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2D2FF51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巡查次数</w:t>
            </w:r>
          </w:p>
        </w:tc>
        <w:tc>
          <w:tcPr>
            <w:tcW w:w="1020" w:type="dxa"/>
            <w:tcBorders>
              <w:tl2br w:val="nil"/>
              <w:tr2bl w:val="nil"/>
            </w:tcBorders>
            <w:shd w:val="clear" w:color="auto" w:fill="auto"/>
            <w:noWrap/>
            <w:vAlign w:val="center"/>
          </w:tcPr>
          <w:p w14:paraId="288DEF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430DA2E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52004A2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14" w:type="dxa"/>
            <w:tcBorders>
              <w:tl2br w:val="nil"/>
              <w:tr2bl w:val="nil"/>
            </w:tcBorders>
            <w:shd w:val="clear" w:color="auto" w:fill="auto"/>
            <w:noWrap/>
            <w:vAlign w:val="center"/>
          </w:tcPr>
          <w:p w14:paraId="3BD4657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67" w:type="dxa"/>
            <w:tcBorders>
              <w:tl2br w:val="nil"/>
              <w:tr2bl w:val="nil"/>
            </w:tcBorders>
            <w:shd w:val="clear" w:color="auto" w:fill="auto"/>
            <w:noWrap/>
            <w:vAlign w:val="center"/>
          </w:tcPr>
          <w:p w14:paraId="53DBF3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F79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17FC5D1E">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1DB98BF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地方公益林生态效益补偿面积</w:t>
            </w:r>
          </w:p>
        </w:tc>
        <w:tc>
          <w:tcPr>
            <w:tcW w:w="1020" w:type="dxa"/>
            <w:tcBorders>
              <w:tl2br w:val="nil"/>
              <w:tr2bl w:val="nil"/>
            </w:tcBorders>
            <w:shd w:val="clear" w:color="auto" w:fill="auto"/>
            <w:noWrap/>
            <w:vAlign w:val="center"/>
          </w:tcPr>
          <w:p w14:paraId="5F2528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98DC1A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7033FF4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11.87</w:t>
            </w:r>
          </w:p>
        </w:tc>
        <w:tc>
          <w:tcPr>
            <w:tcW w:w="1314" w:type="dxa"/>
            <w:tcBorders>
              <w:tl2br w:val="nil"/>
              <w:tr2bl w:val="nil"/>
            </w:tcBorders>
            <w:shd w:val="clear" w:color="auto" w:fill="auto"/>
            <w:noWrap/>
            <w:vAlign w:val="center"/>
          </w:tcPr>
          <w:p w14:paraId="513D76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万亩</w:t>
            </w:r>
          </w:p>
        </w:tc>
        <w:tc>
          <w:tcPr>
            <w:tcW w:w="767" w:type="dxa"/>
            <w:tcBorders>
              <w:tl2br w:val="nil"/>
              <w:tr2bl w:val="nil"/>
            </w:tcBorders>
            <w:shd w:val="clear" w:color="auto" w:fill="auto"/>
            <w:noWrap/>
            <w:vAlign w:val="center"/>
          </w:tcPr>
          <w:p w14:paraId="086B7D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1F6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5A0630F7">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07FF412D">
            <w:pPr>
              <w:keepNext w:val="0"/>
              <w:keepLines w:val="0"/>
              <w:widowControl/>
              <w:suppressLineNumbers w:val="0"/>
              <w:spacing w:line="320" w:lineRule="exact"/>
              <w:jc w:val="left"/>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减少经济损失</w:t>
            </w:r>
          </w:p>
        </w:tc>
        <w:tc>
          <w:tcPr>
            <w:tcW w:w="1020" w:type="dxa"/>
            <w:tcBorders>
              <w:tl2br w:val="nil"/>
              <w:tr2bl w:val="nil"/>
            </w:tcBorders>
            <w:shd w:val="clear" w:color="auto" w:fill="auto"/>
            <w:noWrap/>
            <w:vAlign w:val="center"/>
          </w:tcPr>
          <w:p w14:paraId="3F73E04C">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6621D965">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5CEFE1AD">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314" w:type="dxa"/>
            <w:tcBorders>
              <w:tl2br w:val="nil"/>
              <w:tr2bl w:val="nil"/>
            </w:tcBorders>
            <w:shd w:val="clear" w:color="auto" w:fill="auto"/>
            <w:noWrap/>
            <w:vAlign w:val="center"/>
          </w:tcPr>
          <w:p w14:paraId="4A1FB98E">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14:paraId="6DC769BE">
            <w:pPr>
              <w:keepNext w:val="0"/>
              <w:keepLines w:val="0"/>
              <w:widowControl/>
              <w:suppressLineNumbers w:val="0"/>
              <w:spacing w:line="320" w:lineRule="exact"/>
              <w:jc w:val="center"/>
              <w:textAlignment w:val="center"/>
              <w:rPr>
                <w:rFonts w:hint="eastAsia" w:ascii="Times New Roman" w:hAnsi="Times New Roman" w:eastAsia="方正黑体_GBK" w:cs="Times New Roman"/>
                <w:bCs/>
                <w:i w:val="0"/>
                <w:iCs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AF9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continue"/>
            <w:tcBorders>
              <w:tl2br w:val="nil"/>
              <w:tr2bl w:val="nil"/>
            </w:tcBorders>
            <w:shd w:val="clear" w:color="auto" w:fill="auto"/>
            <w:vAlign w:val="center"/>
          </w:tcPr>
          <w:p w14:paraId="692E05D3">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387CA69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林农增收</w:t>
            </w:r>
          </w:p>
        </w:tc>
        <w:tc>
          <w:tcPr>
            <w:tcW w:w="1020" w:type="dxa"/>
            <w:tcBorders>
              <w:tl2br w:val="nil"/>
              <w:tr2bl w:val="nil"/>
            </w:tcBorders>
            <w:shd w:val="clear" w:color="auto" w:fill="auto"/>
            <w:noWrap/>
            <w:vAlign w:val="center"/>
          </w:tcPr>
          <w:p w14:paraId="271344E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30A8517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3D61EF30">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105.94</w:t>
            </w:r>
          </w:p>
        </w:tc>
        <w:tc>
          <w:tcPr>
            <w:tcW w:w="1314" w:type="dxa"/>
            <w:tcBorders>
              <w:tl2br w:val="nil"/>
              <w:tr2bl w:val="nil"/>
            </w:tcBorders>
            <w:shd w:val="clear" w:color="auto" w:fill="auto"/>
            <w:noWrap/>
            <w:vAlign w:val="center"/>
          </w:tcPr>
          <w:p w14:paraId="1BABA9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14:paraId="605AB40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37D4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981" w:type="dxa"/>
            <w:vMerge w:val="continue"/>
            <w:tcBorders>
              <w:tl2br w:val="nil"/>
              <w:tr2bl w:val="nil"/>
            </w:tcBorders>
            <w:shd w:val="clear" w:color="auto" w:fill="auto"/>
            <w:vAlign w:val="center"/>
          </w:tcPr>
          <w:p w14:paraId="49C5807A">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41EF265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成本控制</w:t>
            </w:r>
          </w:p>
        </w:tc>
        <w:tc>
          <w:tcPr>
            <w:tcW w:w="1020" w:type="dxa"/>
            <w:tcBorders>
              <w:tl2br w:val="nil"/>
              <w:tr2bl w:val="nil"/>
            </w:tcBorders>
            <w:shd w:val="clear" w:color="auto" w:fill="auto"/>
            <w:noWrap/>
            <w:vAlign w:val="center"/>
          </w:tcPr>
          <w:p w14:paraId="49B63E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22" w:type="dxa"/>
            <w:tcBorders>
              <w:tl2br w:val="nil"/>
              <w:tr2bl w:val="nil"/>
            </w:tcBorders>
            <w:shd w:val="clear" w:color="auto" w:fill="auto"/>
            <w:noWrap/>
            <w:vAlign w:val="center"/>
          </w:tcPr>
          <w:p w14:paraId="3B8056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45DC9C3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14" w:type="dxa"/>
            <w:tcBorders>
              <w:tl2br w:val="nil"/>
              <w:tr2bl w:val="nil"/>
            </w:tcBorders>
            <w:shd w:val="clear" w:color="auto" w:fill="auto"/>
            <w:noWrap/>
            <w:vAlign w:val="center"/>
          </w:tcPr>
          <w:p w14:paraId="5B4C79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14:paraId="1DA0BC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E8B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5186C1D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33B04AC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森林火灾下降率</w:t>
            </w:r>
          </w:p>
        </w:tc>
        <w:tc>
          <w:tcPr>
            <w:tcW w:w="1020" w:type="dxa"/>
            <w:tcBorders>
              <w:tl2br w:val="nil"/>
              <w:tr2bl w:val="nil"/>
            </w:tcBorders>
            <w:shd w:val="clear" w:color="auto" w:fill="auto"/>
            <w:noWrap/>
            <w:vAlign w:val="center"/>
          </w:tcPr>
          <w:p w14:paraId="7246DE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45D7E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1E7F6C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314" w:type="dxa"/>
            <w:tcBorders>
              <w:tl2br w:val="nil"/>
              <w:tr2bl w:val="nil"/>
            </w:tcBorders>
            <w:shd w:val="clear" w:color="auto" w:fill="auto"/>
            <w:noWrap/>
            <w:vAlign w:val="center"/>
          </w:tcPr>
          <w:p w14:paraId="236244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7E19F2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4AE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7FD5DD2E">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51930C93">
            <w:pPr>
              <w:keepNext w:val="0"/>
              <w:keepLines w:val="0"/>
              <w:widowControl/>
              <w:suppressLineNumbers w:val="0"/>
              <w:spacing w:line="240" w:lineRule="auto"/>
              <w:jc w:val="left"/>
              <w:textAlignment w:val="auto"/>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w:t>
            </w:r>
            <w:r>
              <w:rPr>
                <w:rFonts w:hint="eastAsia" w:ascii="方正仿宋_GBK" w:hAnsi="方正仿宋_GBK" w:cs="方正仿宋_GBK"/>
                <w:i w:val="0"/>
                <w:iCs w:val="0"/>
                <w:color w:val="000000"/>
                <w:kern w:val="0"/>
                <w:sz w:val="24"/>
                <w:szCs w:val="24"/>
                <w:u w:val="none"/>
                <w:lang w:val="en-US" w:eastAsia="zh-CN" w:bidi="ar"/>
              </w:rPr>
              <w:t>环保督察</w:t>
            </w:r>
            <w:r>
              <w:rPr>
                <w:rFonts w:hint="eastAsia" w:ascii="方正仿宋_GBK" w:hAnsi="方正仿宋_GBK" w:eastAsia="方正仿宋_GBK" w:cs="方正仿宋_GBK"/>
                <w:i w:val="0"/>
                <w:iCs w:val="0"/>
                <w:color w:val="000000"/>
                <w:kern w:val="0"/>
                <w:sz w:val="24"/>
                <w:szCs w:val="24"/>
                <w:u w:val="none"/>
                <w:lang w:val="en-US" w:eastAsia="zh-CN" w:bidi="ar"/>
              </w:rPr>
              <w:t>整改任务</w:t>
            </w:r>
          </w:p>
        </w:tc>
        <w:tc>
          <w:tcPr>
            <w:tcW w:w="1020" w:type="dxa"/>
            <w:tcBorders>
              <w:tl2br w:val="nil"/>
              <w:tr2bl w:val="nil"/>
            </w:tcBorders>
            <w:shd w:val="clear" w:color="auto" w:fill="auto"/>
            <w:noWrap/>
            <w:vAlign w:val="center"/>
          </w:tcPr>
          <w:p w14:paraId="1470921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1EF5BC3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B1AD0B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314" w:type="dxa"/>
            <w:tcBorders>
              <w:tl2br w:val="nil"/>
              <w:tr2bl w:val="nil"/>
            </w:tcBorders>
            <w:shd w:val="clear" w:color="auto" w:fill="auto"/>
            <w:noWrap/>
            <w:vAlign w:val="center"/>
          </w:tcPr>
          <w:p w14:paraId="013440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5C53D8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002D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164EB7DD">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64B91567">
            <w:pPr>
              <w:widowControl/>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能涵盖自然保护地内保护物种</w:t>
            </w:r>
          </w:p>
        </w:tc>
        <w:tc>
          <w:tcPr>
            <w:tcW w:w="1020" w:type="dxa"/>
            <w:tcBorders>
              <w:tl2br w:val="nil"/>
              <w:tr2bl w:val="nil"/>
            </w:tcBorders>
            <w:shd w:val="clear" w:color="auto" w:fill="auto"/>
            <w:noWrap/>
            <w:vAlign w:val="center"/>
          </w:tcPr>
          <w:p w14:paraId="6CF8DE2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6</w:t>
            </w:r>
          </w:p>
        </w:tc>
        <w:tc>
          <w:tcPr>
            <w:tcW w:w="1222" w:type="dxa"/>
            <w:tcBorders>
              <w:tl2br w:val="nil"/>
              <w:tr2bl w:val="nil"/>
            </w:tcBorders>
            <w:shd w:val="clear" w:color="auto" w:fill="auto"/>
            <w:noWrap/>
            <w:vAlign w:val="center"/>
          </w:tcPr>
          <w:p w14:paraId="703C0D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72B895C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6B911EC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579F31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C062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4F47BFA2">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48F710A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森林消防队伍配置达标率</w:t>
            </w:r>
          </w:p>
        </w:tc>
        <w:tc>
          <w:tcPr>
            <w:tcW w:w="1020" w:type="dxa"/>
            <w:tcBorders>
              <w:tl2br w:val="nil"/>
              <w:tr2bl w:val="nil"/>
            </w:tcBorders>
            <w:shd w:val="clear" w:color="auto" w:fill="auto"/>
            <w:noWrap/>
            <w:vAlign w:val="center"/>
          </w:tcPr>
          <w:p w14:paraId="1D0AE2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4FE2B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738C0879">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14:paraId="5C4565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3E9EED4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238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6CC2C30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5121452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松材线虫病治理及时率</w:t>
            </w:r>
          </w:p>
        </w:tc>
        <w:tc>
          <w:tcPr>
            <w:tcW w:w="1020" w:type="dxa"/>
            <w:tcBorders>
              <w:tl2br w:val="nil"/>
              <w:tr2bl w:val="nil"/>
            </w:tcBorders>
            <w:shd w:val="clear" w:color="auto" w:fill="auto"/>
            <w:noWrap/>
            <w:vAlign w:val="center"/>
          </w:tcPr>
          <w:p w14:paraId="1949C44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18F69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76F960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0D1EC2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2EDECA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D51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54E37D2D">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77A2A63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退耕还林达标率</w:t>
            </w:r>
          </w:p>
        </w:tc>
        <w:tc>
          <w:tcPr>
            <w:tcW w:w="1020" w:type="dxa"/>
            <w:tcBorders>
              <w:tl2br w:val="nil"/>
              <w:tr2bl w:val="nil"/>
            </w:tcBorders>
            <w:shd w:val="clear" w:color="auto" w:fill="auto"/>
            <w:noWrap/>
            <w:vAlign w:val="center"/>
          </w:tcPr>
          <w:p w14:paraId="419E57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36B4E8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40A65D2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14:paraId="214D7B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5985FB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B7B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5BC87316">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428A68F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补助金发放准确率</w:t>
            </w:r>
          </w:p>
        </w:tc>
        <w:tc>
          <w:tcPr>
            <w:tcW w:w="1020" w:type="dxa"/>
            <w:tcBorders>
              <w:tl2br w:val="nil"/>
              <w:tr2bl w:val="nil"/>
            </w:tcBorders>
            <w:shd w:val="clear" w:color="auto" w:fill="auto"/>
            <w:noWrap/>
            <w:vAlign w:val="center"/>
          </w:tcPr>
          <w:p w14:paraId="06309B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09B09C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728835C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092AEA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7287A05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A2C7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66A8F19B">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78913C8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造林质量达标情况（退耕还林合格率）</w:t>
            </w:r>
          </w:p>
        </w:tc>
        <w:tc>
          <w:tcPr>
            <w:tcW w:w="1020" w:type="dxa"/>
            <w:tcBorders>
              <w:tl2br w:val="nil"/>
              <w:tr2bl w:val="nil"/>
            </w:tcBorders>
            <w:shd w:val="clear" w:color="auto" w:fill="auto"/>
            <w:noWrap/>
            <w:vAlign w:val="center"/>
          </w:tcPr>
          <w:p w14:paraId="274B2D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0FC624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69DD4C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314" w:type="dxa"/>
            <w:tcBorders>
              <w:tl2br w:val="nil"/>
              <w:tr2bl w:val="nil"/>
            </w:tcBorders>
            <w:shd w:val="clear" w:color="auto" w:fill="auto"/>
            <w:noWrap/>
            <w:vAlign w:val="center"/>
          </w:tcPr>
          <w:p w14:paraId="46F30EA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5FE864E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667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63ABD12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281C3E4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“一张图”更新完成准确率</w:t>
            </w:r>
          </w:p>
        </w:tc>
        <w:tc>
          <w:tcPr>
            <w:tcW w:w="1020" w:type="dxa"/>
            <w:tcBorders>
              <w:tl2br w:val="nil"/>
              <w:tr2bl w:val="nil"/>
            </w:tcBorders>
            <w:shd w:val="clear" w:color="auto" w:fill="auto"/>
            <w:noWrap/>
            <w:vAlign w:val="center"/>
          </w:tcPr>
          <w:p w14:paraId="0139864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13C782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397C08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314" w:type="dxa"/>
            <w:tcBorders>
              <w:tl2br w:val="nil"/>
              <w:tr2bl w:val="nil"/>
            </w:tcBorders>
            <w:shd w:val="clear" w:color="auto" w:fill="auto"/>
            <w:noWrap/>
            <w:vAlign w:val="center"/>
          </w:tcPr>
          <w:p w14:paraId="7C95CC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48043C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9ACA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2D037F2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797DB48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公益林投保覆盖率</w:t>
            </w:r>
          </w:p>
        </w:tc>
        <w:tc>
          <w:tcPr>
            <w:tcW w:w="1020" w:type="dxa"/>
            <w:tcBorders>
              <w:tl2br w:val="nil"/>
              <w:tr2bl w:val="nil"/>
            </w:tcBorders>
            <w:shd w:val="clear" w:color="auto" w:fill="auto"/>
            <w:noWrap/>
            <w:vAlign w:val="center"/>
          </w:tcPr>
          <w:p w14:paraId="33B1A6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103851A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19DBF4D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1EDB00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21CD65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904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5CCE0DA9">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5EF5D7A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森林保险缴纳的准确率</w:t>
            </w:r>
          </w:p>
        </w:tc>
        <w:tc>
          <w:tcPr>
            <w:tcW w:w="1020" w:type="dxa"/>
            <w:tcBorders>
              <w:tl2br w:val="nil"/>
              <w:tr2bl w:val="nil"/>
            </w:tcBorders>
            <w:shd w:val="clear" w:color="auto" w:fill="auto"/>
            <w:noWrap/>
            <w:vAlign w:val="center"/>
          </w:tcPr>
          <w:p w14:paraId="557EC9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2F9AF5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3540F4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542872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02F563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87E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2DD3EF49">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032E42E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020" w:type="dxa"/>
            <w:tcBorders>
              <w:tl2br w:val="nil"/>
              <w:tr2bl w:val="nil"/>
            </w:tcBorders>
            <w:shd w:val="clear" w:color="auto" w:fill="auto"/>
            <w:noWrap/>
            <w:vAlign w:val="center"/>
          </w:tcPr>
          <w:p w14:paraId="491A04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5FEC34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40ABE8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14" w:type="dxa"/>
            <w:tcBorders>
              <w:tl2br w:val="nil"/>
              <w:tr2bl w:val="nil"/>
            </w:tcBorders>
            <w:shd w:val="clear" w:color="auto" w:fill="auto"/>
            <w:noWrap/>
            <w:vAlign w:val="center"/>
          </w:tcPr>
          <w:p w14:paraId="0A76C2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31BB58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38E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47A1EB1C">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044945E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松材线虫病除治合格率</w:t>
            </w:r>
          </w:p>
        </w:tc>
        <w:tc>
          <w:tcPr>
            <w:tcW w:w="1020" w:type="dxa"/>
            <w:tcBorders>
              <w:tl2br w:val="nil"/>
              <w:tr2bl w:val="nil"/>
            </w:tcBorders>
            <w:shd w:val="clear" w:color="auto" w:fill="auto"/>
            <w:noWrap/>
            <w:vAlign w:val="center"/>
          </w:tcPr>
          <w:p w14:paraId="2A31E47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22" w:type="dxa"/>
            <w:tcBorders>
              <w:tl2br w:val="nil"/>
              <w:tr2bl w:val="nil"/>
            </w:tcBorders>
            <w:shd w:val="clear" w:color="auto" w:fill="auto"/>
            <w:noWrap/>
            <w:vAlign w:val="center"/>
          </w:tcPr>
          <w:p w14:paraId="6A88D8F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3D17DF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314" w:type="dxa"/>
            <w:tcBorders>
              <w:tl2br w:val="nil"/>
              <w:tr2bl w:val="nil"/>
            </w:tcBorders>
            <w:shd w:val="clear" w:color="auto" w:fill="auto"/>
            <w:noWrap/>
            <w:vAlign w:val="center"/>
          </w:tcPr>
          <w:p w14:paraId="50011F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57A197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3C83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981" w:type="dxa"/>
            <w:vMerge w:val="continue"/>
            <w:tcBorders>
              <w:tl2br w:val="nil"/>
              <w:tr2bl w:val="nil"/>
            </w:tcBorders>
            <w:shd w:val="clear" w:color="auto" w:fill="auto"/>
            <w:vAlign w:val="center"/>
          </w:tcPr>
          <w:p w14:paraId="74E603A7">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74524D3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林火远程视频监控系统有效率</w:t>
            </w:r>
          </w:p>
        </w:tc>
        <w:tc>
          <w:tcPr>
            <w:tcW w:w="1020" w:type="dxa"/>
            <w:tcBorders>
              <w:tl2br w:val="nil"/>
              <w:tr2bl w:val="nil"/>
            </w:tcBorders>
            <w:shd w:val="clear" w:color="auto" w:fill="auto"/>
            <w:noWrap/>
            <w:vAlign w:val="center"/>
          </w:tcPr>
          <w:p w14:paraId="25AE80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19E98F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B879922">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0A436D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0EE2761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3B1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2EE17F4D">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7158F87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火灾案件查处率</w:t>
            </w:r>
          </w:p>
        </w:tc>
        <w:tc>
          <w:tcPr>
            <w:tcW w:w="1020" w:type="dxa"/>
            <w:tcBorders>
              <w:tl2br w:val="nil"/>
              <w:tr2bl w:val="nil"/>
            </w:tcBorders>
            <w:shd w:val="clear" w:color="auto" w:fill="auto"/>
            <w:noWrap/>
            <w:vAlign w:val="center"/>
          </w:tcPr>
          <w:p w14:paraId="176D7B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41FE65A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2AF981C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314" w:type="dxa"/>
            <w:tcBorders>
              <w:tl2br w:val="nil"/>
              <w:tr2bl w:val="nil"/>
            </w:tcBorders>
            <w:shd w:val="clear" w:color="auto" w:fill="auto"/>
            <w:noWrap/>
            <w:vAlign w:val="center"/>
          </w:tcPr>
          <w:p w14:paraId="4C51F4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67" w:type="dxa"/>
            <w:tcBorders>
              <w:tl2br w:val="nil"/>
              <w:tr2bl w:val="nil"/>
            </w:tcBorders>
            <w:shd w:val="clear" w:color="auto" w:fill="auto"/>
            <w:noWrap/>
            <w:vAlign w:val="center"/>
          </w:tcPr>
          <w:p w14:paraId="783616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24A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1" w:type="dxa"/>
            <w:vMerge w:val="continue"/>
            <w:tcBorders>
              <w:tl2br w:val="nil"/>
              <w:tr2bl w:val="nil"/>
            </w:tcBorders>
            <w:shd w:val="clear" w:color="auto" w:fill="auto"/>
            <w:vAlign w:val="center"/>
          </w:tcPr>
          <w:p w14:paraId="1F675E06">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3D70BF3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种植树木</w:t>
            </w:r>
          </w:p>
        </w:tc>
        <w:tc>
          <w:tcPr>
            <w:tcW w:w="1020" w:type="dxa"/>
            <w:tcBorders>
              <w:tl2br w:val="nil"/>
              <w:tr2bl w:val="nil"/>
            </w:tcBorders>
            <w:shd w:val="clear" w:color="auto" w:fill="auto"/>
            <w:noWrap/>
            <w:vAlign w:val="center"/>
          </w:tcPr>
          <w:p w14:paraId="60B052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19F68B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1843F14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314" w:type="dxa"/>
            <w:tcBorders>
              <w:tl2br w:val="nil"/>
              <w:tr2bl w:val="nil"/>
            </w:tcBorders>
            <w:shd w:val="clear" w:color="auto" w:fill="auto"/>
            <w:noWrap/>
            <w:vAlign w:val="center"/>
          </w:tcPr>
          <w:p w14:paraId="5238E8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棵</w:t>
            </w:r>
          </w:p>
        </w:tc>
        <w:tc>
          <w:tcPr>
            <w:tcW w:w="767" w:type="dxa"/>
            <w:tcBorders>
              <w:tl2br w:val="nil"/>
              <w:tr2bl w:val="nil"/>
            </w:tcBorders>
            <w:shd w:val="clear" w:color="auto" w:fill="auto"/>
            <w:noWrap/>
            <w:vAlign w:val="center"/>
          </w:tcPr>
          <w:p w14:paraId="6E2289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9F3C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l2br w:val="nil"/>
              <w:tr2bl w:val="nil"/>
            </w:tcBorders>
            <w:shd w:val="clear" w:color="auto" w:fill="auto"/>
            <w:vAlign w:val="center"/>
          </w:tcPr>
          <w:p w14:paraId="1EBDC429">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1EF4DDE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苗木储备</w:t>
            </w:r>
          </w:p>
        </w:tc>
        <w:tc>
          <w:tcPr>
            <w:tcW w:w="1020" w:type="dxa"/>
            <w:tcBorders>
              <w:tl2br w:val="nil"/>
              <w:tr2bl w:val="nil"/>
            </w:tcBorders>
            <w:shd w:val="clear" w:color="auto" w:fill="auto"/>
            <w:noWrap/>
            <w:vAlign w:val="center"/>
          </w:tcPr>
          <w:p w14:paraId="0E3641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2" w:type="dxa"/>
            <w:tcBorders>
              <w:tl2br w:val="nil"/>
              <w:tr2bl w:val="nil"/>
            </w:tcBorders>
            <w:shd w:val="clear" w:color="auto" w:fill="auto"/>
            <w:noWrap/>
            <w:vAlign w:val="center"/>
          </w:tcPr>
          <w:p w14:paraId="7896A3D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68A331A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280000</w:t>
            </w:r>
          </w:p>
        </w:tc>
        <w:tc>
          <w:tcPr>
            <w:tcW w:w="1314" w:type="dxa"/>
            <w:tcBorders>
              <w:tl2br w:val="nil"/>
              <w:tr2bl w:val="nil"/>
            </w:tcBorders>
            <w:shd w:val="clear" w:color="auto" w:fill="auto"/>
            <w:noWrap/>
            <w:vAlign w:val="center"/>
          </w:tcPr>
          <w:p w14:paraId="70A869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株</w:t>
            </w:r>
          </w:p>
        </w:tc>
        <w:tc>
          <w:tcPr>
            <w:tcW w:w="767" w:type="dxa"/>
            <w:tcBorders>
              <w:tl2br w:val="nil"/>
              <w:tr2bl w:val="nil"/>
            </w:tcBorders>
            <w:shd w:val="clear" w:color="auto" w:fill="auto"/>
            <w:noWrap/>
            <w:vAlign w:val="center"/>
          </w:tcPr>
          <w:p w14:paraId="03DBB5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AF8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1" w:type="dxa"/>
            <w:vMerge w:val="continue"/>
            <w:tcBorders>
              <w:tl2br w:val="nil"/>
              <w:tr2bl w:val="nil"/>
            </w:tcBorders>
            <w:shd w:val="clear" w:color="auto" w:fill="auto"/>
            <w:vAlign w:val="center"/>
          </w:tcPr>
          <w:p w14:paraId="1ADF5B30">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0005BE4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减少经济损失</w:t>
            </w:r>
          </w:p>
        </w:tc>
        <w:tc>
          <w:tcPr>
            <w:tcW w:w="1020" w:type="dxa"/>
            <w:tcBorders>
              <w:tl2br w:val="nil"/>
              <w:tr2bl w:val="nil"/>
            </w:tcBorders>
            <w:shd w:val="clear" w:color="auto" w:fill="auto"/>
            <w:noWrap/>
            <w:vAlign w:val="center"/>
          </w:tcPr>
          <w:p w14:paraId="0BD4762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10D6E0C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5BCDD71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314" w:type="dxa"/>
            <w:tcBorders>
              <w:tl2br w:val="nil"/>
              <w:tr2bl w:val="nil"/>
            </w:tcBorders>
            <w:shd w:val="clear" w:color="auto" w:fill="auto"/>
            <w:noWrap/>
            <w:vAlign w:val="center"/>
          </w:tcPr>
          <w:p w14:paraId="38AC2C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14:paraId="32F3570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94A8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981" w:type="dxa"/>
            <w:vMerge w:val="continue"/>
            <w:tcBorders>
              <w:tl2br w:val="nil"/>
              <w:tr2bl w:val="nil"/>
            </w:tcBorders>
            <w:shd w:val="clear" w:color="auto" w:fill="auto"/>
            <w:vAlign w:val="center"/>
          </w:tcPr>
          <w:p w14:paraId="4B991443">
            <w:pPr>
              <w:spacing w:line="320" w:lineRule="exact"/>
              <w:rPr>
                <w:rFonts w:hint="eastAsia" w:ascii="方正仿宋_GBK" w:hAnsi="方正仿宋_GBK" w:eastAsia="方正仿宋_GBK" w:cs="方正仿宋_GBK"/>
                <w:b/>
                <w:bCs/>
                <w:i w:val="0"/>
                <w:iCs w:val="0"/>
                <w:color w:val="000000"/>
                <w:sz w:val="24"/>
                <w:szCs w:val="24"/>
                <w:u w:val="none"/>
              </w:rPr>
            </w:pPr>
          </w:p>
        </w:tc>
        <w:tc>
          <w:tcPr>
            <w:tcW w:w="2784" w:type="dxa"/>
            <w:tcBorders>
              <w:tl2br w:val="nil"/>
              <w:tr2bl w:val="nil"/>
            </w:tcBorders>
            <w:shd w:val="clear" w:color="auto" w:fill="auto"/>
            <w:vAlign w:val="center"/>
          </w:tcPr>
          <w:p w14:paraId="56FFF20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林农增收</w:t>
            </w:r>
          </w:p>
        </w:tc>
        <w:tc>
          <w:tcPr>
            <w:tcW w:w="1020" w:type="dxa"/>
            <w:tcBorders>
              <w:tl2br w:val="nil"/>
              <w:tr2bl w:val="nil"/>
            </w:tcBorders>
            <w:shd w:val="clear" w:color="auto" w:fill="auto"/>
            <w:noWrap/>
            <w:vAlign w:val="center"/>
          </w:tcPr>
          <w:p w14:paraId="5109ECD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22" w:type="dxa"/>
            <w:tcBorders>
              <w:tl2br w:val="nil"/>
              <w:tr2bl w:val="nil"/>
            </w:tcBorders>
            <w:shd w:val="clear" w:color="auto" w:fill="auto"/>
            <w:noWrap/>
            <w:vAlign w:val="center"/>
          </w:tcPr>
          <w:p w14:paraId="38591C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cs="方正仿宋_GBK"/>
                <w:i w:val="0"/>
                <w:iCs w:val="0"/>
                <w:color w:val="000000"/>
                <w:kern w:val="0"/>
                <w:sz w:val="24"/>
                <w:szCs w:val="24"/>
                <w:u w:val="none"/>
                <w:lang w:val="en-US" w:eastAsia="zh-CN" w:bidi="ar"/>
              </w:rPr>
              <w:t>≥</w:t>
            </w:r>
          </w:p>
        </w:tc>
        <w:tc>
          <w:tcPr>
            <w:tcW w:w="973" w:type="dxa"/>
            <w:tcBorders>
              <w:tl2br w:val="nil"/>
              <w:tr2bl w:val="nil"/>
            </w:tcBorders>
            <w:shd w:val="clear" w:color="auto" w:fill="auto"/>
            <w:noWrap/>
            <w:vAlign w:val="center"/>
          </w:tcPr>
          <w:p w14:paraId="0DE68779">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105.94</w:t>
            </w:r>
          </w:p>
        </w:tc>
        <w:tc>
          <w:tcPr>
            <w:tcW w:w="1314" w:type="dxa"/>
            <w:tcBorders>
              <w:tl2br w:val="nil"/>
              <w:tr2bl w:val="nil"/>
            </w:tcBorders>
            <w:shd w:val="clear" w:color="auto" w:fill="auto"/>
            <w:noWrap/>
            <w:vAlign w:val="center"/>
          </w:tcPr>
          <w:p w14:paraId="6497DC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767" w:type="dxa"/>
            <w:tcBorders>
              <w:tl2br w:val="nil"/>
              <w:tr2bl w:val="nil"/>
            </w:tcBorders>
            <w:shd w:val="clear" w:color="auto" w:fill="auto"/>
            <w:noWrap/>
            <w:vAlign w:val="center"/>
          </w:tcPr>
          <w:p w14:paraId="472F73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2D0CF5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联系人：陈敏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联系方式：13883821729</w:t>
      </w:r>
    </w:p>
    <w:p w14:paraId="23F7C0B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序号：44</w:t>
      </w:r>
    </w:p>
    <w:p w14:paraId="0A180CD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3463"/>
        <w:gridCol w:w="865"/>
        <w:gridCol w:w="778"/>
        <w:gridCol w:w="977"/>
        <w:gridCol w:w="1200"/>
        <w:gridCol w:w="798"/>
      </w:tblGrid>
      <w:tr w14:paraId="74A6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FF36">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F39C9A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51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B8E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地质灾害防治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4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80F6255">
            <w:pPr>
              <w:keepNext w:val="0"/>
              <w:keepLines w:val="0"/>
              <w:widowControl/>
              <w:suppressLineNumbers w:val="0"/>
              <w:spacing w:line="32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6B1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332-重庆市万盛经济技术开发区规划和自然资源局</w:t>
            </w:r>
          </w:p>
        </w:tc>
      </w:tr>
      <w:tr w14:paraId="2A51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420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2023</w:t>
            </w:r>
          </w:p>
          <w:p w14:paraId="156BB30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年预算</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15121B">
            <w:pPr>
              <w:keepNext w:val="0"/>
              <w:keepLines w:val="0"/>
              <w:widowControl/>
              <w:suppressLineNumbers w:val="0"/>
              <w:spacing w:line="320" w:lineRule="exact"/>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387.58</w:t>
            </w:r>
          </w:p>
        </w:tc>
      </w:tr>
      <w:tr w14:paraId="03CF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891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D39367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B9DB61">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开展地质灾害调查评价、工程治理、监测预警及能力建设等地质灾害防治项目，提升我市地质灾害综合防治能力，加快消除地质灾害隐患，进一步保障人民生命财产安全。</w:t>
            </w:r>
          </w:p>
        </w:tc>
      </w:tr>
      <w:tr w14:paraId="2583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80F3">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216EE74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825663">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《地质灾害防治条例》；《国务院关于加强地质灾害防治工作的决定》（国发〔2011〕20号）；《财政部 自然资源部关于印发&lt;特大型地质灾害防治资金管理办法&gt;的通知》（财资环〔2019〕44号）；《重庆市地质灾害防治条例》   《重庆市人民政府贯彻落实国务院关于加强地质灾害防治决定的实施意见》（渝府发〔2012〕53号）</w:t>
            </w:r>
          </w:p>
        </w:tc>
      </w:tr>
      <w:tr w14:paraId="170D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207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88B743">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一是完成地质灾害避险搬迁150人。二是夯实四重网格管理体系，落实121名群测群防员、65名地防员。三是完成一批地质灾害治理工程项目。</w:t>
            </w:r>
          </w:p>
        </w:tc>
      </w:tr>
      <w:tr w14:paraId="5EA7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A9C76">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32767CC3">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E31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B12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7A2">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738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1E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D13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3D72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EFCA">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3EB">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地质灾害年数据检查量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838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EC2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8D4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FDD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162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14:paraId="6EE5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C919">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9F2">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地质灾害年数据更新量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B0F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0B2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2D3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10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04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14:paraId="07EE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1AA0D">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BB6">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受灾补助人数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699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23C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EBB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2142">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人次</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487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r w14:paraId="70B4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F749">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4F3">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避险移民搬迁工作满意率  </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DDF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1EF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28B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D2C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B93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14:paraId="777A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3F43">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216">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及时补助搬迁人员</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158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5AD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3FE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F4B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6EA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r w14:paraId="6E53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254F">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9094">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及时开展地灾患点检测</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454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C53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19C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D7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FAA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r>
      <w:tr w14:paraId="15A4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B45F4">
            <w:pPr>
              <w:spacing w:line="320" w:lineRule="exact"/>
              <w:rPr>
                <w:rFonts w:hint="default" w:ascii="Times New Roman" w:hAnsi="Times New Roman" w:eastAsia="方正仿宋_GBK" w:cs="Times New Roman"/>
                <w:b/>
                <w:bCs/>
                <w:i w:val="0"/>
                <w:iCs w:val="0"/>
                <w:color w:val="000000"/>
                <w:sz w:val="24"/>
                <w:szCs w:val="24"/>
                <w:u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F184">
            <w:pPr>
              <w:keepNext w:val="0"/>
              <w:keepLines w:val="0"/>
              <w:widowControl/>
              <w:suppressLineNumbers w:val="0"/>
              <w:spacing w:line="32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参与救援不发生次生、衍生事故率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E4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582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B39">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E11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4D5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r>
    </w:tbl>
    <w:p w14:paraId="4BBD797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联系人：罗玉鹏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联系方式：48292651</w:t>
      </w:r>
    </w:p>
    <w:p w14:paraId="5D5ABA8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序号：45</w:t>
      </w:r>
    </w:p>
    <w:p w14:paraId="590F00B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2983"/>
        <w:gridCol w:w="1076"/>
        <w:gridCol w:w="782"/>
        <w:gridCol w:w="966"/>
        <w:gridCol w:w="784"/>
        <w:gridCol w:w="1458"/>
      </w:tblGrid>
      <w:tr w14:paraId="416A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4F6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644FDA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26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土地及自然资源综合利用管理专项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C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1A5769FF">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DD91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14:paraId="469B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41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75CCC1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772895">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860.00</w:t>
            </w:r>
          </w:p>
        </w:tc>
      </w:tr>
      <w:tr w14:paraId="58CC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83B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0752FF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8475E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土地及自然资源综合管理项目主要有土地权益出让、土地征收、土地储备、土地整理、农村宅基地审批等项目。</w:t>
            </w:r>
          </w:p>
          <w:p w14:paraId="1B4B610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权益出让：开展每年一季度定期更新公布的城镇标定地价公示制度；编制年度国有建设用地供应计划；为掌握我区建设用地节约集约利用状况，强化监管与评价；.开展土壤污染调查评估工作；开展出让土地地价评估和勘测定界工作；开展自然资源权益利用专项工作。</w:t>
            </w:r>
          </w:p>
          <w:p w14:paraId="76F3B26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土地征收：针对工业、商业、住宅等政府集中开发建设项目用地问题进行保障。</w:t>
            </w:r>
          </w:p>
          <w:p w14:paraId="0C448E1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土地储备：编制土地储备三年滚动计划、2023年土地储备计划和储备土地整治计划，依法计划储备约500亩国有建设用地，并对储备土地开展后期监管维护工作。</w:t>
            </w:r>
          </w:p>
          <w:p w14:paraId="616EE89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土地整理：大力实施土地整治，落实补充耕地任务，实施土地开发整理、农村建设用地复垦项目及开展相关工作。</w:t>
            </w:r>
          </w:p>
          <w:p w14:paraId="6B52EF4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农村村民宅基地：防止违法用地、农村乱占耕地建房、耕地非农化非粮化等情况，。</w:t>
            </w:r>
          </w:p>
        </w:tc>
      </w:tr>
      <w:tr w14:paraId="1B8D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D27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DDD911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1FE83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管理法实施条例》、《中华人民共和国土壤污染防治法》、《重庆市建设用地土壤污染防治办法》、《重庆市国有建设用地使用权宗地地价确定规则》、《国有建设用地供应计划编制规范（试行）》（国土资发〔2010〕117号）《土地储备管理办法》（国土资规〔2017〕17号）、《重庆市储备土地整治管理办法》（  渝规资〔2019〕1057号）《重庆市规划和自然资源局关于开展区县级国土空间生态保护修复规划编制工作的通知》（渝规资〔2022〕161号）、《重庆市规划和自然资源局关于全面开展区县（自治县）国土空间总体规划工作的函》（渝规资函〔2019〕1767号）、《重庆市规划和自然资源局关于开展2021年度耕地资源质量分类年度更新与监测的通知》（渝规资〔2022〕141号）</w:t>
            </w:r>
          </w:p>
        </w:tc>
      </w:tr>
      <w:tr w14:paraId="1542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6"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509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81411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完成土地利用相关成果报告3个；二是完成拟出让地块的土壤污染调查；三是完成拟出让地块的勘界和土地评估工作；四是开展好拟收回国有建设用地使用权项目补偿价格进行第三方审计工作；五是开展好自然资源权益利用专项工；六是完成13万亩耕地、7.5万亩基本农田划定；完成25公顷历史遗留及关闭矿山生态修复；掌握每年耕地质量调查，落实耕地数量、质量、生态“三位一体”保护；对全区关闭矿山开展调查</w:t>
            </w:r>
            <w:r>
              <w:rPr>
                <w:rFonts w:hint="eastAsia" w:ascii="方正仿宋_GBK" w:hAnsi="方正仿宋_GBK" w:eastAsia="方正仿宋_GBK" w:cs="方正仿宋_GBK"/>
                <w:i w:val="0"/>
                <w:iCs w:val="0"/>
                <w:color w:val="auto"/>
                <w:kern w:val="0"/>
                <w:sz w:val="24"/>
                <w:szCs w:val="24"/>
                <w:u w:val="none"/>
                <w:lang w:val="en-US" w:eastAsia="zh-CN" w:bidi="ar"/>
              </w:rPr>
              <w:t>，为开展矿山再利用、矿山生态修复提供支撑。历史遗留废弃矿山复垦后新增的耕地、新增林地可进行指标交易，预计产生300万指标收入；取得市政府批复的我区土地征收成片开发方案 ；完成本年度农村村民住宅用地农用地转用规划增量包备案工作；向市局提交我区历年历史征转用数据清理成果</w:t>
            </w:r>
            <w:r>
              <w:rPr>
                <w:rFonts w:hint="eastAsia" w:ascii="方正仿宋_GBK" w:hAnsi="方正仿宋_GBK" w:cs="方正仿宋_GBK"/>
                <w:i w:val="0"/>
                <w:iCs w:val="0"/>
                <w:color w:val="auto"/>
                <w:kern w:val="0"/>
                <w:sz w:val="24"/>
                <w:szCs w:val="24"/>
                <w:u w:val="none"/>
                <w:lang w:val="en-US" w:eastAsia="zh-CN" w:bidi="ar"/>
              </w:rPr>
              <w:t>。</w:t>
            </w:r>
          </w:p>
        </w:tc>
      </w:tr>
      <w:tr w14:paraId="5299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D2A0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09F524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F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80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BE6012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232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8C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4F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8BF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BDA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B0A5">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0F8D">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人居环境改善</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7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C01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5CF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0987">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CE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568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8CFF">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F2EF">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土地出让地价评估报告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30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283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3C2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8A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AB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091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2589">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556B">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成果报告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6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D0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A2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69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9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BF4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CC29">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801D">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土地出让勘测定界报告</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58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A5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EF9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D45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0D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CFD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F7CF">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B2D9">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对拟收回国有建设用地使用权项目补偿价格进行第三方审计报告个数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E1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A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320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32D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ED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172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23E5">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462">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工程质量合格率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3F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9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05C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0C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CD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0520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06856">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E9C5">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群众对施工满意度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815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FC8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7F5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E2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9B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41B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0B737">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541">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林相改造</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50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8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EB7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42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棵</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E5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3AF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3D4D9">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2133">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新增耕地备案面积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A8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56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1BE2">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DF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18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EDB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DBC01">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3A94">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新增耕地验收面积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C9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BD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97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DE4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36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913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4623">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8BDB">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调查面积</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A9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86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B2D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EA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0D9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37E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3D1A">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5F7F">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湿地生态缓冲带</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A3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88F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C6E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5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D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D14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5943">
            <w:pPr>
              <w:spacing w:line="320" w:lineRule="exact"/>
              <w:rPr>
                <w:rFonts w:hint="eastAsia" w:ascii="方正仿宋_GBK" w:hAnsi="方正仿宋_GBK" w:eastAsia="方正仿宋_GBK" w:cs="方正仿宋_GBK"/>
                <w:b/>
                <w:bCs/>
                <w:i w:val="0"/>
                <w:iCs w:val="0"/>
                <w:color w:val="000000"/>
                <w:sz w:val="24"/>
                <w:szCs w:val="24"/>
                <w:u w:val="none"/>
              </w:rPr>
            </w:pPr>
          </w:p>
        </w:tc>
        <w:tc>
          <w:tcPr>
            <w:tcW w:w="2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A9AB">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森林抚育</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21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68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001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CD9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D9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23D1FF7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eastAsia" w:ascii="Times New Roman" w:hAnsi="Times New Roman" w:cs="Times New Roman"/>
          <w:sz w:val="24"/>
          <w:szCs w:val="24"/>
          <w:lang w:val="en-US" w:eastAsia="zh-CN"/>
        </w:rPr>
        <w:t xml:space="preserve">联系人：赵红梅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联系方式：48282278</w:t>
      </w:r>
    </w:p>
    <w:p w14:paraId="42B1B6A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序号：46</w:t>
      </w:r>
    </w:p>
    <w:p w14:paraId="5D4E931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332-重庆市万盛经济技术开发区规划和自然资源局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3001"/>
        <w:gridCol w:w="880"/>
        <w:gridCol w:w="825"/>
        <w:gridCol w:w="1015"/>
        <w:gridCol w:w="1454"/>
        <w:gridCol w:w="827"/>
      </w:tblGrid>
      <w:tr w14:paraId="24FB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919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ADC275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AD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规划编制专项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58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19067CC8">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D16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332-重庆市万盛经济技术开发区规划和自然资源局</w:t>
            </w:r>
          </w:p>
        </w:tc>
      </w:tr>
      <w:tr w14:paraId="2323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31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1601E5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B9F4E6">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38.00</w:t>
            </w:r>
          </w:p>
        </w:tc>
      </w:tr>
      <w:tr w14:paraId="38B0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BF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7C0F0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C3E00">
            <w:pPr>
              <w:keepNext w:val="0"/>
              <w:keepLines w:val="0"/>
              <w:widowControl/>
              <w:suppressLineNumbers w:val="0"/>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在总体规划方面，科学布局生产空间、生活空间、生态空间，编制好《万盛经开区国土空间总体规划（2020-2035）》；做好过渡期内“两规一致性处理、国土空间规划预支空间、土地利用总体规划局部调整工作；二是控制性详细规划方面，开展片区控制性详细规划编制，做好局部地块控制性详细规划的修编和调整工作；三是专项研究及专项规划方面，开展自然资源保护与利用专题、村规划等国土空间规划相关专题研究及其他专项规划编制；四是深化开展历史文化资源普查、保护修缮、传承历史重点板块等工作，开展历史文化名城保护规划专项工作，完成历史建筑测绘建档、保护规划编制和保护修缮方案的编制等工作；</w:t>
            </w:r>
          </w:p>
        </w:tc>
      </w:tr>
      <w:tr w14:paraId="550C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9"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61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83E76E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81949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《重庆市城乡规划条例》、《重庆市村镇规划建设管理条例》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《中共中央 国务院关于建立国土空间规划体系并监督实施的若干意见》（中发〔2019〕18号）《自然资源部关于全面开展国土空间规划工作的通知》（自然资发〔2019〕87号）中共重庆市委 重庆市人民政府关于建立重庆市国土空间规划体系做好新时代国土空间规划的意见》（渝委发〔2020〕12号）重庆市万盛经开区管委会关于进一步加强控制性详细规划修改管理工作的通知》（万盛经开发〔2018〕14号）《重庆市万盛经开区规划委员会关于印发&lt;重庆市万盛经开区规划委员会章程（2022年修订）&gt;的通知》（万盛经开规委发〔2022〕1号 ）《历史文化名城名镇名村保护条例》、《重庆市历史文化名城名镇名村保护条例》、《关于加强国家历史文化名城保护规划专项评估工作的通知》（建科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83号）、《关于进一步加强历史文化街区和历史建筑保护工作的通知》（建办科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2021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号）、《关于进一步加强历史文化街区和历史建筑保护工作的通知》（领导批示抄告单（渝规资函〔2021〕220号）、重庆市规划和自然资源局、重庆市文化和旅游发展委员会《关于公布重庆市第三批历史建筑的函》（渝规资函﹝2019﹞2006号）、《关于加强第四批历史建筑保护工作的函》（管委会领导批示抄告单〔2020〕1029号）</w:t>
            </w:r>
          </w:p>
        </w:tc>
      </w:tr>
      <w:tr w14:paraId="0873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C09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2E95E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一是开展规划编制工作。根据市规划自然资源局工作安排，按进度</w:t>
            </w:r>
            <w:r>
              <w:rPr>
                <w:rFonts w:hint="eastAsia" w:ascii="方正仿宋_GBK" w:hAnsi="方正仿宋_GBK" w:cs="方正仿宋_GBK"/>
                <w:i w:val="0"/>
                <w:iCs w:val="0"/>
                <w:color w:val="000000"/>
                <w:kern w:val="0"/>
                <w:sz w:val="24"/>
                <w:szCs w:val="24"/>
                <w:u w:val="none"/>
                <w:lang w:val="en-US" w:eastAsia="zh-CN" w:bidi="ar"/>
              </w:rPr>
              <w:t>完善</w:t>
            </w:r>
            <w:r>
              <w:rPr>
                <w:rFonts w:hint="eastAsia" w:ascii="方正仿宋_GBK" w:hAnsi="方正仿宋_GBK" w:eastAsia="方正仿宋_GBK" w:cs="方正仿宋_GBK"/>
                <w:i w:val="0"/>
                <w:iCs w:val="0"/>
                <w:color w:val="000000"/>
                <w:kern w:val="0"/>
                <w:sz w:val="24"/>
                <w:szCs w:val="24"/>
                <w:u w:val="none"/>
                <w:lang w:val="en-US" w:eastAsia="zh-CN" w:bidi="ar"/>
              </w:rPr>
              <w:t>《万盛经开区国土空间分区规划》（2020-2035年），完成2个土地利用总体规划调整，完成3个控制性详细规划修改，6处历史建筑的保护规划，完成黑山镇国土空间规划、完成自然资源保护与利用专题专题研究1个。二是合理安排市级专家咨询，完成专家评审12次。</w:t>
            </w:r>
          </w:p>
        </w:tc>
      </w:tr>
      <w:tr w14:paraId="0211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89B7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7DD3EB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9EC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D3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987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E9A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D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3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6140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9A5E">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FFB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规划交流培训次数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E2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FFF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D44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0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4B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E2E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51B3">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963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国土空间规划技术审查次数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5C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65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B96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A9A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10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3FC6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19EB">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EE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落实总体规划编制或修改数量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136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B8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A04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0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A9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58B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DFA20">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30D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落地类规划编制数量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C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24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548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521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02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0585F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D7D5">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DA6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指导解决规划实施问题量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54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C0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FAD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A2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62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02D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6CFF">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B1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历史文化资源规划编制数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D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40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F1D0">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D7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E5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C21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E26C">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0D8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保证历史文化的完成性</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E0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28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19D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9B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1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7F6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FF8D">
            <w:pPr>
              <w:spacing w:line="320" w:lineRule="exact"/>
              <w:rPr>
                <w:rFonts w:hint="eastAsia" w:ascii="方正仿宋_GBK" w:hAnsi="方正仿宋_GBK" w:eastAsia="方正仿宋_GBK" w:cs="方正仿宋_GBK"/>
                <w:b/>
                <w:bCs/>
                <w:i w:val="0"/>
                <w:iCs w:val="0"/>
                <w:color w:val="000000"/>
                <w:sz w:val="24"/>
                <w:szCs w:val="24"/>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DC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满意度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6D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E51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36B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C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E8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3C83BB6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24"/>
          <w:szCs w:val="24"/>
          <w:lang w:val="en-US" w:eastAsia="zh-CN"/>
        </w:rPr>
        <w:t xml:space="preserve">联系人：甄玉君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联系方式：48274767</w:t>
      </w:r>
    </w:p>
    <w:p w14:paraId="6B898D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4079913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序号：47</w:t>
      </w:r>
    </w:p>
    <w:p w14:paraId="3500FF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3361E894">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编制单位：333-重庆市万盛经济技术开发区生态环境局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50"/>
        <w:gridCol w:w="2472"/>
        <w:gridCol w:w="1060"/>
        <w:gridCol w:w="1095"/>
        <w:gridCol w:w="873"/>
        <w:gridCol w:w="1"/>
        <w:gridCol w:w="1108"/>
        <w:gridCol w:w="1316"/>
      </w:tblGrid>
      <w:tr w14:paraId="067F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50" w:type="dxa"/>
            <w:tcBorders>
              <w:tl2br w:val="nil"/>
              <w:tr2bl w:val="nil"/>
            </w:tcBorders>
            <w:shd w:val="clear" w:color="auto" w:fill="auto"/>
            <w:tcMar>
              <w:top w:w="15" w:type="dxa"/>
              <w:left w:w="15" w:type="dxa"/>
              <w:right w:w="15" w:type="dxa"/>
            </w:tcMar>
            <w:vAlign w:val="center"/>
          </w:tcPr>
          <w:p w14:paraId="293DC88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587A70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27" w:type="dxa"/>
            <w:gridSpan w:val="3"/>
            <w:tcBorders>
              <w:tl2br w:val="nil"/>
              <w:tr2bl w:val="nil"/>
            </w:tcBorders>
            <w:shd w:val="clear" w:color="auto" w:fill="auto"/>
            <w:noWrap/>
            <w:tcMar>
              <w:top w:w="15" w:type="dxa"/>
              <w:left w:w="15" w:type="dxa"/>
              <w:right w:w="15" w:type="dxa"/>
            </w:tcMar>
            <w:vAlign w:val="center"/>
          </w:tcPr>
          <w:p w14:paraId="1497AA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环境污染防治专项</w:t>
            </w:r>
          </w:p>
        </w:tc>
        <w:tc>
          <w:tcPr>
            <w:tcW w:w="873" w:type="dxa"/>
            <w:tcBorders>
              <w:tl2br w:val="nil"/>
              <w:tr2bl w:val="nil"/>
            </w:tcBorders>
            <w:shd w:val="clear" w:color="auto" w:fill="auto"/>
            <w:tcMar>
              <w:top w:w="15" w:type="dxa"/>
              <w:left w:w="15" w:type="dxa"/>
              <w:right w:w="15" w:type="dxa"/>
            </w:tcMar>
            <w:vAlign w:val="center"/>
          </w:tcPr>
          <w:p w14:paraId="76A62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5A00D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l2br w:val="nil"/>
              <w:tr2bl w:val="nil"/>
            </w:tcBorders>
            <w:shd w:val="clear" w:color="auto" w:fill="auto"/>
            <w:tcMar>
              <w:top w:w="15" w:type="dxa"/>
              <w:left w:w="15" w:type="dxa"/>
              <w:right w:w="15" w:type="dxa"/>
            </w:tcMar>
            <w:vAlign w:val="center"/>
          </w:tcPr>
          <w:p w14:paraId="321455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333-重庆市万盛经济技术开发区生态环境局</w:t>
            </w:r>
          </w:p>
        </w:tc>
      </w:tr>
      <w:tr w14:paraId="3693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50" w:type="dxa"/>
            <w:tcBorders>
              <w:tl2br w:val="nil"/>
              <w:tr2bl w:val="nil"/>
            </w:tcBorders>
            <w:shd w:val="clear" w:color="auto" w:fill="auto"/>
            <w:tcMar>
              <w:top w:w="15" w:type="dxa"/>
              <w:left w:w="15" w:type="dxa"/>
              <w:right w:w="15" w:type="dxa"/>
            </w:tcMar>
            <w:vAlign w:val="center"/>
          </w:tcPr>
          <w:p w14:paraId="527C66D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1ACD693">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25" w:type="dxa"/>
            <w:gridSpan w:val="7"/>
            <w:tcBorders>
              <w:tl2br w:val="nil"/>
              <w:tr2bl w:val="nil"/>
            </w:tcBorders>
            <w:shd w:val="clear" w:color="auto" w:fill="auto"/>
            <w:tcMar>
              <w:top w:w="15" w:type="dxa"/>
              <w:left w:w="15" w:type="dxa"/>
              <w:right w:w="15" w:type="dxa"/>
            </w:tcMar>
            <w:vAlign w:val="center"/>
          </w:tcPr>
          <w:p w14:paraId="5BF65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1344</w:t>
            </w:r>
          </w:p>
        </w:tc>
      </w:tr>
      <w:tr w14:paraId="0D9D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50" w:type="dxa"/>
            <w:tcBorders>
              <w:tl2br w:val="nil"/>
              <w:tr2bl w:val="nil"/>
            </w:tcBorders>
            <w:shd w:val="clear" w:color="auto" w:fill="auto"/>
            <w:tcMar>
              <w:top w:w="15" w:type="dxa"/>
              <w:left w:w="15" w:type="dxa"/>
              <w:right w:w="15" w:type="dxa"/>
            </w:tcMar>
            <w:vAlign w:val="center"/>
          </w:tcPr>
          <w:p w14:paraId="7ADF8BD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5F0B59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25" w:type="dxa"/>
            <w:gridSpan w:val="7"/>
            <w:tcBorders>
              <w:tl2br w:val="nil"/>
              <w:tr2bl w:val="nil"/>
            </w:tcBorders>
            <w:shd w:val="clear" w:color="auto" w:fill="auto"/>
            <w:tcMar>
              <w:top w:w="15" w:type="dxa"/>
              <w:left w:w="15" w:type="dxa"/>
              <w:right w:w="15" w:type="dxa"/>
            </w:tcMar>
            <w:vAlign w:val="center"/>
          </w:tcPr>
          <w:p w14:paraId="4A617D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实施</w:t>
            </w:r>
            <w:r>
              <w:rPr>
                <w:rFonts w:hint="default" w:ascii="Times New Roman" w:hAnsi="Times New Roman" w:eastAsia="方正仿宋_GBK" w:cs="Times New Roman"/>
                <w:i w:val="0"/>
                <w:color w:val="000000"/>
                <w:kern w:val="0"/>
                <w:sz w:val="24"/>
                <w:szCs w:val="24"/>
                <w:u w:val="none"/>
                <w:lang w:val="en-US" w:eastAsia="zh-CN" w:bidi="ar"/>
              </w:rPr>
              <w:t>饮用水源地规范化建设、土壤污染状况调查和风险评估、餐饮油烟设施清洗运维费、大气污染防治专项等全区五大行动及污染防治工作。</w:t>
            </w:r>
          </w:p>
          <w:p w14:paraId="549A25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实施</w:t>
            </w:r>
            <w:r>
              <w:rPr>
                <w:rFonts w:hint="default" w:ascii="Times New Roman" w:hAnsi="Times New Roman" w:eastAsia="方正仿宋_GBK" w:cs="Times New Roman"/>
                <w:i w:val="0"/>
                <w:color w:val="000000"/>
                <w:kern w:val="0"/>
                <w:sz w:val="24"/>
                <w:szCs w:val="24"/>
                <w:u w:val="none"/>
                <w:lang w:val="en-US" w:eastAsia="zh-CN" w:bidi="ar"/>
              </w:rPr>
              <w:t>乡镇污水处理设施运维、农村污水处理设施运维、大修及污泥处置等</w:t>
            </w:r>
            <w:r>
              <w:rPr>
                <w:rFonts w:hint="eastAsia" w:ascii="Times New Roman" w:hAnsi="Times New Roman" w:cs="Times New Roman"/>
                <w:i w:val="0"/>
                <w:color w:val="000000"/>
                <w:kern w:val="0"/>
                <w:sz w:val="24"/>
                <w:szCs w:val="24"/>
                <w:u w:val="none"/>
                <w:lang w:val="en-US" w:eastAsia="zh-CN" w:bidi="ar"/>
              </w:rPr>
              <w:t>。</w:t>
            </w:r>
          </w:p>
        </w:tc>
      </w:tr>
      <w:tr w14:paraId="0466E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950" w:type="dxa"/>
            <w:tcBorders>
              <w:tl2br w:val="nil"/>
              <w:tr2bl w:val="nil"/>
            </w:tcBorders>
            <w:shd w:val="clear" w:color="auto" w:fill="auto"/>
            <w:tcMar>
              <w:top w:w="15" w:type="dxa"/>
              <w:left w:w="15" w:type="dxa"/>
              <w:right w:w="15" w:type="dxa"/>
            </w:tcMar>
            <w:vAlign w:val="center"/>
          </w:tcPr>
          <w:p w14:paraId="5E7CEAA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972326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25" w:type="dxa"/>
            <w:gridSpan w:val="7"/>
            <w:tcBorders>
              <w:tl2br w:val="nil"/>
              <w:tr2bl w:val="nil"/>
            </w:tcBorders>
            <w:shd w:val="clear" w:color="auto" w:fill="auto"/>
            <w:tcMar>
              <w:top w:w="15" w:type="dxa"/>
              <w:left w:w="15" w:type="dxa"/>
              <w:right w:w="15" w:type="dxa"/>
            </w:tcMar>
            <w:vAlign w:val="center"/>
          </w:tcPr>
          <w:p w14:paraId="6C978B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土壤污染防治法》、《污染地块土壤管理办法（试行）》、《重庆建设用地土壤污染防治办法》、《重庆市生态环境局办公室关于加强集中式饮用水水源地环境保护的通知》（渝环办〔2020〕92号）、《大气污染防治法》、《重庆市环境保护条例》《关于印发乡镇污水处理设施建设运营实施方案的通知》（渝府办发﹝2015﹞166号）、《关于印发乡镇污水处理设施建设运营实施方案的通知》（渝府办发﹝2015﹞166号）等《中华人民共和国环境保护法》、《中华人民共和国大气污染防治法》</w:t>
            </w:r>
          </w:p>
        </w:tc>
      </w:tr>
      <w:tr w14:paraId="4788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950" w:type="dxa"/>
            <w:tcBorders>
              <w:tl2br w:val="nil"/>
              <w:tr2bl w:val="nil"/>
            </w:tcBorders>
            <w:shd w:val="clear" w:color="auto" w:fill="auto"/>
            <w:tcMar>
              <w:top w:w="15" w:type="dxa"/>
              <w:left w:w="15" w:type="dxa"/>
              <w:right w:w="15" w:type="dxa"/>
            </w:tcMar>
            <w:vAlign w:val="center"/>
          </w:tcPr>
          <w:p w14:paraId="739D460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25" w:type="dxa"/>
            <w:gridSpan w:val="7"/>
            <w:tcBorders>
              <w:tl2br w:val="nil"/>
              <w:tr2bl w:val="nil"/>
            </w:tcBorders>
            <w:shd w:val="clear" w:color="auto" w:fill="auto"/>
            <w:tcMar>
              <w:top w:w="15" w:type="dxa"/>
              <w:left w:w="15" w:type="dxa"/>
              <w:right w:w="15" w:type="dxa"/>
            </w:tcMar>
            <w:vAlign w:val="center"/>
          </w:tcPr>
          <w:p w14:paraId="7FE435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15个乡镇污水处理厂开展运维服务，污水处理设施出水水质达标率大于90%；开展南门污水处理厂在线运维，保障污水处理厂（设施）正常运行天数大于330天；3.对103座农村污水处理设施开展运营维护，并开展乡镇及景区污水处理厂设施和农村污水处理设施大修及污泥处置，农村生活污水处理设施出水水质达标率大于80%。完成人工增雨作业15次，抽测加油站油气回收装置6家次。</w:t>
            </w:r>
          </w:p>
        </w:tc>
      </w:tr>
      <w:tr w14:paraId="5834D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trPr>
        <w:tc>
          <w:tcPr>
            <w:tcW w:w="950" w:type="dxa"/>
            <w:vMerge w:val="restart"/>
            <w:tcBorders>
              <w:tl2br w:val="nil"/>
              <w:tr2bl w:val="nil"/>
            </w:tcBorders>
            <w:shd w:val="clear" w:color="auto" w:fill="auto"/>
            <w:tcMar>
              <w:top w:w="15" w:type="dxa"/>
              <w:left w:w="15" w:type="dxa"/>
              <w:right w:w="15" w:type="dxa"/>
            </w:tcMar>
            <w:vAlign w:val="center"/>
          </w:tcPr>
          <w:p w14:paraId="0D9B9FA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33CA006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4B48F66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3DFD45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55F2A1A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E41371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D65B8D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6676E9D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03CD9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22B745A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348AAF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47CFBB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0D61A8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7A514BA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987C29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3102BF3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2472B05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404AD11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4612209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8CA57D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664826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51C5C2C">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72" w:type="dxa"/>
            <w:tcBorders>
              <w:tl2br w:val="nil"/>
              <w:tr2bl w:val="nil"/>
            </w:tcBorders>
            <w:shd w:val="clear" w:color="auto" w:fill="auto"/>
            <w:tcMar>
              <w:top w:w="15" w:type="dxa"/>
              <w:left w:w="15" w:type="dxa"/>
              <w:right w:w="15" w:type="dxa"/>
            </w:tcMar>
            <w:vAlign w:val="center"/>
          </w:tcPr>
          <w:p w14:paraId="0E1D01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l2br w:val="nil"/>
              <w:tr2bl w:val="nil"/>
            </w:tcBorders>
            <w:shd w:val="clear" w:color="auto" w:fill="auto"/>
            <w:tcMar>
              <w:top w:w="15" w:type="dxa"/>
              <w:left w:w="15" w:type="dxa"/>
              <w:right w:w="15" w:type="dxa"/>
            </w:tcMar>
            <w:vAlign w:val="center"/>
          </w:tcPr>
          <w:p w14:paraId="04DD8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l2br w:val="nil"/>
              <w:tr2bl w:val="nil"/>
            </w:tcBorders>
            <w:shd w:val="clear" w:color="auto" w:fill="auto"/>
            <w:tcMar>
              <w:top w:w="15" w:type="dxa"/>
              <w:left w:w="15" w:type="dxa"/>
              <w:right w:w="15" w:type="dxa"/>
            </w:tcMar>
            <w:vAlign w:val="center"/>
          </w:tcPr>
          <w:p w14:paraId="4E7046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l2br w:val="nil"/>
              <w:tr2bl w:val="nil"/>
            </w:tcBorders>
            <w:shd w:val="clear" w:color="auto" w:fill="auto"/>
            <w:tcMar>
              <w:top w:w="15" w:type="dxa"/>
              <w:left w:w="15" w:type="dxa"/>
              <w:right w:w="15" w:type="dxa"/>
            </w:tcMar>
            <w:vAlign w:val="center"/>
          </w:tcPr>
          <w:p w14:paraId="7B2A4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14:paraId="7D37F0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14:paraId="7B7078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401E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7971DF6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2AD3632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建设噪声自动监测点数量</w:t>
            </w:r>
          </w:p>
        </w:tc>
        <w:tc>
          <w:tcPr>
            <w:tcW w:w="1060" w:type="dxa"/>
            <w:tcBorders>
              <w:tl2br w:val="nil"/>
              <w:tr2bl w:val="nil"/>
            </w:tcBorders>
            <w:shd w:val="clear" w:color="auto" w:fill="auto"/>
            <w:noWrap/>
            <w:tcMar>
              <w:top w:w="15" w:type="dxa"/>
              <w:left w:w="15" w:type="dxa"/>
              <w:right w:w="15" w:type="dxa"/>
            </w:tcMar>
            <w:vAlign w:val="center"/>
          </w:tcPr>
          <w:p w14:paraId="4778954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66AFD3F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B18209B">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08" w:type="dxa"/>
            <w:tcBorders>
              <w:tl2br w:val="nil"/>
              <w:tr2bl w:val="nil"/>
            </w:tcBorders>
            <w:shd w:val="clear" w:color="auto" w:fill="auto"/>
            <w:noWrap/>
            <w:tcMar>
              <w:top w:w="15" w:type="dxa"/>
              <w:left w:w="15" w:type="dxa"/>
              <w:right w:w="15" w:type="dxa"/>
            </w:tcMar>
            <w:vAlign w:val="center"/>
          </w:tcPr>
          <w:p w14:paraId="3F84D369">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个（套）</w:t>
            </w:r>
          </w:p>
        </w:tc>
        <w:tc>
          <w:tcPr>
            <w:tcW w:w="1316" w:type="dxa"/>
            <w:tcBorders>
              <w:tl2br w:val="nil"/>
              <w:tr2bl w:val="nil"/>
            </w:tcBorders>
            <w:shd w:val="clear" w:color="auto" w:fill="auto"/>
            <w:noWrap/>
            <w:tcMar>
              <w:top w:w="15" w:type="dxa"/>
              <w:left w:w="15" w:type="dxa"/>
              <w:right w:w="15" w:type="dxa"/>
            </w:tcMar>
            <w:vAlign w:val="center"/>
          </w:tcPr>
          <w:p w14:paraId="498EF118">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DD4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7A6250A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3BCC58D0">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受益人口数量</w:t>
            </w:r>
          </w:p>
        </w:tc>
        <w:tc>
          <w:tcPr>
            <w:tcW w:w="1060" w:type="dxa"/>
            <w:tcBorders>
              <w:tl2br w:val="nil"/>
              <w:tr2bl w:val="nil"/>
            </w:tcBorders>
            <w:shd w:val="clear" w:color="auto" w:fill="auto"/>
            <w:noWrap/>
            <w:tcMar>
              <w:top w:w="15" w:type="dxa"/>
              <w:left w:w="15" w:type="dxa"/>
              <w:right w:w="15" w:type="dxa"/>
            </w:tcMar>
            <w:vAlign w:val="center"/>
          </w:tcPr>
          <w:p w14:paraId="1215E65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28164EF8">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1367058">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14:paraId="5E99BE69">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w:t>
            </w:r>
          </w:p>
        </w:tc>
        <w:tc>
          <w:tcPr>
            <w:tcW w:w="1316" w:type="dxa"/>
            <w:tcBorders>
              <w:tl2br w:val="nil"/>
              <w:tr2bl w:val="nil"/>
            </w:tcBorders>
            <w:shd w:val="clear" w:color="auto" w:fill="auto"/>
            <w:noWrap/>
            <w:tcMar>
              <w:top w:w="15" w:type="dxa"/>
              <w:left w:w="15" w:type="dxa"/>
              <w:right w:w="15" w:type="dxa"/>
            </w:tcMar>
            <w:vAlign w:val="center"/>
          </w:tcPr>
          <w:p w14:paraId="6CCCBC1B">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3E04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361C886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60207E68">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地级及以上城市集中式饮用水水源水质达到或优于III类比例</w:t>
            </w:r>
          </w:p>
        </w:tc>
        <w:tc>
          <w:tcPr>
            <w:tcW w:w="1060" w:type="dxa"/>
            <w:tcBorders>
              <w:tl2br w:val="nil"/>
              <w:tr2bl w:val="nil"/>
            </w:tcBorders>
            <w:shd w:val="clear" w:color="auto" w:fill="auto"/>
            <w:noWrap/>
            <w:tcMar>
              <w:top w:w="15" w:type="dxa"/>
              <w:left w:w="15" w:type="dxa"/>
              <w:right w:w="15" w:type="dxa"/>
            </w:tcMar>
            <w:vAlign w:val="center"/>
          </w:tcPr>
          <w:p w14:paraId="78ADCA6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3E8591B6">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04A6FC53">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14:paraId="456D787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7A2BD39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B2C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031DA0B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588C3BF1">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小型污水处理设施出水水质达标率</w:t>
            </w:r>
          </w:p>
        </w:tc>
        <w:tc>
          <w:tcPr>
            <w:tcW w:w="1060" w:type="dxa"/>
            <w:tcBorders>
              <w:tl2br w:val="nil"/>
              <w:tr2bl w:val="nil"/>
            </w:tcBorders>
            <w:shd w:val="clear" w:color="auto" w:fill="auto"/>
            <w:noWrap/>
            <w:tcMar>
              <w:top w:w="15" w:type="dxa"/>
              <w:left w:w="15" w:type="dxa"/>
              <w:right w:w="15" w:type="dxa"/>
            </w:tcMar>
            <w:vAlign w:val="center"/>
          </w:tcPr>
          <w:p w14:paraId="5D3751C6">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0C83BF3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13BAC9A">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14:paraId="1EB0114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1DFC431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51B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57C0D1C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72875DB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声环境质量监测网完善度</w:t>
            </w:r>
          </w:p>
        </w:tc>
        <w:tc>
          <w:tcPr>
            <w:tcW w:w="1060" w:type="dxa"/>
            <w:tcBorders>
              <w:tl2br w:val="nil"/>
              <w:tr2bl w:val="nil"/>
            </w:tcBorders>
            <w:shd w:val="clear" w:color="auto" w:fill="auto"/>
            <w:noWrap/>
            <w:tcMar>
              <w:top w:w="15" w:type="dxa"/>
              <w:left w:w="15" w:type="dxa"/>
              <w:right w:w="15" w:type="dxa"/>
            </w:tcMar>
            <w:vAlign w:val="center"/>
          </w:tcPr>
          <w:p w14:paraId="52523A82">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50CA51D6">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4A049F7">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14:paraId="56438478">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32C3371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65E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06FD6B8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1D5BE52F">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重点建设用地安全利用</w:t>
            </w:r>
          </w:p>
        </w:tc>
        <w:tc>
          <w:tcPr>
            <w:tcW w:w="1060" w:type="dxa"/>
            <w:tcBorders>
              <w:tl2br w:val="nil"/>
              <w:tr2bl w:val="nil"/>
            </w:tcBorders>
            <w:shd w:val="clear" w:color="auto" w:fill="auto"/>
            <w:noWrap/>
            <w:tcMar>
              <w:top w:w="15" w:type="dxa"/>
              <w:left w:w="15" w:type="dxa"/>
              <w:right w:w="15" w:type="dxa"/>
            </w:tcMar>
            <w:vAlign w:val="center"/>
          </w:tcPr>
          <w:p w14:paraId="633551B7">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0A656BB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FE085C8">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108" w:type="dxa"/>
            <w:tcBorders>
              <w:tl2br w:val="nil"/>
              <w:tr2bl w:val="nil"/>
            </w:tcBorders>
            <w:shd w:val="clear" w:color="auto" w:fill="auto"/>
            <w:noWrap/>
            <w:tcMar>
              <w:top w:w="15" w:type="dxa"/>
              <w:left w:w="15" w:type="dxa"/>
              <w:right w:w="15" w:type="dxa"/>
            </w:tcMar>
            <w:vAlign w:val="center"/>
          </w:tcPr>
          <w:p w14:paraId="3501C9A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2A3EECF2">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ABC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7D62C83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3BE23A32">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地下水环境质量国控考核区域点位水质Ⅴ类比例</w:t>
            </w:r>
          </w:p>
        </w:tc>
        <w:tc>
          <w:tcPr>
            <w:tcW w:w="1060" w:type="dxa"/>
            <w:tcBorders>
              <w:tl2br w:val="nil"/>
              <w:tr2bl w:val="nil"/>
            </w:tcBorders>
            <w:shd w:val="clear" w:color="auto" w:fill="auto"/>
            <w:noWrap/>
            <w:tcMar>
              <w:top w:w="15" w:type="dxa"/>
              <w:left w:w="15" w:type="dxa"/>
              <w:right w:w="15" w:type="dxa"/>
            </w:tcMar>
            <w:vAlign w:val="center"/>
          </w:tcPr>
          <w:p w14:paraId="1D07A397">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5B9E46E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88EBDEE">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27.3</w:t>
            </w:r>
          </w:p>
        </w:tc>
        <w:tc>
          <w:tcPr>
            <w:tcW w:w="1108" w:type="dxa"/>
            <w:tcBorders>
              <w:tl2br w:val="nil"/>
              <w:tr2bl w:val="nil"/>
            </w:tcBorders>
            <w:shd w:val="clear" w:color="auto" w:fill="auto"/>
            <w:noWrap/>
            <w:tcMar>
              <w:top w:w="15" w:type="dxa"/>
              <w:left w:w="15" w:type="dxa"/>
              <w:right w:w="15" w:type="dxa"/>
            </w:tcMar>
            <w:vAlign w:val="center"/>
          </w:tcPr>
          <w:p w14:paraId="509677B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15F720F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60A4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43811C9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6C3C8F56">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大型污水处理设施出水水质达标率</w:t>
            </w:r>
          </w:p>
        </w:tc>
        <w:tc>
          <w:tcPr>
            <w:tcW w:w="1060" w:type="dxa"/>
            <w:tcBorders>
              <w:tl2br w:val="nil"/>
              <w:tr2bl w:val="nil"/>
            </w:tcBorders>
            <w:shd w:val="clear" w:color="auto" w:fill="auto"/>
            <w:noWrap/>
            <w:tcMar>
              <w:top w:w="15" w:type="dxa"/>
              <w:left w:w="15" w:type="dxa"/>
              <w:right w:w="15" w:type="dxa"/>
            </w:tcMar>
            <w:vAlign w:val="center"/>
          </w:tcPr>
          <w:p w14:paraId="449DEC1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4AFE8D9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2BDB425">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108" w:type="dxa"/>
            <w:tcBorders>
              <w:tl2br w:val="nil"/>
              <w:tr2bl w:val="nil"/>
            </w:tcBorders>
            <w:shd w:val="clear" w:color="auto" w:fill="auto"/>
            <w:noWrap/>
            <w:tcMar>
              <w:top w:w="15" w:type="dxa"/>
              <w:left w:w="15" w:type="dxa"/>
              <w:right w:w="15" w:type="dxa"/>
            </w:tcMar>
            <w:vAlign w:val="center"/>
          </w:tcPr>
          <w:p w14:paraId="20C7FD5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20FFDB8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0B04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4BCA369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5DC3E9F3">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1060" w:type="dxa"/>
            <w:tcBorders>
              <w:tl2br w:val="nil"/>
              <w:tr2bl w:val="nil"/>
            </w:tcBorders>
            <w:shd w:val="clear" w:color="auto" w:fill="auto"/>
            <w:noWrap/>
            <w:tcMar>
              <w:top w:w="15" w:type="dxa"/>
              <w:left w:w="15" w:type="dxa"/>
              <w:right w:w="15" w:type="dxa"/>
            </w:tcMar>
            <w:vAlign w:val="center"/>
          </w:tcPr>
          <w:p w14:paraId="1B5D4F96">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6CDC88B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C680A27">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108" w:type="dxa"/>
            <w:tcBorders>
              <w:tl2br w:val="nil"/>
              <w:tr2bl w:val="nil"/>
            </w:tcBorders>
            <w:shd w:val="clear" w:color="auto" w:fill="auto"/>
            <w:noWrap/>
            <w:tcMar>
              <w:top w:w="15" w:type="dxa"/>
              <w:left w:w="15" w:type="dxa"/>
              <w:right w:w="15" w:type="dxa"/>
            </w:tcMar>
            <w:vAlign w:val="center"/>
          </w:tcPr>
          <w:p w14:paraId="3A592B0D">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2CE515B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6AFD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633FD8F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709CA09B">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污水处理厂（设施）正常运行天数</w:t>
            </w:r>
          </w:p>
        </w:tc>
        <w:tc>
          <w:tcPr>
            <w:tcW w:w="1060" w:type="dxa"/>
            <w:tcBorders>
              <w:tl2br w:val="nil"/>
              <w:tr2bl w:val="nil"/>
            </w:tcBorders>
            <w:shd w:val="clear" w:color="auto" w:fill="auto"/>
            <w:noWrap/>
            <w:tcMar>
              <w:top w:w="15" w:type="dxa"/>
              <w:left w:w="15" w:type="dxa"/>
              <w:right w:w="15" w:type="dxa"/>
            </w:tcMar>
            <w:vAlign w:val="center"/>
          </w:tcPr>
          <w:p w14:paraId="2E0B636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095" w:type="dxa"/>
            <w:tcBorders>
              <w:tl2br w:val="nil"/>
              <w:tr2bl w:val="nil"/>
            </w:tcBorders>
            <w:shd w:val="clear" w:color="auto" w:fill="auto"/>
            <w:noWrap/>
            <w:tcMar>
              <w:top w:w="15" w:type="dxa"/>
              <w:left w:w="15" w:type="dxa"/>
              <w:right w:w="15" w:type="dxa"/>
            </w:tcMar>
            <w:vAlign w:val="center"/>
          </w:tcPr>
          <w:p w14:paraId="526F38CC">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AD1FEEA">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1108" w:type="dxa"/>
            <w:tcBorders>
              <w:tl2br w:val="nil"/>
              <w:tr2bl w:val="nil"/>
            </w:tcBorders>
            <w:shd w:val="clear" w:color="auto" w:fill="auto"/>
            <w:noWrap/>
            <w:tcMar>
              <w:top w:w="15" w:type="dxa"/>
              <w:left w:w="15" w:type="dxa"/>
              <w:right w:w="15" w:type="dxa"/>
            </w:tcMar>
            <w:vAlign w:val="center"/>
          </w:tcPr>
          <w:p w14:paraId="59B350F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14:paraId="67601249">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B42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387A159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3B669B0A">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城市空气质量优良（达二级及以上）的天数占全年比例</w:t>
            </w:r>
          </w:p>
        </w:tc>
        <w:tc>
          <w:tcPr>
            <w:tcW w:w="1060" w:type="dxa"/>
            <w:tcBorders>
              <w:tl2br w:val="nil"/>
              <w:tr2bl w:val="nil"/>
            </w:tcBorders>
            <w:shd w:val="clear" w:color="auto" w:fill="auto"/>
            <w:noWrap/>
            <w:tcMar>
              <w:top w:w="15" w:type="dxa"/>
              <w:left w:w="15" w:type="dxa"/>
              <w:right w:w="15" w:type="dxa"/>
            </w:tcMar>
            <w:vAlign w:val="center"/>
          </w:tcPr>
          <w:p w14:paraId="025E3F7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54AC6845">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81B3255">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330</w:t>
            </w:r>
          </w:p>
        </w:tc>
        <w:tc>
          <w:tcPr>
            <w:tcW w:w="1108" w:type="dxa"/>
            <w:tcBorders>
              <w:tl2br w:val="nil"/>
              <w:tr2bl w:val="nil"/>
            </w:tcBorders>
            <w:shd w:val="clear" w:color="auto" w:fill="auto"/>
            <w:noWrap/>
            <w:tcMar>
              <w:top w:w="15" w:type="dxa"/>
              <w:left w:w="15" w:type="dxa"/>
              <w:right w:w="15" w:type="dxa"/>
            </w:tcMar>
            <w:vAlign w:val="center"/>
          </w:tcPr>
          <w:p w14:paraId="1CF1314B">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14:paraId="143E6E7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9A0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50" w:type="dxa"/>
            <w:vMerge w:val="continue"/>
            <w:tcBorders>
              <w:tl2br w:val="nil"/>
              <w:tr2bl w:val="nil"/>
            </w:tcBorders>
            <w:shd w:val="clear" w:color="auto" w:fill="auto"/>
            <w:tcMar>
              <w:top w:w="15" w:type="dxa"/>
              <w:left w:w="15" w:type="dxa"/>
              <w:right w:w="15" w:type="dxa"/>
            </w:tcMar>
            <w:vAlign w:val="center"/>
          </w:tcPr>
          <w:p w14:paraId="34E23C9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72" w:type="dxa"/>
            <w:tcBorders>
              <w:tl2br w:val="nil"/>
              <w:tr2bl w:val="nil"/>
            </w:tcBorders>
            <w:shd w:val="clear" w:color="auto" w:fill="auto"/>
            <w:noWrap/>
            <w:tcMar>
              <w:top w:w="15" w:type="dxa"/>
              <w:left w:w="15" w:type="dxa"/>
              <w:right w:w="15" w:type="dxa"/>
            </w:tcMar>
            <w:vAlign w:val="center"/>
          </w:tcPr>
          <w:p w14:paraId="0BBBDA5D">
            <w:pPr>
              <w:keepNext w:val="0"/>
              <w:keepLines w:val="0"/>
              <w:widowControl/>
              <w:suppressLineNumbers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人工增雨次数</w:t>
            </w:r>
          </w:p>
        </w:tc>
        <w:tc>
          <w:tcPr>
            <w:tcW w:w="1060" w:type="dxa"/>
            <w:tcBorders>
              <w:tl2br w:val="nil"/>
              <w:tr2bl w:val="nil"/>
            </w:tcBorders>
            <w:shd w:val="clear" w:color="auto" w:fill="auto"/>
            <w:noWrap/>
            <w:tcMar>
              <w:top w:w="15" w:type="dxa"/>
              <w:left w:w="15" w:type="dxa"/>
              <w:right w:w="15" w:type="dxa"/>
            </w:tcMar>
            <w:vAlign w:val="center"/>
          </w:tcPr>
          <w:p w14:paraId="0453C49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095" w:type="dxa"/>
            <w:tcBorders>
              <w:tl2br w:val="nil"/>
              <w:tr2bl w:val="nil"/>
            </w:tcBorders>
            <w:shd w:val="clear" w:color="auto" w:fill="auto"/>
            <w:noWrap/>
            <w:tcMar>
              <w:top w:w="15" w:type="dxa"/>
              <w:left w:w="15" w:type="dxa"/>
              <w:right w:w="15" w:type="dxa"/>
            </w:tcMar>
            <w:vAlign w:val="center"/>
          </w:tcPr>
          <w:p w14:paraId="0EFB3669">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FB58BE9">
            <w:pPr>
              <w:keepNext w:val="0"/>
              <w:keepLines w:val="0"/>
              <w:widowControl/>
              <w:suppressLineNumbers w:val="0"/>
              <w:spacing w:line="3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14:paraId="0B0ED5FE">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14:paraId="4B6F8ADF">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59C8AA56">
      <w:pPr>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：王法理</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85278793</w:t>
      </w:r>
    </w:p>
    <w:p w14:paraId="4A23901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序号：48</w:t>
      </w:r>
    </w:p>
    <w:p w14:paraId="223BE1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0B0F4C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771"/>
        <w:gridCol w:w="531"/>
        <w:gridCol w:w="700"/>
        <w:gridCol w:w="952"/>
        <w:gridCol w:w="1060"/>
        <w:gridCol w:w="856"/>
        <w:gridCol w:w="1225"/>
      </w:tblGrid>
      <w:tr w14:paraId="19E3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524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D50B91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C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城乡统筹发展专项  </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4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CCE31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3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BA9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14:paraId="00D9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C4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4459FC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869D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29.00</w:t>
            </w:r>
          </w:p>
        </w:tc>
      </w:tr>
      <w:tr w14:paraId="6325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6"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820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9ADCC6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F0CE09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1.对五沿区域和贫困户房屋实施屋面、墙面、门窗、庭院、厕所“五整治”；2.支持市级特色小城镇以城镇建成区为工作重点，完善城镇功能、完善园林绿化、完善人居环境）为主要内容的环境综合整治。</w:t>
            </w:r>
          </w:p>
          <w:p w14:paraId="32372B4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3.改造建卡贫困户、分散供养特困人员、低保户3类重点对象农村危房改造。</w:t>
            </w:r>
          </w:p>
          <w:p w14:paraId="4881F4B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4.对农村危房是唯一住房的非重点对象房屋参照农村危房改造实施排危。</w:t>
            </w:r>
          </w:p>
          <w:p w14:paraId="013A82A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5.中国传统村落保护发展市级示范点建设，重点修缮破损传统建筑，保留村落传统风貌和传统格局，完善相关功能</w:t>
            </w:r>
            <w:r>
              <w:rPr>
                <w:rFonts w:hint="eastAsia" w:ascii="方正仿宋_GBK" w:hAnsi="方正仿宋_GBK" w:cs="方正仿宋_GBK"/>
                <w:i w:val="0"/>
                <w:iCs w:val="0"/>
                <w:color w:val="000000"/>
                <w:kern w:val="0"/>
                <w:sz w:val="24"/>
                <w:szCs w:val="24"/>
                <w:u w:val="none"/>
                <w:lang w:val="en-US" w:eastAsia="zh-CN" w:bidi="ar"/>
              </w:rPr>
              <w:t>。</w:t>
            </w:r>
          </w:p>
          <w:p w14:paraId="3AB8A3F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完成重庆市房屋建筑调查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支撑自然灾害综合风险与减灾能力评估。</w:t>
            </w:r>
          </w:p>
        </w:tc>
      </w:tr>
      <w:tr w14:paraId="1597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0B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0E1792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4A22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关于印发〈重庆市实施乡村振兴战略行动计划〉的通知》（渝委发〔2018〕1号）；2.《重庆市人民政府办公厅关于推进特色小（城）镇环境综合整治的实施意见》（渝府办发〔2017〕43号）；3.《关于加快全市农村危房改造的实施意见》（渝府发〔2011〕37号）；4.《关于印发〈重庆市实施乡村振兴战略行动计划〉的通知》（渝委发〔2018〕1号</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 5.《市委、市政府关于印发〈重庆市城市提升行动计划〉的通知》（渝委发〔2018〕48）的要求。6.国家发改委、住建部《关于印发成渝城市群发展规划的通知》。</w:t>
            </w:r>
          </w:p>
        </w:tc>
      </w:tr>
      <w:tr w14:paraId="4081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10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A70C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1.城乡自建房安全管理专项：开展非经营性自建房排查、巡查、安全性认定；2.农村危房改造：完成低收入群体危房改造</w:t>
            </w:r>
            <w:r>
              <w:rPr>
                <w:rFonts w:hint="eastAsia" w:ascii="方正仿宋_GBK" w:hAnsi="方正仿宋_GBK" w:cs="方正仿宋_GBK"/>
                <w:i w:val="0"/>
                <w:iCs w:val="0"/>
                <w:color w:val="000000"/>
                <w:kern w:val="0"/>
                <w:sz w:val="24"/>
                <w:szCs w:val="24"/>
                <w:u w:val="none"/>
                <w:lang w:val="en-US" w:eastAsia="zh-CN" w:bidi="ar"/>
              </w:rPr>
              <w:t>。</w:t>
            </w:r>
          </w:p>
        </w:tc>
      </w:tr>
      <w:tr w14:paraId="2D87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5C4E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578067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3C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AC8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F15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A1C5D6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9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BFF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3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7EEB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0B21">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9D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动态保障低收入群体住房安全</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C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61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45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1815">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55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0FBB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D3F7">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C3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房屋安全鉴定数量</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38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B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12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2C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49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9C9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45D8">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11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改造危房数量</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4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4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7B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8E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10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1E17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C08D">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4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排查认定率</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4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41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4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7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4B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676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52052">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1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安全检查覆盖率</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D6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1F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4E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D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D7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BCD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FE09">
            <w:pPr>
              <w:rPr>
                <w:rFonts w:hint="eastAsia" w:ascii="方正仿宋_GBK" w:hAnsi="方正仿宋_GBK" w:eastAsia="方正仿宋_GBK" w:cs="方正仿宋_GBK"/>
                <w:b/>
                <w:bCs/>
                <w:i w:val="0"/>
                <w:iCs w:val="0"/>
                <w:color w:val="000000"/>
                <w:sz w:val="24"/>
                <w:szCs w:val="24"/>
                <w:u w:val="none"/>
              </w:rPr>
            </w:pP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03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2C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BE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67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27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bl>
    <w:p w14:paraId="37F267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：杨昉炜</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48277232</w:t>
      </w:r>
    </w:p>
    <w:p w14:paraId="2634A3F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序号：49</w:t>
      </w:r>
    </w:p>
    <w:p w14:paraId="7070E6C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D21ADB1">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2999"/>
        <w:gridCol w:w="918"/>
        <w:gridCol w:w="703"/>
        <w:gridCol w:w="1294"/>
        <w:gridCol w:w="1"/>
        <w:gridCol w:w="815"/>
        <w:gridCol w:w="1345"/>
      </w:tblGrid>
      <w:tr w14:paraId="27A9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44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E94809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A0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城市发展提升专项  </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4AE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29220E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A30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14:paraId="0764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5D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AEE4E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0075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50.00</w:t>
            </w:r>
          </w:p>
        </w:tc>
      </w:tr>
      <w:tr w14:paraId="00AA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57F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CAAE6C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170A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实施城区道路基础设施建设；2.开展停车场管理和建设；3.实施海绵城市建设；4.城市排水设施建设及管理；5.城市贯通设施建设等</w:t>
            </w:r>
            <w:r>
              <w:rPr>
                <w:rFonts w:hint="eastAsia" w:ascii="方正仿宋_GBK" w:hAnsi="方正仿宋_GBK" w:cs="方正仿宋_GBK"/>
                <w:i w:val="0"/>
                <w:iCs w:val="0"/>
                <w:color w:val="000000"/>
                <w:kern w:val="0"/>
                <w:sz w:val="24"/>
                <w:szCs w:val="24"/>
                <w:u w:val="none"/>
                <w:lang w:val="en-US" w:eastAsia="zh-CN" w:bidi="ar"/>
              </w:rPr>
              <w:t>规划编制。</w:t>
            </w:r>
          </w:p>
        </w:tc>
      </w:tr>
      <w:tr w14:paraId="3A6B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1"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DB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790C747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9C38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1、《重庆市人民政府关于印发重庆市主城区“内畅外联”三年行动方案的通知》（渝府〔2017〕12号</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w:t>
            </w:r>
          </w:p>
          <w:p w14:paraId="523575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2、根据市政府办公厅《关于加强主城区公共停车场建设管理的通知》（渝府办〔2017〕14号）；</w:t>
            </w:r>
          </w:p>
          <w:p w14:paraId="047AC5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3、《关于推进海绵城市建设的实施意见》（渝府办发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2016</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37号）；</w:t>
            </w:r>
          </w:p>
          <w:p w14:paraId="69DFFF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4、《重庆市城市管线条例》；</w:t>
            </w:r>
          </w:p>
          <w:p w14:paraId="0B313C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5、《城镇污水处理提质增效三年行动方案（2019—2021年）》；</w:t>
            </w:r>
          </w:p>
          <w:p w14:paraId="6BB590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6、重庆市人民政府办公厅关于印发重庆市新总体规划编制工作方案的通知（渝府办发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124号）等。重庆中心城区-綦江-万盛城市快轨项目。2021年3月，重庆市人民政府办公厅发布了《关于做好2021年市级重大项目实施有关工作的通知》，明确将綦江城轨快线列入2021年重大前期规划研究项目，确定2021年建设目标为开展规划方案设计。重庆中心城区-綦江-万盛快速通道项目。《关于印发推动成渝地区双城经济圈建设加强交通基础设施建设行动方案（2020—2022年）的通知》（渝府发〔2020〕30号）明确：强化主城都市区高速公路和快速路一体化衔接。开工建设两江新区至长寿区快速通道项目，加快建设渝长高速复线连接道等中心城区高速公路进出城通道项目，推进两江新区至涪陵区（龙头港），中心城区至永川、合川、綦江—万盛等支点城市快速通道项目前期研究工作，强化高速公路与城市骨架快速路网一体衔接，形成快速转换网络。</w:t>
            </w:r>
          </w:p>
        </w:tc>
      </w:tr>
      <w:tr w14:paraId="3D9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E16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0205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按照工作内容和目标，全面研究和反映两个重大项目前期工作需求，并通过部门验收。</w:t>
            </w:r>
          </w:p>
        </w:tc>
      </w:tr>
      <w:tr w14:paraId="5281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18C2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C000F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69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64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E76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20B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F909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51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42E8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7867">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E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工作质量</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A7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ED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CFAD">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5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196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F3D8">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9E3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方便群众出行</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26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8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2E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EB45">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3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718B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F0B3">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F7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提升建设管理的精准施策水平，城市治理能力和公共服务能力，助力全域城市化和知名旅游城市建设</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D2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8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6E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良好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7026">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2D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3DA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3175A">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A2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完成时间</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9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6F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6D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4C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0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59C5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622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F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设计功能实现率</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3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0D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1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72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5174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9C11">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45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9D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E8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1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8D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0B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509CC430">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：张德锦</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：48263363</w:t>
      </w:r>
    </w:p>
    <w:p w14:paraId="20A7AE7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序号：50</w:t>
      </w:r>
    </w:p>
    <w:p w14:paraId="559B224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3D9978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334-重庆市万盛经济技术开发区住房和城乡建设局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2289"/>
        <w:gridCol w:w="791"/>
        <w:gridCol w:w="1295"/>
        <w:gridCol w:w="1183"/>
        <w:gridCol w:w="1"/>
        <w:gridCol w:w="1215"/>
        <w:gridCol w:w="1336"/>
      </w:tblGrid>
      <w:tr w14:paraId="10B6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7A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1EFB3B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C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保障性安居工程专项</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B3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6CE7CF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4BF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334-重庆市万盛经济技术开发区住房和城乡建设局</w:t>
            </w:r>
          </w:p>
        </w:tc>
      </w:tr>
      <w:tr w14:paraId="7D3B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D4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85A88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494B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12,398.00</w:t>
            </w:r>
          </w:p>
        </w:tc>
      </w:tr>
      <w:tr w14:paraId="11AE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2"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1FC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67DBD9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E7643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1.实施棚户区改造；</w:t>
            </w:r>
          </w:p>
          <w:p w14:paraId="26FA24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实施新田周家院至新田路189片区老旧小区改造项目、新工区片区老旧小区改造项目、红枫园小区、万东北路71号-139号（单号）、万东北路141号附1.2.3号片区老旧小区改造项目、八零一三小区片区老旧小区改造项目等老旧小区改造；</w:t>
            </w:r>
          </w:p>
          <w:p w14:paraId="63538F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3.万盛经开区人才公寓、万盛智能终端产业园长租公寓、延铭公寓等住房租赁试点项目筹集租赁房源及培育；</w:t>
            </w:r>
          </w:p>
          <w:p w14:paraId="45FC490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4.廉租住房基础设施的完善、配套以及拟开发保障性住房管理系统，全区城镇房屋开展安全隐患排查整治、对疑似危房纳入第三方房屋安全鉴定</w:t>
            </w:r>
            <w:r>
              <w:rPr>
                <w:rFonts w:hint="eastAsia" w:ascii="方正仿宋_GBK" w:hAnsi="方正仿宋_GBK" w:cs="方正仿宋_GBK"/>
                <w:i w:val="0"/>
                <w:iCs w:val="0"/>
                <w:color w:val="000000"/>
                <w:kern w:val="0"/>
                <w:sz w:val="24"/>
                <w:szCs w:val="24"/>
                <w:u w:val="none"/>
                <w:lang w:val="en-US" w:eastAsia="zh-CN" w:bidi="ar"/>
              </w:rPr>
              <w:t>；</w:t>
            </w:r>
          </w:p>
          <w:p w14:paraId="1F4070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5.廉租住房、直管公房维修</w:t>
            </w:r>
            <w:r>
              <w:rPr>
                <w:rFonts w:hint="eastAsia" w:ascii="方正仿宋_GBK" w:hAnsi="方正仿宋_GBK" w:cs="方正仿宋_GBK"/>
                <w:i w:val="0"/>
                <w:iCs w:val="0"/>
                <w:color w:val="000000"/>
                <w:kern w:val="0"/>
                <w:sz w:val="24"/>
                <w:szCs w:val="24"/>
                <w:u w:val="none"/>
                <w:lang w:val="en-US" w:eastAsia="zh-CN" w:bidi="ar"/>
              </w:rPr>
              <w:t>。</w:t>
            </w:r>
          </w:p>
        </w:tc>
      </w:tr>
      <w:tr w14:paraId="7599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C1D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8E179B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6F07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中华人民共和国住房和城乡建设部令（第11号令）《公共租赁住房管理办法》、《重庆市人民政府关于进一步加强公租房管理的意见》（渝府发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120号）、《重庆市公共租赁住房管理暂行办法》（渝府发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2010</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61号）</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《重庆市人民政府办公厅关于进一步推进城市棚户区改造工作的通知》（渝府办发〔2015〕64号）关于下达2021年城市棚改补助资金预算的通知万盛财建发〔2021〕9号《重庆市住房和城乡建设委员会关于 2019 年远郊区县城市人居环境改善前期工作项目申报的通知》渝建〔2019〕356号</w:t>
            </w:r>
            <w:r>
              <w:rPr>
                <w:rFonts w:hint="eastAsia" w:ascii="方正仿宋_GBK" w:hAnsi="方正仿宋_GBK" w:cs="方正仿宋_GBK"/>
                <w:i w:val="0"/>
                <w:iCs w:val="0"/>
                <w:color w:val="000000"/>
                <w:kern w:val="0"/>
                <w:sz w:val="24"/>
                <w:szCs w:val="24"/>
                <w:u w:val="none"/>
                <w:lang w:val="en-US" w:eastAsia="zh-CN" w:bidi="ar"/>
              </w:rPr>
              <w:t>。</w:t>
            </w:r>
          </w:p>
        </w:tc>
      </w:tr>
      <w:tr w14:paraId="20FB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FA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41C8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（一）以租金收费率缴纳缴税（二）1、公廉租住房、直管公房，维修站完成率100%。2、完成直管公房危房鉴定工作。3、完成现有公、廉租住房品质提升设计包装工作。4.有序开展棚户区、老旧小区改造工作。</w:t>
            </w:r>
          </w:p>
        </w:tc>
      </w:tr>
      <w:tr w14:paraId="4AC5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4F76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AF0A9B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282CB0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7C53527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518F20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293AF5A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C6BED7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DBD9BB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4071E8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7A0663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B404C7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B84AFE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F8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CC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6CF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8D6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3E2C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9A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540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1A63">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770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腾挪土地再利用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B7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A1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7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482C">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5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8AF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2E8D">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B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解决群众住用安全问题</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1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DE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9E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好</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CE28">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D4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6246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E6CA3">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22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群众居住条件是否改善</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D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4F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3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好</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954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D1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cs="方正仿宋_GBK"/>
                <w:i w:val="0"/>
                <w:iCs w:val="0"/>
                <w:color w:val="000000"/>
                <w:kern w:val="0"/>
                <w:sz w:val="24"/>
                <w:szCs w:val="24"/>
                <w:u w:val="none"/>
                <w:lang w:val="en-US" w:eastAsia="zh-CN" w:bidi="ar"/>
              </w:rPr>
              <w:t>是</w:t>
            </w:r>
          </w:p>
        </w:tc>
      </w:tr>
      <w:tr w14:paraId="3B0C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69B13">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8B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分配惠及人数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75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6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7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C3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C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7ECF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D25DF">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9D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工程验收合格率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2A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15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C0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E4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7B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86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D86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DF05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0C3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保障房租金收缴率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B6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BE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F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0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3E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E35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93034">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0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6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3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51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90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80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07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4AB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AB4F">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A8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改造小区数量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37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3B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40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3A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个（套）</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0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15D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F538C">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000000"/>
                <w:sz w:val="24"/>
                <w:szCs w:val="24"/>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F4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开展维修维护房屋数量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A3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85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0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auto"/>
                <w:kern w:val="0"/>
                <w:sz w:val="24"/>
                <w:szCs w:val="24"/>
                <w:u w:val="none"/>
                <w:lang w:val="en-US" w:eastAsia="zh-CN" w:bidi="ar"/>
              </w:rPr>
              <w:t>150</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B0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4A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24585BB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：梁心（老旧小区改造）</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：48299019</w:t>
      </w:r>
    </w:p>
    <w:p w14:paraId="7DBC11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张红（保障性安居工程）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：48262970</w:t>
      </w:r>
    </w:p>
    <w:p w14:paraId="040089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卢越华（棚户区改造）                            联系电话：48280965</w:t>
      </w:r>
    </w:p>
    <w:p w14:paraId="3621B77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p>
    <w:p w14:paraId="3207809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小标宋_GBK" w:hAnsi="方正小标宋_GBK" w:eastAsia="方正小标宋_GBK" w:cs="方正小标宋_GBK"/>
          <w:sz w:val="44"/>
          <w:szCs w:val="4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232E22D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序号：51</w:t>
      </w:r>
    </w:p>
    <w:p w14:paraId="422BC92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1090FC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iCs w:val="0"/>
          <w:kern w:val="2"/>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单位：万元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8"/>
        <w:gridCol w:w="2737"/>
        <w:gridCol w:w="820"/>
        <w:gridCol w:w="709"/>
        <w:gridCol w:w="1271"/>
        <w:gridCol w:w="1257"/>
        <w:gridCol w:w="1219"/>
      </w:tblGrid>
      <w:tr w14:paraId="6A91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70F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5137CE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91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交通运输业发展专项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1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6ED2C931">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37F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14:paraId="301F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F91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3FC150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E04F9A">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454.64</w:t>
            </w:r>
          </w:p>
        </w:tc>
      </w:tr>
      <w:tr w14:paraId="73D3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2"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82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A86589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E6E74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保障农村地区群众出行，对农村客运车辆进行营运补贴，市级和区级财政部门按1：1比例予以配套，标准为每天每座1.5元，以维持农村地区营运车辆的正常运转。为提高农村道路运行的客运车辆抗风险能力，降低农村客运经营者成本，保障农村客运车辆正常运行，市财政承担农村客运车辆保费80%，区县财政承担保费20%。农村客运补贴、城市交通发展奖励资金。成品油价格和税费调整后，对经营线路起屹地至少有一端在农村地区（乡镇或者行政村）的客运车辆及服务农村地区（乡镇或者行政村）的公交车辆，由市财政统一将农村客运补贴资金下达区县财政，区县财政部门直接将农村客运补贴资金发放至运输企业。</w:t>
            </w:r>
          </w:p>
        </w:tc>
      </w:tr>
      <w:tr w14:paraId="54F0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C9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538A78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1752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1.《重庆市人民政府关于加快农村客运发展的意见》（渝府发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2008</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112号。2.《重庆市交通委员会关于开展农村客运营运补贴试点工作的通知》（渝交委运</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2012</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14号。3.《关于农村客运车辆保险购买工作有关问题的通知》（渝交委</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2009</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68号）。4.《重庆市交通局 重庆市财政局关于农村公交纳入农村客运保险范围的通知》</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渝交发</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2019</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7号。</w:t>
            </w:r>
          </w:p>
        </w:tc>
      </w:tr>
      <w:tr w14:paraId="49B0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614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70493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进一步推进全市城乡客运一体化工作，促进城乡统筹发展，调动农村客运经营者积极性，降低农村客运经营者成本，提高农村道路运行的客运车辆抗风险能力，保证农村客运车辆运行正常，让广大农村群众享受安全、经济、便捷的农村客运，提升群众的幸福感。</w:t>
            </w:r>
          </w:p>
        </w:tc>
      </w:tr>
      <w:tr w14:paraId="14DD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5AA6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85026D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6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9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08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B3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0F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34F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54A2">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BE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投保车辆数量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CD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31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147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E5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54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6E37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8E6A">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2F4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42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79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585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718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7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9D2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28BE">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A73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补贴合规率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B6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D3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1BB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AD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AC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266A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5BCB4">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2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线路运行计划准确率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A61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55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002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D33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E3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1A9C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1CE4">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F6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车辆投保率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360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95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DBE2">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90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B9E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1B3C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0A08">
            <w:pPr>
              <w:spacing w:line="320" w:lineRule="exact"/>
              <w:rPr>
                <w:rFonts w:hint="eastAsia" w:ascii="方正仿宋_GBK" w:hAnsi="方正仿宋_GBK" w:eastAsia="方正仿宋_GBK" w:cs="方正仿宋_GBK"/>
                <w:b/>
                <w:bCs/>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58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社会效益好</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C43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59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BF4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好</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0665">
            <w:pPr>
              <w:widowControl/>
              <w:spacing w:line="320" w:lineRule="exact"/>
              <w:jc w:val="center"/>
              <w:rPr>
                <w:rFonts w:hint="eastAsia" w:ascii="方正仿宋_GBK" w:hAnsi="方正仿宋_GBK" w:eastAsia="方正仿宋_GBK" w:cs="方正仿宋_GBK"/>
                <w:i w:val="0"/>
                <w:iCs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83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1B1E6A7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 xml:space="preserve">联系人：张成磊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联系电话：18323884714</w:t>
      </w:r>
    </w:p>
    <w:p w14:paraId="072BF15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序号：52</w:t>
      </w:r>
    </w:p>
    <w:p w14:paraId="20B7DA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2CE618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default" w:ascii="Times New Roman" w:hAnsi="Times New Roman" w:eastAsia="方正仿宋_GBK" w:cs="Times New Roman"/>
          <w:i w:val="0"/>
          <w:iCs w:val="0"/>
          <w:kern w:val="2"/>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单位：万元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tbl>
      <w:tblPr>
        <w:tblStyle w:val="8"/>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2181"/>
        <w:gridCol w:w="1174"/>
        <w:gridCol w:w="1216"/>
        <w:gridCol w:w="978"/>
        <w:gridCol w:w="1239"/>
        <w:gridCol w:w="1178"/>
      </w:tblGrid>
      <w:tr w14:paraId="7032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545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65114B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E61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交通设施建设专项</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3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0AF269C1">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6234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14:paraId="1BC9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F7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C7E48F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EEDC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2715.15</w:t>
            </w:r>
          </w:p>
        </w:tc>
      </w:tr>
      <w:tr w14:paraId="5B8C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56B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项目概况</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88F7A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国省道改造及农村公路建设、公路附属设施、机场、铁路、轨道交通等交通项目建设已纳入万盛经开区“十四五”综合交通运输发展规划项目的前期勘察、设计等费用。</w:t>
            </w:r>
          </w:p>
        </w:tc>
      </w:tr>
      <w:tr w14:paraId="60BA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94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E7822F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8EF33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万盛经开区“十四五”综合交通运输发展规划、《交竣工验收管理办法》、《公路工程质量评定标准》</w:t>
            </w:r>
          </w:p>
        </w:tc>
      </w:tr>
      <w:tr w14:paraId="40FB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0E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E2728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2023年拟实施国省道改造及农村公路建设项目12个，总投资6.9亿元。2023年计划完工里程25公里，计划完成投资2.87亿元。</w:t>
            </w:r>
          </w:p>
        </w:tc>
      </w:tr>
      <w:tr w14:paraId="5C24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2004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3DC56D0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16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4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A3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50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9A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7B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2189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DC52">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B44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建设项目个数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08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DC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D4E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D8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C5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3E5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EEBD">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2A3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完工里程</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62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59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120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040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公里</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B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4D90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4EC09">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0C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出行通畅率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83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FD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187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A7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ED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是</w:t>
            </w:r>
          </w:p>
        </w:tc>
      </w:tr>
      <w:tr w14:paraId="6232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29C4">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97C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工程验收合格率</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083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D3F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98C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2DA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5D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1FA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A22C">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35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DF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5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4F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504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B8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D1E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D5C8">
            <w:pPr>
              <w:spacing w:line="320" w:lineRule="exact"/>
              <w:rPr>
                <w:rFonts w:hint="eastAsia" w:ascii="方正仿宋_GBK" w:hAnsi="方正仿宋_GBK" w:eastAsia="方正仿宋_GBK" w:cs="方正仿宋_GBK"/>
                <w:b/>
                <w:bCs/>
                <w:i w:val="0"/>
                <w:iCs w:val="0"/>
                <w:color w:val="000000"/>
                <w:sz w:val="24"/>
                <w:szCs w:val="24"/>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BFE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社会效益好</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B5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0C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9AE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好</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1A6">
            <w:pPr>
              <w:spacing w:line="320" w:lineRule="exact"/>
              <w:jc w:val="center"/>
              <w:rPr>
                <w:rFonts w:hint="eastAsia" w:ascii="方正仿宋_GBK" w:hAnsi="方正仿宋_GBK" w:eastAsia="方正仿宋_GBK" w:cs="方正仿宋_GBK"/>
                <w:i w:val="0"/>
                <w:iCs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CA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3F3EFC77">
      <w:pPr>
        <w:spacing w:line="320" w:lineRule="exact"/>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联系人：罗周屿</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联系电话：13708382713</w:t>
      </w:r>
    </w:p>
    <w:p w14:paraId="34CBB83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序号：53</w:t>
      </w:r>
    </w:p>
    <w:p w14:paraId="6143265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65657F2">
      <w:pPr>
        <w:spacing w:line="594" w:lineRule="exact"/>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9"/>
        <w:gridCol w:w="2821"/>
        <w:gridCol w:w="835"/>
        <w:gridCol w:w="898"/>
        <w:gridCol w:w="1004"/>
        <w:gridCol w:w="1546"/>
        <w:gridCol w:w="898"/>
      </w:tblGrid>
      <w:tr w14:paraId="066A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EE0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3115AB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CF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交通惠民服务专项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85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73EEA481">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0323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335-重庆市万盛经济技术开发区交通局</w:t>
            </w:r>
          </w:p>
        </w:tc>
      </w:tr>
      <w:tr w14:paraId="60AE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A5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6BDF89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5F2636">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2,505.00</w:t>
            </w:r>
          </w:p>
        </w:tc>
      </w:tr>
      <w:tr w14:paraId="3396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88F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B0CF8E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F50C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对辖区运行公交进行政府补贴，为群众提供便捷的公共交通服务</w:t>
            </w:r>
            <w:r>
              <w:rPr>
                <w:rFonts w:hint="eastAsia" w:ascii="方正仿宋_GBK" w:hAnsi="方正仿宋_GBK" w:eastAsia="方正仿宋_GBK" w:cs="方正仿宋_GBK"/>
                <w:i w:val="0"/>
                <w:iCs w:val="0"/>
                <w:color w:val="000000"/>
                <w:kern w:val="0"/>
                <w:sz w:val="24"/>
                <w:szCs w:val="24"/>
                <w:u w:val="none"/>
                <w:lang w:val="en-US" w:eastAsia="zh-CN" w:bidi="ar"/>
              </w:rPr>
              <w:t>；对全区公共自行车进行维护和管理</w:t>
            </w:r>
            <w:r>
              <w:rPr>
                <w:rFonts w:hint="eastAsia" w:ascii="方正仿宋_GBK" w:hAnsi="方正仿宋_GBK" w:cs="方正仿宋_GBK"/>
                <w:i w:val="0"/>
                <w:iCs w:val="0"/>
                <w:color w:val="000000"/>
                <w:kern w:val="0"/>
                <w:sz w:val="24"/>
                <w:szCs w:val="24"/>
                <w:u w:val="none"/>
                <w:lang w:val="en-US" w:eastAsia="zh-CN" w:bidi="ar"/>
              </w:rPr>
              <w:t>。</w:t>
            </w:r>
          </w:p>
        </w:tc>
      </w:tr>
      <w:tr w14:paraId="1D9E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F3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7F3BA9F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C15E1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重庆市万盛经开区管委会第一O四次主任办公会议纪要</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管委会专题会议纪要2020-10</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万盛经开区管委会第二十三次主任办公会议纪要</w:t>
            </w:r>
            <w:r>
              <w:rPr>
                <w:rFonts w:hint="eastAsia" w:ascii="方正仿宋_GBK" w:hAnsi="方正仿宋_GBK" w:cs="方正仿宋_GBK"/>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万盛经开区交通局关于提请审定公共自行车投放工作实施方案的请示。</w:t>
            </w:r>
          </w:p>
        </w:tc>
      </w:tr>
      <w:tr w14:paraId="4040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F12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5B105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增加城区与各镇之间出行人流，增加当地农村群众收入，加快城区与各镇之间人员和商品流通</w:t>
            </w:r>
            <w:r>
              <w:rPr>
                <w:rFonts w:hint="eastAsia" w:ascii="方正仿宋_GBK" w:hAnsi="方正仿宋_GBK" w:cs="方正仿宋_GBK"/>
                <w:i w:val="0"/>
                <w:iCs w:val="0"/>
                <w:color w:val="000000"/>
                <w:kern w:val="0"/>
                <w:sz w:val="24"/>
                <w:szCs w:val="24"/>
                <w:u w:val="none"/>
                <w:lang w:val="en-US" w:eastAsia="zh-CN" w:bidi="ar"/>
              </w:rPr>
              <w:t>，辐射</w:t>
            </w:r>
            <w:r>
              <w:rPr>
                <w:rFonts w:hint="eastAsia" w:ascii="方正仿宋_GBK" w:hAnsi="方正仿宋_GBK" w:eastAsia="方正仿宋_GBK" w:cs="方正仿宋_GBK"/>
                <w:i w:val="0"/>
                <w:iCs w:val="0"/>
                <w:color w:val="000000"/>
                <w:kern w:val="0"/>
                <w:sz w:val="24"/>
                <w:szCs w:val="24"/>
                <w:u w:val="none"/>
                <w:lang w:val="en-US" w:eastAsia="zh-CN" w:bidi="ar"/>
              </w:rPr>
              <w:t>临近区县部分至万盛采购物品、旅游、转乘车辆等；带动商贸、饮食、旅游、地产等产业消费，促进经济社会的发展及产业布局。</w:t>
            </w:r>
          </w:p>
        </w:tc>
      </w:tr>
      <w:tr w14:paraId="267B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AF6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6B65F9F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B6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05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F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AE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AE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A76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F2E86">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89D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车辆上座率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E5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CE7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632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718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CB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397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D3856">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E85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乘车群众满意度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A3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F2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85A9">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049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99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9F0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6682">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368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投保自行车数量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3A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639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17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AD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E4B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2AC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A2BF">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625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投诉反映次数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4FA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7B8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F23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5AC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B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59D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3002">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B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自行车站点维护</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D0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66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6837">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F8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CD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A1B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6D3B">
            <w:pPr>
              <w:spacing w:line="320" w:lineRule="exact"/>
              <w:rPr>
                <w:rFonts w:hint="eastAsia" w:ascii="方正仿宋_GBK" w:hAnsi="方正仿宋_GBK" w:eastAsia="方正仿宋_GBK" w:cs="方正仿宋_GBK"/>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A74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惠及群众人数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B7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AE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AAA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7E4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001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5109D74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 xml:space="preserve">联系人：张成磊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联系电话：18323884714</w:t>
      </w:r>
    </w:p>
    <w:p w14:paraId="761B521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序号：54</w:t>
      </w:r>
    </w:p>
    <w:p w14:paraId="2FCD30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190D84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62"/>
        <w:gridCol w:w="2460"/>
        <w:gridCol w:w="1060"/>
        <w:gridCol w:w="1095"/>
        <w:gridCol w:w="873"/>
        <w:gridCol w:w="1"/>
        <w:gridCol w:w="1108"/>
        <w:gridCol w:w="1316"/>
      </w:tblGrid>
      <w:tr w14:paraId="5727B678">
        <w:tblPrEx>
          <w:shd w:val="clear" w:color="auto" w:fill="auto"/>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9B4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812DAC2">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BD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城市品质提升改造专项</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B4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004390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33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p>
        </w:tc>
      </w:tr>
      <w:tr w14:paraId="1DAA7D75">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BF3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8A7CE28">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A6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p>
        </w:tc>
      </w:tr>
      <w:tr w14:paraId="60456C67">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817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B032E48">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97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分类建设及发展：（1）楼层撤桶后，需对现有垃圾点位进行改造，预计预计改造建设400个。包括投放点的地面硬化，分类垃圾桶设置，供排水建设，遮雨棚，除臭设施，破袋设施等。（2）生活垃圾分类前期需要引导和监督，预计配备指导员400名，按每人每月补贴450元计算。（3）开展垃圾分类入户宣传，印制各类宣传资料，开展多种形式的主题活动。（4）对公共区域的垃圾站点进行改造。</w:t>
            </w:r>
          </w:p>
        </w:tc>
      </w:tr>
      <w:tr w14:paraId="316CFF46">
        <w:tblPrEx>
          <w:tblCellMar>
            <w:top w:w="0" w:type="dxa"/>
            <w:left w:w="0" w:type="dxa"/>
            <w:bottom w:w="0" w:type="dxa"/>
            <w:right w:w="0" w:type="dxa"/>
          </w:tblCellMar>
        </w:tblPrEx>
        <w:trPr>
          <w:trHeight w:val="1445"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D73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0A16CF3">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543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生活垃圾管理条例》、市政府办公厅《关于进一步推进生活垃圾分类工作的实施意见》（渝府办发〔2019〕82号）、《重庆市深化生活垃圾分类工作实施方案》（渝府办发〔2021〕81号）文件的要求申报此项目。</w:t>
            </w:r>
          </w:p>
        </w:tc>
      </w:tr>
      <w:tr w14:paraId="6A67F40A">
        <w:tblPrEx>
          <w:tblCellMar>
            <w:top w:w="0" w:type="dxa"/>
            <w:left w:w="0" w:type="dxa"/>
            <w:bottom w:w="0" w:type="dxa"/>
            <w:right w:w="0" w:type="dxa"/>
          </w:tblCellMar>
        </w:tblPrEx>
        <w:trPr>
          <w:trHeight w:val="1197"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1056">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DE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完成楼层撤桶，</w:t>
            </w:r>
            <w:r>
              <w:rPr>
                <w:rFonts w:hint="default" w:ascii="Times New Roman" w:hAnsi="Times New Roman" w:eastAsia="方正仿宋_GBK" w:cs="Times New Roman"/>
                <w:i w:val="0"/>
                <w:color w:val="000000"/>
                <w:kern w:val="0"/>
                <w:sz w:val="24"/>
                <w:szCs w:val="24"/>
                <w:u w:val="none"/>
                <w:lang w:val="en-US" w:eastAsia="zh-CN" w:bidi="ar"/>
              </w:rPr>
              <w:t>推进万盛经开区垃圾分类。</w:t>
            </w:r>
          </w:p>
        </w:tc>
      </w:tr>
      <w:tr w14:paraId="7CAB7D41">
        <w:tblPrEx>
          <w:shd w:val="clear" w:color="auto" w:fill="auto"/>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9D3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D79DE5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1E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1F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CD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67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15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74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511A6710">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255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87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完成市对区考核任务 </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68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28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定性</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6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val="en-US" w:eastAsia="zh-CN"/>
              </w:rPr>
              <w:t>完成</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21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AC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14:paraId="23BDA8D2">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141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C9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受益人口数量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0B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D9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9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17</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C5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万人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92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14:paraId="31F1D46E">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687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E4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垃圾站、点改造数量</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E2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E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E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4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C9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14:paraId="4822481B">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8D85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8C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增加就业岗位</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97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EE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25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3D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69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14:paraId="319483FD">
        <w:tblPrEx>
          <w:shd w:val="clear" w:color="auto" w:fill="auto"/>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256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EE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集中投放点</w:t>
            </w:r>
            <w:r>
              <w:rPr>
                <w:rFonts w:hint="eastAsia" w:ascii="Times New Roman" w:hAnsi="Times New Roman" w:cs="Times New Roman"/>
                <w:i w:val="0"/>
                <w:color w:val="000000"/>
                <w:kern w:val="0"/>
                <w:sz w:val="24"/>
                <w:szCs w:val="24"/>
                <w:u w:val="none"/>
                <w:lang w:val="en-US" w:eastAsia="zh-CN" w:bidi="ar"/>
              </w:rPr>
              <w:t>维护</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F1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C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E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E2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30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14:paraId="68B1223E">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DCE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29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辖区群众满意度</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46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36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27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BF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80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14:paraId="27AEEBF2">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41E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97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完成楼层撤桶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73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44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定性</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1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完成</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BC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BE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bl>
    <w:p w14:paraId="7BA03D29">
      <w:pPr>
        <w:rPr>
          <w:rFonts w:hint="eastAsia"/>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：陈益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48283069</w:t>
      </w:r>
    </w:p>
    <w:p w14:paraId="366AFCC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序号：55</w:t>
      </w:r>
    </w:p>
    <w:p w14:paraId="284424C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3C1521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w:t>
      </w: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62"/>
        <w:gridCol w:w="3056"/>
        <w:gridCol w:w="797"/>
        <w:gridCol w:w="762"/>
        <w:gridCol w:w="873"/>
        <w:gridCol w:w="1"/>
        <w:gridCol w:w="1108"/>
        <w:gridCol w:w="1316"/>
      </w:tblGrid>
      <w:tr w14:paraId="5EFC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14:paraId="7E66791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45B267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l2br w:val="nil"/>
              <w:tr2bl w:val="nil"/>
            </w:tcBorders>
            <w:shd w:val="clear" w:color="auto" w:fill="auto"/>
            <w:noWrap/>
            <w:tcMar>
              <w:top w:w="15" w:type="dxa"/>
              <w:left w:w="15" w:type="dxa"/>
              <w:right w:w="15" w:type="dxa"/>
            </w:tcMar>
            <w:vAlign w:val="center"/>
          </w:tcPr>
          <w:p w14:paraId="57C7AF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城市管理设施维护专项</w:t>
            </w:r>
          </w:p>
        </w:tc>
        <w:tc>
          <w:tcPr>
            <w:tcW w:w="873" w:type="dxa"/>
            <w:tcBorders>
              <w:tl2br w:val="nil"/>
              <w:tr2bl w:val="nil"/>
            </w:tcBorders>
            <w:shd w:val="clear" w:color="auto" w:fill="auto"/>
            <w:tcMar>
              <w:top w:w="15" w:type="dxa"/>
              <w:left w:w="15" w:type="dxa"/>
              <w:right w:w="15" w:type="dxa"/>
            </w:tcMar>
            <w:vAlign w:val="center"/>
          </w:tcPr>
          <w:p w14:paraId="0D080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8818B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25" w:type="dxa"/>
            <w:gridSpan w:val="3"/>
            <w:tcBorders>
              <w:tl2br w:val="nil"/>
              <w:tr2bl w:val="nil"/>
            </w:tcBorders>
            <w:shd w:val="clear" w:color="auto" w:fill="auto"/>
            <w:tcMar>
              <w:top w:w="15" w:type="dxa"/>
              <w:left w:w="15" w:type="dxa"/>
              <w:right w:w="15" w:type="dxa"/>
            </w:tcMar>
            <w:vAlign w:val="center"/>
          </w:tcPr>
          <w:p w14:paraId="72A37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sz w:val="24"/>
                <w:szCs w:val="24"/>
                <w:lang w:val="en-US" w:eastAsia="zh-CN"/>
              </w:rPr>
              <w:t>336</w:t>
            </w:r>
            <w:r>
              <w:rPr>
                <w:rFonts w:hint="default" w:ascii="Times New Roman" w:hAnsi="Times New Roman" w:cs="Times New Roman"/>
                <w:sz w:val="24"/>
                <w:szCs w:val="24"/>
                <w:lang w:val="en-US" w:eastAsia="zh-CN"/>
              </w:rPr>
              <w:t>-重庆市</w:t>
            </w:r>
            <w:r>
              <w:rPr>
                <w:rFonts w:hint="eastAsia" w:ascii="Times New Roman" w:hAnsi="Times New Roman" w:cs="Times New Roman"/>
                <w:sz w:val="24"/>
                <w:szCs w:val="24"/>
                <w:lang w:val="en-US" w:eastAsia="zh-CN"/>
              </w:rPr>
              <w:t>万盛经济技术开发区城市管理局</w:t>
            </w:r>
          </w:p>
        </w:tc>
      </w:tr>
      <w:tr w14:paraId="16034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62" w:type="dxa"/>
            <w:tcBorders>
              <w:tl2br w:val="nil"/>
              <w:tr2bl w:val="nil"/>
            </w:tcBorders>
            <w:shd w:val="clear" w:color="auto" w:fill="auto"/>
            <w:tcMar>
              <w:top w:w="15" w:type="dxa"/>
              <w:left w:w="15" w:type="dxa"/>
              <w:right w:w="15" w:type="dxa"/>
            </w:tcMar>
            <w:vAlign w:val="center"/>
          </w:tcPr>
          <w:p w14:paraId="6BB51C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369436BC">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7"/>
            <w:tcBorders>
              <w:tl2br w:val="nil"/>
              <w:tr2bl w:val="nil"/>
            </w:tcBorders>
            <w:shd w:val="clear" w:color="auto" w:fill="auto"/>
            <w:tcMar>
              <w:top w:w="15" w:type="dxa"/>
              <w:left w:w="15" w:type="dxa"/>
              <w:right w:w="15" w:type="dxa"/>
            </w:tcMar>
            <w:vAlign w:val="center"/>
          </w:tcPr>
          <w:p w14:paraId="4E9A65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7307.5</w:t>
            </w:r>
          </w:p>
        </w:tc>
      </w:tr>
      <w:tr w14:paraId="304D5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3" w:hRule="atLeast"/>
        </w:trPr>
        <w:tc>
          <w:tcPr>
            <w:tcW w:w="962" w:type="dxa"/>
            <w:tcBorders>
              <w:tl2br w:val="nil"/>
              <w:tr2bl w:val="nil"/>
            </w:tcBorders>
            <w:shd w:val="clear" w:color="auto" w:fill="auto"/>
            <w:tcMar>
              <w:top w:w="15" w:type="dxa"/>
              <w:left w:w="15" w:type="dxa"/>
              <w:right w:w="15" w:type="dxa"/>
            </w:tcMar>
            <w:vAlign w:val="center"/>
          </w:tcPr>
          <w:p w14:paraId="5C4B336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AC6E6A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7"/>
            <w:tcBorders>
              <w:tl2br w:val="nil"/>
              <w:tr2bl w:val="nil"/>
            </w:tcBorders>
            <w:shd w:val="clear" w:color="auto" w:fill="auto"/>
            <w:tcMar>
              <w:top w:w="15" w:type="dxa"/>
              <w:left w:w="15" w:type="dxa"/>
              <w:right w:w="15" w:type="dxa"/>
            </w:tcMar>
            <w:vAlign w:val="center"/>
          </w:tcPr>
          <w:p w14:paraId="38EAEA0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1.对城区17座市政桥梁及道路高陡边坡进行日常安全维护专业管理，6座市政桥梁进行结构性检测、3处道路高陡边坡支护结构进行变形观测。</w:t>
            </w:r>
          </w:p>
          <w:p w14:paraId="501E11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2.对城区、公园的人行道、车行道路面及其附属设施、市容环卫等市政设施进行日常维护管理，对城区公园及城区主次干道行道树树圈维护整治，公园设施设备更换和维修。</w:t>
            </w:r>
          </w:p>
          <w:p w14:paraId="05C5B6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3</w:t>
            </w:r>
            <w:r>
              <w:rPr>
                <w:rFonts w:hint="default" w:ascii="Times New Roman" w:hAnsi="Times New Roman" w:eastAsia="方正仿宋_GBK" w:cs="Times New Roman"/>
                <w:i w:val="0"/>
                <w:color w:val="000000"/>
                <w:kern w:val="0"/>
                <w:sz w:val="24"/>
                <w:szCs w:val="24"/>
                <w:u w:val="none"/>
                <w:lang w:val="en-US" w:eastAsia="zh-CN" w:bidi="ar"/>
              </w:rPr>
              <w:t>.城区秋季绿化添补栽、城区行道树修剪服务、城区行道树施肥涂白服务、城区行道树病虫害防治服务、公园绿化日常管护、病虫害防治等。</w:t>
            </w:r>
          </w:p>
          <w:p w14:paraId="682B15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.每天进行常态化维护，确保亮灯率98%以上；确保正常用电，按照电力相关法规按时缴纳电费，不因欠缴电费而出现停电现象。</w:t>
            </w:r>
          </w:p>
          <w:p w14:paraId="7F41EC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环卫设施设备管护、城区无主化粪池清掏维护服务；万盛经济技术开发区环卫作业、绿化管护服务项目、生活垃圾处置、万盛经开区环卫垃圾清运、万盛经开区餐厨垃圾收运处置服务、万盛经开区孝子河城区段河道清漂服务、垃圾渗滤液处置、垃圾焚烧、环卫基地配套设施设备等涉及全区性清扫保洁运维。</w:t>
            </w:r>
          </w:p>
        </w:tc>
      </w:tr>
      <w:tr w14:paraId="13FE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06" w:hRule="atLeast"/>
        </w:trPr>
        <w:tc>
          <w:tcPr>
            <w:tcW w:w="962" w:type="dxa"/>
            <w:tcBorders>
              <w:tl2br w:val="nil"/>
              <w:tr2bl w:val="nil"/>
            </w:tcBorders>
            <w:shd w:val="clear" w:color="auto" w:fill="auto"/>
            <w:tcMar>
              <w:top w:w="15" w:type="dxa"/>
              <w:left w:w="15" w:type="dxa"/>
              <w:right w:w="15" w:type="dxa"/>
            </w:tcMar>
            <w:vAlign w:val="center"/>
          </w:tcPr>
          <w:p w14:paraId="7925044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437DBF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7"/>
            <w:tcBorders>
              <w:tl2br w:val="nil"/>
              <w:tr2bl w:val="nil"/>
            </w:tcBorders>
            <w:shd w:val="clear" w:color="auto" w:fill="auto"/>
            <w:tcMar>
              <w:top w:w="15" w:type="dxa"/>
              <w:left w:w="15" w:type="dxa"/>
              <w:right w:w="15" w:type="dxa"/>
            </w:tcMar>
            <w:vAlign w:val="center"/>
          </w:tcPr>
          <w:p w14:paraId="46ED51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根据市级《2020年度重庆市城市日常管理工作考评方案》对市政设施管理情况进行考核、《重庆市市政设施管理条例》、渝城管委</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2018</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94号《关于加强夏季园林植物病虫害防治工作的通知》、《重庆市城市道路照明设施管理实施办法》（重庆市人民政府令第95号）、《重庆市餐厨垃圾全链条监管工作方案》（渝城管局〔2018〕41号）、《重庆市城市管理局重庆市财政局关于开展农村生活垃圾收运处置体系建设示范工作的通知》（渝城管局〔2020〕18号）、《重庆市城市管理局关于加快推进城市综合管理服务平台建设和联网工作的通知》（渝城管局〔2021〕6号）</w:t>
            </w:r>
          </w:p>
        </w:tc>
      </w:tr>
      <w:tr w14:paraId="3A25A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4" w:hRule="atLeast"/>
        </w:trPr>
        <w:tc>
          <w:tcPr>
            <w:tcW w:w="962" w:type="dxa"/>
            <w:tcBorders>
              <w:tl2br w:val="nil"/>
              <w:tr2bl w:val="nil"/>
            </w:tcBorders>
            <w:shd w:val="clear" w:color="auto" w:fill="auto"/>
            <w:tcMar>
              <w:top w:w="15" w:type="dxa"/>
              <w:left w:w="15" w:type="dxa"/>
              <w:right w:w="15" w:type="dxa"/>
            </w:tcMar>
            <w:vAlign w:val="center"/>
          </w:tcPr>
          <w:p w14:paraId="23604FD0">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7"/>
            <w:tcBorders>
              <w:tl2br w:val="nil"/>
              <w:tr2bl w:val="nil"/>
            </w:tcBorders>
            <w:shd w:val="clear" w:color="auto" w:fill="auto"/>
            <w:tcMar>
              <w:top w:w="15" w:type="dxa"/>
              <w:left w:w="15" w:type="dxa"/>
              <w:right w:w="15" w:type="dxa"/>
            </w:tcMar>
            <w:vAlign w:val="center"/>
          </w:tcPr>
          <w:p w14:paraId="41CE28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市政设施完好，市容环境干净整洁，保障绿化绿地覆盖率，灯饰照明达到亮灯率，保障居民供水安全，加快数字化城管建设。</w:t>
            </w:r>
          </w:p>
        </w:tc>
      </w:tr>
      <w:tr w14:paraId="6FAE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62" w:type="dxa"/>
            <w:vMerge w:val="restart"/>
            <w:tcBorders>
              <w:tl2br w:val="nil"/>
              <w:tr2bl w:val="nil"/>
            </w:tcBorders>
            <w:shd w:val="clear" w:color="auto" w:fill="auto"/>
            <w:tcMar>
              <w:top w:w="15" w:type="dxa"/>
              <w:left w:w="15" w:type="dxa"/>
              <w:right w:w="15" w:type="dxa"/>
            </w:tcMar>
            <w:vAlign w:val="center"/>
          </w:tcPr>
          <w:p w14:paraId="76F531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C20A10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6" w:type="dxa"/>
            <w:tcBorders>
              <w:tl2br w:val="nil"/>
              <w:tr2bl w:val="nil"/>
            </w:tcBorders>
            <w:shd w:val="clear" w:color="auto" w:fill="auto"/>
            <w:tcMar>
              <w:top w:w="15" w:type="dxa"/>
              <w:left w:w="15" w:type="dxa"/>
              <w:right w:w="15" w:type="dxa"/>
            </w:tcMar>
            <w:vAlign w:val="center"/>
          </w:tcPr>
          <w:p w14:paraId="0F91D1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797" w:type="dxa"/>
            <w:tcBorders>
              <w:tl2br w:val="nil"/>
              <w:tr2bl w:val="nil"/>
            </w:tcBorders>
            <w:shd w:val="clear" w:color="auto" w:fill="auto"/>
            <w:tcMar>
              <w:top w:w="15" w:type="dxa"/>
              <w:left w:w="15" w:type="dxa"/>
              <w:right w:w="15" w:type="dxa"/>
            </w:tcMar>
            <w:vAlign w:val="center"/>
          </w:tcPr>
          <w:p w14:paraId="393AF2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49CB1C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62" w:type="dxa"/>
            <w:tcBorders>
              <w:tl2br w:val="nil"/>
              <w:tr2bl w:val="nil"/>
            </w:tcBorders>
            <w:shd w:val="clear" w:color="auto" w:fill="auto"/>
            <w:tcMar>
              <w:top w:w="15" w:type="dxa"/>
              <w:left w:w="15" w:type="dxa"/>
              <w:right w:w="15" w:type="dxa"/>
            </w:tcMar>
            <w:vAlign w:val="center"/>
          </w:tcPr>
          <w:p w14:paraId="08CA31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5E0C6B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74" w:type="dxa"/>
            <w:gridSpan w:val="2"/>
            <w:tcBorders>
              <w:tl2br w:val="nil"/>
              <w:tr2bl w:val="nil"/>
            </w:tcBorders>
            <w:shd w:val="clear" w:color="auto" w:fill="auto"/>
            <w:tcMar>
              <w:top w:w="15" w:type="dxa"/>
              <w:left w:w="15" w:type="dxa"/>
              <w:right w:w="15" w:type="dxa"/>
            </w:tcMar>
            <w:vAlign w:val="center"/>
          </w:tcPr>
          <w:p w14:paraId="658BAF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14:paraId="31F86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14:paraId="68B0BD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10569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0BF85B4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20FAFC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一类保洁道路  </w:t>
            </w:r>
          </w:p>
        </w:tc>
        <w:tc>
          <w:tcPr>
            <w:tcW w:w="797" w:type="dxa"/>
            <w:tcBorders>
              <w:tl2br w:val="nil"/>
              <w:tr2bl w:val="nil"/>
            </w:tcBorders>
            <w:shd w:val="clear" w:color="auto" w:fill="auto"/>
            <w:noWrap/>
            <w:tcMar>
              <w:top w:w="15" w:type="dxa"/>
              <w:left w:w="15" w:type="dxa"/>
              <w:right w:w="15" w:type="dxa"/>
            </w:tcMar>
            <w:vAlign w:val="center"/>
          </w:tcPr>
          <w:p w14:paraId="71DB94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14:paraId="11509B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B70C4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88.4</w:t>
            </w:r>
          </w:p>
        </w:tc>
        <w:tc>
          <w:tcPr>
            <w:tcW w:w="1108" w:type="dxa"/>
            <w:tcBorders>
              <w:tl2br w:val="nil"/>
              <w:tr2bl w:val="nil"/>
            </w:tcBorders>
            <w:shd w:val="clear" w:color="auto" w:fill="auto"/>
            <w:noWrap/>
            <w:tcMar>
              <w:top w:w="15" w:type="dxa"/>
              <w:left w:w="15" w:type="dxa"/>
              <w:right w:w="15" w:type="dxa"/>
            </w:tcMar>
            <w:vAlign w:val="center"/>
          </w:tcPr>
          <w:p w14:paraId="1ED1D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14:paraId="08B4C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14:paraId="6EC75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697B861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2C2551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二类保洁道路</w:t>
            </w:r>
          </w:p>
        </w:tc>
        <w:tc>
          <w:tcPr>
            <w:tcW w:w="797" w:type="dxa"/>
            <w:tcBorders>
              <w:tl2br w:val="nil"/>
              <w:tr2bl w:val="nil"/>
            </w:tcBorders>
            <w:shd w:val="clear" w:color="auto" w:fill="auto"/>
            <w:noWrap/>
            <w:tcMar>
              <w:top w:w="15" w:type="dxa"/>
              <w:left w:w="15" w:type="dxa"/>
              <w:right w:w="15" w:type="dxa"/>
            </w:tcMar>
            <w:vAlign w:val="center"/>
          </w:tcPr>
          <w:p w14:paraId="0E6F89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0BB389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6A37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56.44</w:t>
            </w:r>
          </w:p>
        </w:tc>
        <w:tc>
          <w:tcPr>
            <w:tcW w:w="1108" w:type="dxa"/>
            <w:tcBorders>
              <w:tl2br w:val="nil"/>
              <w:tr2bl w:val="nil"/>
            </w:tcBorders>
            <w:shd w:val="clear" w:color="auto" w:fill="auto"/>
            <w:noWrap/>
            <w:tcMar>
              <w:top w:w="15" w:type="dxa"/>
              <w:left w:w="15" w:type="dxa"/>
              <w:right w:w="15" w:type="dxa"/>
            </w:tcMar>
            <w:vAlign w:val="center"/>
          </w:tcPr>
          <w:p w14:paraId="7AEF7B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14:paraId="15505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否</w:t>
            </w:r>
          </w:p>
        </w:tc>
      </w:tr>
      <w:tr w14:paraId="59125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7478A17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2FF1F0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三类保洁道路</w:t>
            </w:r>
          </w:p>
        </w:tc>
        <w:tc>
          <w:tcPr>
            <w:tcW w:w="797" w:type="dxa"/>
            <w:tcBorders>
              <w:tl2br w:val="nil"/>
              <w:tr2bl w:val="nil"/>
            </w:tcBorders>
            <w:shd w:val="clear" w:color="auto" w:fill="auto"/>
            <w:noWrap/>
            <w:tcMar>
              <w:top w:w="15" w:type="dxa"/>
              <w:left w:w="15" w:type="dxa"/>
              <w:right w:w="15" w:type="dxa"/>
            </w:tcMar>
            <w:vAlign w:val="center"/>
          </w:tcPr>
          <w:p w14:paraId="6FF68D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1554C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120E7D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52.36</w:t>
            </w:r>
          </w:p>
        </w:tc>
        <w:tc>
          <w:tcPr>
            <w:tcW w:w="1108" w:type="dxa"/>
            <w:tcBorders>
              <w:tl2br w:val="nil"/>
              <w:tr2bl w:val="nil"/>
            </w:tcBorders>
            <w:shd w:val="clear" w:color="auto" w:fill="auto"/>
            <w:noWrap/>
            <w:tcMar>
              <w:top w:w="15" w:type="dxa"/>
              <w:left w:w="15" w:type="dxa"/>
              <w:right w:w="15" w:type="dxa"/>
            </w:tcMar>
            <w:vAlign w:val="center"/>
          </w:tcPr>
          <w:p w14:paraId="5EC142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14:paraId="7899AC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45BA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30DE728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6FA277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焚烧生活垃圾</w:t>
            </w:r>
            <w:r>
              <w:rPr>
                <w:rFonts w:hint="eastAsia" w:ascii="Times New Roman" w:hAnsi="Times New Roman" w:cs="Times New Roman"/>
                <w:i w:val="0"/>
                <w:color w:val="000000"/>
                <w:kern w:val="0"/>
                <w:sz w:val="24"/>
                <w:szCs w:val="24"/>
                <w:u w:val="none"/>
                <w:lang w:val="en-US" w:eastAsia="zh-CN" w:bidi="ar"/>
              </w:rPr>
              <w:t>比例</w:t>
            </w:r>
          </w:p>
        </w:tc>
        <w:tc>
          <w:tcPr>
            <w:tcW w:w="797" w:type="dxa"/>
            <w:tcBorders>
              <w:tl2br w:val="nil"/>
              <w:tr2bl w:val="nil"/>
            </w:tcBorders>
            <w:shd w:val="clear" w:color="auto" w:fill="auto"/>
            <w:noWrap/>
            <w:tcMar>
              <w:top w:w="15" w:type="dxa"/>
              <w:left w:w="15" w:type="dxa"/>
              <w:right w:w="15" w:type="dxa"/>
            </w:tcMar>
            <w:vAlign w:val="center"/>
          </w:tcPr>
          <w:p w14:paraId="4D793E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2F6EF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5D364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14:paraId="365488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692229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229D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0EB54F2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6A6D6D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生活垃圾收运</w:t>
            </w:r>
            <w:r>
              <w:rPr>
                <w:rFonts w:hint="eastAsia" w:ascii="Times New Roman" w:hAnsi="Times New Roman" w:cs="Times New Roman"/>
                <w:i w:val="0"/>
                <w:color w:val="000000"/>
                <w:kern w:val="0"/>
                <w:sz w:val="24"/>
                <w:szCs w:val="24"/>
                <w:u w:val="none"/>
                <w:lang w:val="en-US" w:eastAsia="zh-CN" w:bidi="ar"/>
              </w:rPr>
              <w:t>比例</w:t>
            </w:r>
          </w:p>
        </w:tc>
        <w:tc>
          <w:tcPr>
            <w:tcW w:w="797" w:type="dxa"/>
            <w:tcBorders>
              <w:tl2br w:val="nil"/>
              <w:tr2bl w:val="nil"/>
            </w:tcBorders>
            <w:shd w:val="clear" w:color="auto" w:fill="auto"/>
            <w:noWrap/>
            <w:tcMar>
              <w:top w:w="15" w:type="dxa"/>
              <w:left w:w="15" w:type="dxa"/>
              <w:right w:w="15" w:type="dxa"/>
            </w:tcMar>
            <w:vAlign w:val="center"/>
          </w:tcPr>
          <w:p w14:paraId="2776F5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1332C0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344C41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14:paraId="3D31C5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5A54B0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290FA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1DFEA02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290EDAD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收运处置餐厨垃圾</w:t>
            </w:r>
            <w:r>
              <w:rPr>
                <w:rFonts w:hint="eastAsia" w:ascii="Times New Roman" w:hAnsi="Times New Roman" w:cs="Times New Roman"/>
                <w:i w:val="0"/>
                <w:color w:val="000000"/>
                <w:sz w:val="24"/>
                <w:szCs w:val="24"/>
                <w:u w:val="none"/>
                <w:lang w:eastAsia="zh-CN"/>
              </w:rPr>
              <w:t>比例</w:t>
            </w:r>
          </w:p>
        </w:tc>
        <w:tc>
          <w:tcPr>
            <w:tcW w:w="797" w:type="dxa"/>
            <w:tcBorders>
              <w:tl2br w:val="nil"/>
              <w:tr2bl w:val="nil"/>
            </w:tcBorders>
            <w:shd w:val="clear" w:color="auto" w:fill="auto"/>
            <w:noWrap/>
            <w:tcMar>
              <w:top w:w="15" w:type="dxa"/>
              <w:left w:w="15" w:type="dxa"/>
              <w:right w:w="15" w:type="dxa"/>
            </w:tcMar>
            <w:vAlign w:val="center"/>
          </w:tcPr>
          <w:p w14:paraId="128DD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54148B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0F9890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99</w:t>
            </w:r>
          </w:p>
        </w:tc>
        <w:tc>
          <w:tcPr>
            <w:tcW w:w="1108" w:type="dxa"/>
            <w:tcBorders>
              <w:tl2br w:val="nil"/>
              <w:tr2bl w:val="nil"/>
            </w:tcBorders>
            <w:shd w:val="clear" w:color="auto" w:fill="auto"/>
            <w:noWrap/>
            <w:tcMar>
              <w:top w:w="15" w:type="dxa"/>
              <w:left w:w="15" w:type="dxa"/>
              <w:right w:w="15" w:type="dxa"/>
            </w:tcMar>
            <w:vAlign w:val="center"/>
          </w:tcPr>
          <w:p w14:paraId="1D581B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5C7175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5B426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485C6E5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C3142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sz w:val="24"/>
                <w:szCs w:val="24"/>
                <w:u w:val="none"/>
                <w:lang w:eastAsia="zh-CN"/>
              </w:rPr>
            </w:pPr>
            <w:r>
              <w:rPr>
                <w:rFonts w:hint="default" w:ascii="Times New Roman" w:hAnsi="Times New Roman" w:eastAsia="方正仿宋_GBK" w:cs="Times New Roman"/>
                <w:i w:val="0"/>
                <w:color w:val="000000"/>
                <w:sz w:val="24"/>
                <w:szCs w:val="24"/>
                <w:u w:val="none"/>
              </w:rPr>
              <w:t>处置垃圾渗滤液</w:t>
            </w:r>
            <w:r>
              <w:rPr>
                <w:rFonts w:hint="eastAsia" w:ascii="Times New Roman" w:hAnsi="Times New Roman" w:cs="Times New Roman"/>
                <w:i w:val="0"/>
                <w:color w:val="000000"/>
                <w:sz w:val="24"/>
                <w:szCs w:val="24"/>
                <w:u w:val="none"/>
                <w:lang w:eastAsia="zh-CN"/>
              </w:rPr>
              <w:t>比例</w:t>
            </w:r>
          </w:p>
        </w:tc>
        <w:tc>
          <w:tcPr>
            <w:tcW w:w="797" w:type="dxa"/>
            <w:tcBorders>
              <w:tl2br w:val="nil"/>
              <w:tr2bl w:val="nil"/>
            </w:tcBorders>
            <w:shd w:val="clear" w:color="auto" w:fill="auto"/>
            <w:noWrap/>
            <w:tcMar>
              <w:top w:w="15" w:type="dxa"/>
              <w:left w:w="15" w:type="dxa"/>
              <w:right w:w="15" w:type="dxa"/>
            </w:tcMar>
            <w:vAlign w:val="center"/>
          </w:tcPr>
          <w:p w14:paraId="6FA3E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421DCC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38093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99</w:t>
            </w:r>
          </w:p>
        </w:tc>
        <w:tc>
          <w:tcPr>
            <w:tcW w:w="1108" w:type="dxa"/>
            <w:tcBorders>
              <w:tl2br w:val="nil"/>
              <w:tr2bl w:val="nil"/>
            </w:tcBorders>
            <w:shd w:val="clear" w:color="auto" w:fill="auto"/>
            <w:noWrap/>
            <w:tcMar>
              <w:top w:w="15" w:type="dxa"/>
              <w:left w:w="15" w:type="dxa"/>
              <w:right w:w="15" w:type="dxa"/>
            </w:tcMar>
            <w:vAlign w:val="center"/>
          </w:tcPr>
          <w:p w14:paraId="325CD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6DCF9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77F3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69E69AA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6C64D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万盛经开区无主化粪池</w:t>
            </w:r>
          </w:p>
        </w:tc>
        <w:tc>
          <w:tcPr>
            <w:tcW w:w="797" w:type="dxa"/>
            <w:tcBorders>
              <w:tl2br w:val="nil"/>
              <w:tr2bl w:val="nil"/>
            </w:tcBorders>
            <w:shd w:val="clear" w:color="auto" w:fill="auto"/>
            <w:noWrap/>
            <w:tcMar>
              <w:top w:w="15" w:type="dxa"/>
              <w:left w:w="15" w:type="dxa"/>
              <w:right w:w="15" w:type="dxa"/>
            </w:tcMar>
            <w:vAlign w:val="center"/>
          </w:tcPr>
          <w:p w14:paraId="6F0D9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3CC7BF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56457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429</w:t>
            </w:r>
          </w:p>
        </w:tc>
        <w:tc>
          <w:tcPr>
            <w:tcW w:w="1108" w:type="dxa"/>
            <w:tcBorders>
              <w:tl2br w:val="nil"/>
              <w:tr2bl w:val="nil"/>
            </w:tcBorders>
            <w:shd w:val="clear" w:color="auto" w:fill="auto"/>
            <w:noWrap/>
            <w:tcMar>
              <w:top w:w="15" w:type="dxa"/>
              <w:left w:w="15" w:type="dxa"/>
              <w:right w:w="15" w:type="dxa"/>
            </w:tcMar>
            <w:vAlign w:val="center"/>
          </w:tcPr>
          <w:p w14:paraId="222117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座</w:t>
            </w:r>
          </w:p>
        </w:tc>
        <w:tc>
          <w:tcPr>
            <w:tcW w:w="1316" w:type="dxa"/>
            <w:tcBorders>
              <w:tl2br w:val="nil"/>
              <w:tr2bl w:val="nil"/>
            </w:tcBorders>
            <w:shd w:val="clear" w:color="auto" w:fill="auto"/>
            <w:noWrap/>
            <w:tcMar>
              <w:top w:w="15" w:type="dxa"/>
              <w:left w:w="15" w:type="dxa"/>
              <w:right w:w="15" w:type="dxa"/>
            </w:tcMar>
            <w:vAlign w:val="center"/>
          </w:tcPr>
          <w:p w14:paraId="796256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5A8C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4C3EF84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5C95DD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公厕管护</w:t>
            </w:r>
          </w:p>
        </w:tc>
        <w:tc>
          <w:tcPr>
            <w:tcW w:w="797" w:type="dxa"/>
            <w:tcBorders>
              <w:tl2br w:val="nil"/>
              <w:tr2bl w:val="nil"/>
            </w:tcBorders>
            <w:shd w:val="clear" w:color="auto" w:fill="auto"/>
            <w:noWrap/>
            <w:tcMar>
              <w:top w:w="15" w:type="dxa"/>
              <w:left w:w="15" w:type="dxa"/>
              <w:right w:w="15" w:type="dxa"/>
            </w:tcMar>
            <w:vAlign w:val="center"/>
          </w:tcPr>
          <w:p w14:paraId="02649A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721B5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5D84AD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40</w:t>
            </w:r>
          </w:p>
        </w:tc>
        <w:tc>
          <w:tcPr>
            <w:tcW w:w="1108" w:type="dxa"/>
            <w:tcBorders>
              <w:tl2br w:val="nil"/>
              <w:tr2bl w:val="nil"/>
            </w:tcBorders>
            <w:shd w:val="clear" w:color="auto" w:fill="auto"/>
            <w:noWrap/>
            <w:tcMar>
              <w:top w:w="15" w:type="dxa"/>
              <w:left w:w="15" w:type="dxa"/>
              <w:right w:w="15" w:type="dxa"/>
            </w:tcMar>
            <w:vAlign w:val="center"/>
          </w:tcPr>
          <w:p w14:paraId="5892DC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座</w:t>
            </w:r>
          </w:p>
        </w:tc>
        <w:tc>
          <w:tcPr>
            <w:tcW w:w="1316" w:type="dxa"/>
            <w:tcBorders>
              <w:tl2br w:val="nil"/>
              <w:tr2bl w:val="nil"/>
            </w:tcBorders>
            <w:shd w:val="clear" w:color="auto" w:fill="auto"/>
            <w:noWrap/>
            <w:tcMar>
              <w:top w:w="15" w:type="dxa"/>
              <w:left w:w="15" w:type="dxa"/>
              <w:right w:w="15" w:type="dxa"/>
            </w:tcMar>
            <w:vAlign w:val="center"/>
          </w:tcPr>
          <w:p w14:paraId="73675C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5C75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5E63553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3BEF00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清运河道漂浮物数量</w:t>
            </w:r>
          </w:p>
        </w:tc>
        <w:tc>
          <w:tcPr>
            <w:tcW w:w="797" w:type="dxa"/>
            <w:tcBorders>
              <w:tl2br w:val="nil"/>
              <w:tr2bl w:val="nil"/>
            </w:tcBorders>
            <w:shd w:val="clear" w:color="auto" w:fill="auto"/>
            <w:noWrap/>
            <w:tcMar>
              <w:top w:w="15" w:type="dxa"/>
              <w:left w:w="15" w:type="dxa"/>
              <w:right w:w="15" w:type="dxa"/>
            </w:tcMar>
            <w:vAlign w:val="center"/>
          </w:tcPr>
          <w:p w14:paraId="738ACA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1D039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558674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120</w:t>
            </w:r>
          </w:p>
        </w:tc>
        <w:tc>
          <w:tcPr>
            <w:tcW w:w="1108" w:type="dxa"/>
            <w:tcBorders>
              <w:tl2br w:val="nil"/>
              <w:tr2bl w:val="nil"/>
            </w:tcBorders>
            <w:shd w:val="clear" w:color="auto" w:fill="auto"/>
            <w:noWrap/>
            <w:tcMar>
              <w:top w:w="15" w:type="dxa"/>
              <w:left w:w="15" w:type="dxa"/>
              <w:right w:w="15" w:type="dxa"/>
            </w:tcMar>
            <w:vAlign w:val="center"/>
          </w:tcPr>
          <w:p w14:paraId="080E34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吨</w:t>
            </w:r>
          </w:p>
        </w:tc>
        <w:tc>
          <w:tcPr>
            <w:tcW w:w="1316" w:type="dxa"/>
            <w:tcBorders>
              <w:tl2br w:val="nil"/>
              <w:tr2bl w:val="nil"/>
            </w:tcBorders>
            <w:shd w:val="clear" w:color="auto" w:fill="auto"/>
            <w:noWrap/>
            <w:tcMar>
              <w:top w:w="15" w:type="dxa"/>
              <w:left w:w="15" w:type="dxa"/>
              <w:right w:w="15" w:type="dxa"/>
            </w:tcMar>
            <w:vAlign w:val="center"/>
          </w:tcPr>
          <w:p w14:paraId="1B68DE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729F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0CD6FCE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5F7486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市街公园绿化管护</w:t>
            </w:r>
          </w:p>
        </w:tc>
        <w:tc>
          <w:tcPr>
            <w:tcW w:w="797" w:type="dxa"/>
            <w:tcBorders>
              <w:tl2br w:val="nil"/>
              <w:tr2bl w:val="nil"/>
            </w:tcBorders>
            <w:shd w:val="clear" w:color="auto" w:fill="auto"/>
            <w:noWrap/>
            <w:tcMar>
              <w:top w:w="15" w:type="dxa"/>
              <w:left w:w="15" w:type="dxa"/>
              <w:right w:w="15" w:type="dxa"/>
            </w:tcMar>
            <w:vAlign w:val="center"/>
          </w:tcPr>
          <w:p w14:paraId="20B807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14:paraId="4856C9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7BFFF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43.3</w:t>
            </w:r>
          </w:p>
        </w:tc>
        <w:tc>
          <w:tcPr>
            <w:tcW w:w="1108" w:type="dxa"/>
            <w:tcBorders>
              <w:tl2br w:val="nil"/>
              <w:tr2bl w:val="nil"/>
            </w:tcBorders>
            <w:shd w:val="clear" w:color="auto" w:fill="auto"/>
            <w:noWrap/>
            <w:tcMar>
              <w:top w:w="15" w:type="dxa"/>
              <w:left w:w="15" w:type="dxa"/>
              <w:right w:w="15" w:type="dxa"/>
            </w:tcMar>
            <w:vAlign w:val="center"/>
          </w:tcPr>
          <w:p w14:paraId="547DF3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14:paraId="049C8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2B022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542A50A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461BC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山体自然植被巡山防火</w:t>
            </w:r>
          </w:p>
        </w:tc>
        <w:tc>
          <w:tcPr>
            <w:tcW w:w="797" w:type="dxa"/>
            <w:tcBorders>
              <w:tl2br w:val="nil"/>
              <w:tr2bl w:val="nil"/>
            </w:tcBorders>
            <w:shd w:val="clear" w:color="auto" w:fill="auto"/>
            <w:noWrap/>
            <w:tcMar>
              <w:top w:w="15" w:type="dxa"/>
              <w:left w:w="15" w:type="dxa"/>
              <w:right w:w="15" w:type="dxa"/>
            </w:tcMar>
            <w:vAlign w:val="center"/>
          </w:tcPr>
          <w:p w14:paraId="5E840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3945A2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1403B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33.32</w:t>
            </w:r>
          </w:p>
        </w:tc>
        <w:tc>
          <w:tcPr>
            <w:tcW w:w="1108" w:type="dxa"/>
            <w:tcBorders>
              <w:tl2br w:val="nil"/>
              <w:tr2bl w:val="nil"/>
            </w:tcBorders>
            <w:shd w:val="clear" w:color="auto" w:fill="auto"/>
            <w:noWrap/>
            <w:tcMar>
              <w:top w:w="15" w:type="dxa"/>
              <w:left w:w="15" w:type="dxa"/>
              <w:right w:w="15" w:type="dxa"/>
            </w:tcMar>
            <w:vAlign w:val="center"/>
          </w:tcPr>
          <w:p w14:paraId="23E32A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万平方米</w:t>
            </w:r>
          </w:p>
        </w:tc>
        <w:tc>
          <w:tcPr>
            <w:tcW w:w="1316" w:type="dxa"/>
            <w:tcBorders>
              <w:tl2br w:val="nil"/>
              <w:tr2bl w:val="nil"/>
            </w:tcBorders>
            <w:shd w:val="clear" w:color="auto" w:fill="auto"/>
            <w:noWrap/>
            <w:tcMar>
              <w:top w:w="15" w:type="dxa"/>
              <w:left w:w="15" w:type="dxa"/>
              <w:right w:w="15" w:type="dxa"/>
            </w:tcMar>
            <w:vAlign w:val="center"/>
          </w:tcPr>
          <w:p w14:paraId="4B3B26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3C25D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37532CC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410A34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维护公园数量</w:t>
            </w:r>
          </w:p>
        </w:tc>
        <w:tc>
          <w:tcPr>
            <w:tcW w:w="797" w:type="dxa"/>
            <w:tcBorders>
              <w:tl2br w:val="nil"/>
              <w:tr2bl w:val="nil"/>
            </w:tcBorders>
            <w:shd w:val="clear" w:color="auto" w:fill="auto"/>
            <w:noWrap/>
            <w:tcMar>
              <w:top w:w="15" w:type="dxa"/>
              <w:left w:w="15" w:type="dxa"/>
              <w:right w:w="15" w:type="dxa"/>
            </w:tcMar>
            <w:vAlign w:val="center"/>
          </w:tcPr>
          <w:p w14:paraId="46D2DB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1B022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3C1902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20</w:t>
            </w:r>
          </w:p>
        </w:tc>
        <w:tc>
          <w:tcPr>
            <w:tcW w:w="1108" w:type="dxa"/>
            <w:tcBorders>
              <w:tl2br w:val="nil"/>
              <w:tr2bl w:val="nil"/>
            </w:tcBorders>
            <w:shd w:val="clear" w:color="auto" w:fill="auto"/>
            <w:noWrap/>
            <w:tcMar>
              <w:top w:w="15" w:type="dxa"/>
              <w:left w:w="15" w:type="dxa"/>
              <w:right w:w="15" w:type="dxa"/>
            </w:tcMar>
            <w:vAlign w:val="center"/>
          </w:tcPr>
          <w:p w14:paraId="394667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14:paraId="0AFF60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5DB7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4C715DF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57E33F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行道树养护管理</w:t>
            </w:r>
          </w:p>
        </w:tc>
        <w:tc>
          <w:tcPr>
            <w:tcW w:w="797" w:type="dxa"/>
            <w:tcBorders>
              <w:tl2br w:val="nil"/>
              <w:tr2bl w:val="nil"/>
            </w:tcBorders>
            <w:shd w:val="clear" w:color="auto" w:fill="auto"/>
            <w:noWrap/>
            <w:tcMar>
              <w:top w:w="15" w:type="dxa"/>
              <w:left w:w="15" w:type="dxa"/>
              <w:right w:w="15" w:type="dxa"/>
            </w:tcMar>
            <w:vAlign w:val="center"/>
          </w:tcPr>
          <w:p w14:paraId="692B1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17D309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636D6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12825</w:t>
            </w:r>
          </w:p>
        </w:tc>
        <w:tc>
          <w:tcPr>
            <w:tcW w:w="1108" w:type="dxa"/>
            <w:tcBorders>
              <w:tl2br w:val="nil"/>
              <w:tr2bl w:val="nil"/>
            </w:tcBorders>
            <w:shd w:val="clear" w:color="auto" w:fill="auto"/>
            <w:noWrap/>
            <w:tcMar>
              <w:top w:w="15" w:type="dxa"/>
              <w:left w:w="15" w:type="dxa"/>
              <w:right w:w="15" w:type="dxa"/>
            </w:tcMar>
            <w:vAlign w:val="center"/>
          </w:tcPr>
          <w:p w14:paraId="19429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棵</w:t>
            </w:r>
          </w:p>
        </w:tc>
        <w:tc>
          <w:tcPr>
            <w:tcW w:w="1316" w:type="dxa"/>
            <w:tcBorders>
              <w:tl2br w:val="nil"/>
              <w:tr2bl w:val="nil"/>
            </w:tcBorders>
            <w:shd w:val="clear" w:color="auto" w:fill="auto"/>
            <w:noWrap/>
            <w:tcMar>
              <w:top w:w="15" w:type="dxa"/>
              <w:left w:w="15" w:type="dxa"/>
              <w:right w:w="15" w:type="dxa"/>
            </w:tcMar>
            <w:vAlign w:val="center"/>
          </w:tcPr>
          <w:p w14:paraId="351536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7D70A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514F57C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5C560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桥梁及边坡检测</w:t>
            </w:r>
          </w:p>
        </w:tc>
        <w:tc>
          <w:tcPr>
            <w:tcW w:w="797" w:type="dxa"/>
            <w:tcBorders>
              <w:tl2br w:val="nil"/>
              <w:tr2bl w:val="nil"/>
            </w:tcBorders>
            <w:shd w:val="clear" w:color="auto" w:fill="auto"/>
            <w:noWrap/>
            <w:tcMar>
              <w:top w:w="15" w:type="dxa"/>
              <w:left w:w="15" w:type="dxa"/>
              <w:right w:w="15" w:type="dxa"/>
            </w:tcMar>
            <w:vAlign w:val="center"/>
          </w:tcPr>
          <w:p w14:paraId="7EC11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7CF3B9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AF15A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8</w:t>
            </w:r>
          </w:p>
        </w:tc>
        <w:tc>
          <w:tcPr>
            <w:tcW w:w="1108" w:type="dxa"/>
            <w:tcBorders>
              <w:tl2br w:val="nil"/>
              <w:tr2bl w:val="nil"/>
            </w:tcBorders>
            <w:shd w:val="clear" w:color="auto" w:fill="auto"/>
            <w:noWrap/>
            <w:tcMar>
              <w:top w:w="15" w:type="dxa"/>
              <w:left w:w="15" w:type="dxa"/>
              <w:right w:w="15" w:type="dxa"/>
            </w:tcMar>
            <w:vAlign w:val="center"/>
          </w:tcPr>
          <w:p w14:paraId="6CC62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处</w:t>
            </w:r>
          </w:p>
        </w:tc>
        <w:tc>
          <w:tcPr>
            <w:tcW w:w="1316" w:type="dxa"/>
            <w:tcBorders>
              <w:tl2br w:val="nil"/>
              <w:tr2bl w:val="nil"/>
            </w:tcBorders>
            <w:shd w:val="clear" w:color="auto" w:fill="auto"/>
            <w:noWrap/>
            <w:tcMar>
              <w:top w:w="15" w:type="dxa"/>
              <w:left w:w="15" w:type="dxa"/>
              <w:right w:w="15" w:type="dxa"/>
            </w:tcMar>
            <w:vAlign w:val="center"/>
          </w:tcPr>
          <w:p w14:paraId="324DE3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1E84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1475228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20DE27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维修整治桥梁及边坡</w:t>
            </w:r>
          </w:p>
        </w:tc>
        <w:tc>
          <w:tcPr>
            <w:tcW w:w="797" w:type="dxa"/>
            <w:tcBorders>
              <w:tl2br w:val="nil"/>
              <w:tr2bl w:val="nil"/>
            </w:tcBorders>
            <w:shd w:val="clear" w:color="auto" w:fill="auto"/>
            <w:noWrap/>
            <w:tcMar>
              <w:top w:w="15" w:type="dxa"/>
              <w:left w:w="15" w:type="dxa"/>
              <w:right w:w="15" w:type="dxa"/>
            </w:tcMar>
            <w:vAlign w:val="center"/>
          </w:tcPr>
          <w:p w14:paraId="4D2ABB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53A8AB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3F64FF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14:paraId="76AC2E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处</w:t>
            </w:r>
          </w:p>
        </w:tc>
        <w:tc>
          <w:tcPr>
            <w:tcW w:w="1316" w:type="dxa"/>
            <w:tcBorders>
              <w:tl2br w:val="nil"/>
              <w:tr2bl w:val="nil"/>
            </w:tcBorders>
            <w:shd w:val="clear" w:color="auto" w:fill="auto"/>
            <w:noWrap/>
            <w:tcMar>
              <w:top w:w="15" w:type="dxa"/>
              <w:left w:w="15" w:type="dxa"/>
              <w:right w:w="15" w:type="dxa"/>
            </w:tcMar>
            <w:vAlign w:val="center"/>
          </w:tcPr>
          <w:p w14:paraId="07F3AB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1C81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1DF761F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37089D5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设施破损修复时间</w:t>
            </w:r>
          </w:p>
        </w:tc>
        <w:tc>
          <w:tcPr>
            <w:tcW w:w="797" w:type="dxa"/>
            <w:tcBorders>
              <w:tl2br w:val="nil"/>
              <w:tr2bl w:val="nil"/>
            </w:tcBorders>
            <w:shd w:val="clear" w:color="auto" w:fill="auto"/>
            <w:noWrap/>
            <w:tcMar>
              <w:top w:w="15" w:type="dxa"/>
              <w:left w:w="15" w:type="dxa"/>
              <w:right w:w="15" w:type="dxa"/>
            </w:tcMar>
            <w:vAlign w:val="center"/>
          </w:tcPr>
          <w:p w14:paraId="4556BF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63C43A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6FCE0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w:t>
            </w:r>
          </w:p>
        </w:tc>
        <w:tc>
          <w:tcPr>
            <w:tcW w:w="1108" w:type="dxa"/>
            <w:tcBorders>
              <w:tl2br w:val="nil"/>
              <w:tr2bl w:val="nil"/>
            </w:tcBorders>
            <w:shd w:val="clear" w:color="auto" w:fill="auto"/>
            <w:noWrap/>
            <w:tcMar>
              <w:top w:w="15" w:type="dxa"/>
              <w:left w:w="15" w:type="dxa"/>
              <w:right w:w="15" w:type="dxa"/>
            </w:tcMar>
            <w:vAlign w:val="center"/>
          </w:tcPr>
          <w:p w14:paraId="09C1DD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14:paraId="01F3A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3132F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6F5D769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17E2ED6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市政基础设施完好率</w:t>
            </w:r>
          </w:p>
        </w:tc>
        <w:tc>
          <w:tcPr>
            <w:tcW w:w="797" w:type="dxa"/>
            <w:tcBorders>
              <w:tl2br w:val="nil"/>
              <w:tr2bl w:val="nil"/>
            </w:tcBorders>
            <w:shd w:val="clear" w:color="auto" w:fill="auto"/>
            <w:noWrap/>
            <w:tcMar>
              <w:top w:w="15" w:type="dxa"/>
              <w:left w:w="15" w:type="dxa"/>
              <w:right w:w="15" w:type="dxa"/>
            </w:tcMar>
            <w:vAlign w:val="center"/>
          </w:tcPr>
          <w:p w14:paraId="5EE789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w:t>
            </w:r>
          </w:p>
        </w:tc>
        <w:tc>
          <w:tcPr>
            <w:tcW w:w="762" w:type="dxa"/>
            <w:tcBorders>
              <w:tl2br w:val="nil"/>
              <w:tr2bl w:val="nil"/>
            </w:tcBorders>
            <w:shd w:val="clear" w:color="auto" w:fill="auto"/>
            <w:noWrap/>
            <w:tcMar>
              <w:top w:w="15" w:type="dxa"/>
              <w:left w:w="15" w:type="dxa"/>
              <w:right w:w="15" w:type="dxa"/>
            </w:tcMar>
            <w:vAlign w:val="center"/>
          </w:tcPr>
          <w:p w14:paraId="522A04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5554AD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14:paraId="6CD83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0DA305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16E2D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6BDA8C9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693D6B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功能照明维护数量</w:t>
            </w:r>
          </w:p>
        </w:tc>
        <w:tc>
          <w:tcPr>
            <w:tcW w:w="797" w:type="dxa"/>
            <w:tcBorders>
              <w:tl2br w:val="nil"/>
              <w:tr2bl w:val="nil"/>
            </w:tcBorders>
            <w:shd w:val="clear" w:color="auto" w:fill="auto"/>
            <w:noWrap/>
            <w:tcMar>
              <w:top w:w="15" w:type="dxa"/>
              <w:left w:w="15" w:type="dxa"/>
              <w:right w:w="15" w:type="dxa"/>
            </w:tcMar>
            <w:vAlign w:val="center"/>
          </w:tcPr>
          <w:p w14:paraId="3995AE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664500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6FA1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11500</w:t>
            </w:r>
          </w:p>
        </w:tc>
        <w:tc>
          <w:tcPr>
            <w:tcW w:w="1108" w:type="dxa"/>
            <w:tcBorders>
              <w:tl2br w:val="nil"/>
              <w:tr2bl w:val="nil"/>
            </w:tcBorders>
            <w:shd w:val="clear" w:color="auto" w:fill="auto"/>
            <w:noWrap/>
            <w:tcMar>
              <w:top w:w="15" w:type="dxa"/>
              <w:left w:w="15" w:type="dxa"/>
              <w:right w:w="15" w:type="dxa"/>
            </w:tcMar>
            <w:vAlign w:val="center"/>
          </w:tcPr>
          <w:p w14:paraId="42DB84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盏</w:t>
            </w:r>
          </w:p>
        </w:tc>
        <w:tc>
          <w:tcPr>
            <w:tcW w:w="1316" w:type="dxa"/>
            <w:tcBorders>
              <w:tl2br w:val="nil"/>
              <w:tr2bl w:val="nil"/>
            </w:tcBorders>
            <w:shd w:val="clear" w:color="auto" w:fill="auto"/>
            <w:noWrap/>
            <w:tcMar>
              <w:top w:w="15" w:type="dxa"/>
              <w:left w:w="15" w:type="dxa"/>
              <w:right w:w="15" w:type="dxa"/>
            </w:tcMar>
            <w:vAlign w:val="center"/>
          </w:tcPr>
          <w:p w14:paraId="626EDC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73B55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1074283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105983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确保万盛经开区亮灯率</w:t>
            </w:r>
          </w:p>
        </w:tc>
        <w:tc>
          <w:tcPr>
            <w:tcW w:w="797" w:type="dxa"/>
            <w:tcBorders>
              <w:tl2br w:val="nil"/>
              <w:tr2bl w:val="nil"/>
            </w:tcBorders>
            <w:shd w:val="clear" w:color="auto" w:fill="auto"/>
            <w:noWrap/>
            <w:tcMar>
              <w:top w:w="15" w:type="dxa"/>
              <w:left w:w="15" w:type="dxa"/>
              <w:right w:w="15" w:type="dxa"/>
            </w:tcMar>
            <w:vAlign w:val="center"/>
          </w:tcPr>
          <w:p w14:paraId="19681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6B517F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16DFF9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14:paraId="0805C0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11B15B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536B3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261ACF8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EF59B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正常供电，按时亮灯率</w:t>
            </w:r>
          </w:p>
        </w:tc>
        <w:tc>
          <w:tcPr>
            <w:tcW w:w="797" w:type="dxa"/>
            <w:tcBorders>
              <w:tl2br w:val="nil"/>
              <w:tr2bl w:val="nil"/>
            </w:tcBorders>
            <w:shd w:val="clear" w:color="auto" w:fill="auto"/>
            <w:noWrap/>
            <w:tcMar>
              <w:top w:w="15" w:type="dxa"/>
              <w:left w:w="15" w:type="dxa"/>
              <w:right w:w="15" w:type="dxa"/>
            </w:tcMar>
            <w:vAlign w:val="center"/>
          </w:tcPr>
          <w:p w14:paraId="4B59F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7F4FDE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253681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99</w:t>
            </w:r>
          </w:p>
        </w:tc>
        <w:tc>
          <w:tcPr>
            <w:tcW w:w="1108" w:type="dxa"/>
            <w:tcBorders>
              <w:tl2br w:val="nil"/>
              <w:tr2bl w:val="nil"/>
            </w:tcBorders>
            <w:shd w:val="clear" w:color="auto" w:fill="auto"/>
            <w:noWrap/>
            <w:tcMar>
              <w:top w:w="15" w:type="dxa"/>
              <w:left w:w="15" w:type="dxa"/>
              <w:right w:w="15" w:type="dxa"/>
            </w:tcMar>
            <w:vAlign w:val="center"/>
          </w:tcPr>
          <w:p w14:paraId="080A2D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4739CA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否</w:t>
            </w:r>
          </w:p>
        </w:tc>
      </w:tr>
      <w:tr w14:paraId="5B60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3C5B92A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1EAE2B2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路灯修复期</w:t>
            </w:r>
          </w:p>
        </w:tc>
        <w:tc>
          <w:tcPr>
            <w:tcW w:w="797" w:type="dxa"/>
            <w:tcBorders>
              <w:tl2br w:val="nil"/>
              <w:tr2bl w:val="nil"/>
            </w:tcBorders>
            <w:shd w:val="clear" w:color="auto" w:fill="auto"/>
            <w:noWrap/>
            <w:tcMar>
              <w:top w:w="15" w:type="dxa"/>
              <w:left w:w="15" w:type="dxa"/>
              <w:right w:w="15" w:type="dxa"/>
            </w:tcMar>
            <w:vAlign w:val="center"/>
          </w:tcPr>
          <w:p w14:paraId="20C200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7E993B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D7A8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08" w:type="dxa"/>
            <w:tcBorders>
              <w:tl2br w:val="nil"/>
              <w:tr2bl w:val="nil"/>
            </w:tcBorders>
            <w:shd w:val="clear" w:color="auto" w:fill="auto"/>
            <w:noWrap/>
            <w:tcMar>
              <w:top w:w="15" w:type="dxa"/>
              <w:left w:w="15" w:type="dxa"/>
              <w:right w:w="15" w:type="dxa"/>
            </w:tcMar>
            <w:vAlign w:val="center"/>
          </w:tcPr>
          <w:p w14:paraId="5D30C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天</w:t>
            </w:r>
          </w:p>
        </w:tc>
        <w:tc>
          <w:tcPr>
            <w:tcW w:w="1316" w:type="dxa"/>
            <w:tcBorders>
              <w:tl2br w:val="nil"/>
              <w:tr2bl w:val="nil"/>
            </w:tcBorders>
            <w:shd w:val="clear" w:color="auto" w:fill="auto"/>
            <w:noWrap/>
            <w:tcMar>
              <w:top w:w="15" w:type="dxa"/>
              <w:left w:w="15" w:type="dxa"/>
              <w:right w:w="15" w:type="dxa"/>
            </w:tcMar>
            <w:vAlign w:val="center"/>
          </w:tcPr>
          <w:p w14:paraId="688EB3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cs="Times New Roman"/>
                <w:i w:val="0"/>
                <w:color w:val="000000"/>
                <w:sz w:val="24"/>
                <w:szCs w:val="24"/>
                <w:u w:val="none"/>
                <w:lang w:eastAsia="zh-CN"/>
              </w:rPr>
              <w:t>是</w:t>
            </w:r>
          </w:p>
        </w:tc>
      </w:tr>
      <w:tr w14:paraId="0216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exact"/>
        </w:trPr>
        <w:tc>
          <w:tcPr>
            <w:tcW w:w="962" w:type="dxa"/>
            <w:vMerge w:val="continue"/>
            <w:tcBorders>
              <w:tl2br w:val="nil"/>
              <w:tr2bl w:val="nil"/>
            </w:tcBorders>
            <w:shd w:val="clear" w:color="auto" w:fill="auto"/>
            <w:tcMar>
              <w:top w:w="15" w:type="dxa"/>
              <w:left w:w="15" w:type="dxa"/>
              <w:right w:w="15" w:type="dxa"/>
            </w:tcMar>
            <w:vAlign w:val="center"/>
          </w:tcPr>
          <w:p w14:paraId="2DE6118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7CAD4A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水厂出厂水42项指标检测</w:t>
            </w:r>
          </w:p>
        </w:tc>
        <w:tc>
          <w:tcPr>
            <w:tcW w:w="797" w:type="dxa"/>
            <w:tcBorders>
              <w:tl2br w:val="nil"/>
              <w:tr2bl w:val="nil"/>
            </w:tcBorders>
            <w:shd w:val="clear" w:color="auto" w:fill="auto"/>
            <w:noWrap/>
            <w:tcMar>
              <w:top w:w="15" w:type="dxa"/>
              <w:left w:w="15" w:type="dxa"/>
              <w:right w:w="15" w:type="dxa"/>
            </w:tcMar>
            <w:vAlign w:val="center"/>
          </w:tcPr>
          <w:p w14:paraId="70F99E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5573E3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4A595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25</w:t>
            </w:r>
          </w:p>
        </w:tc>
        <w:tc>
          <w:tcPr>
            <w:tcW w:w="1108" w:type="dxa"/>
            <w:tcBorders>
              <w:tl2br w:val="nil"/>
              <w:tr2bl w:val="nil"/>
            </w:tcBorders>
            <w:shd w:val="clear" w:color="auto" w:fill="auto"/>
            <w:noWrap/>
            <w:tcMar>
              <w:top w:w="15" w:type="dxa"/>
              <w:left w:w="15" w:type="dxa"/>
              <w:right w:w="15" w:type="dxa"/>
            </w:tcMar>
            <w:vAlign w:val="center"/>
          </w:tcPr>
          <w:p w14:paraId="6D056C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14:paraId="671FB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14:paraId="0E2A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3" w:hRule="exact"/>
        </w:trPr>
        <w:tc>
          <w:tcPr>
            <w:tcW w:w="962" w:type="dxa"/>
            <w:vMerge w:val="continue"/>
            <w:tcBorders>
              <w:tl2br w:val="nil"/>
              <w:tr2bl w:val="nil"/>
            </w:tcBorders>
            <w:shd w:val="clear" w:color="auto" w:fill="auto"/>
            <w:tcMar>
              <w:top w:w="15" w:type="dxa"/>
              <w:left w:w="15" w:type="dxa"/>
              <w:right w:w="15" w:type="dxa"/>
            </w:tcMar>
            <w:vAlign w:val="center"/>
          </w:tcPr>
          <w:p w14:paraId="6913A17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317FCE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水厂出厂水106项指标检测</w:t>
            </w:r>
          </w:p>
        </w:tc>
        <w:tc>
          <w:tcPr>
            <w:tcW w:w="797" w:type="dxa"/>
            <w:tcBorders>
              <w:tl2br w:val="nil"/>
              <w:tr2bl w:val="nil"/>
            </w:tcBorders>
            <w:shd w:val="clear" w:color="auto" w:fill="auto"/>
            <w:noWrap/>
            <w:tcMar>
              <w:top w:w="15" w:type="dxa"/>
              <w:left w:w="15" w:type="dxa"/>
              <w:right w:w="15" w:type="dxa"/>
            </w:tcMar>
            <w:vAlign w:val="center"/>
          </w:tcPr>
          <w:p w14:paraId="2626DA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6A7AB1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794177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w:t>
            </w:r>
          </w:p>
        </w:tc>
        <w:tc>
          <w:tcPr>
            <w:tcW w:w="1108" w:type="dxa"/>
            <w:tcBorders>
              <w:tl2br w:val="nil"/>
              <w:tr2bl w:val="nil"/>
            </w:tcBorders>
            <w:shd w:val="clear" w:color="auto" w:fill="auto"/>
            <w:noWrap/>
            <w:tcMar>
              <w:top w:w="15" w:type="dxa"/>
              <w:left w:w="15" w:type="dxa"/>
              <w:right w:w="15" w:type="dxa"/>
            </w:tcMar>
            <w:vAlign w:val="center"/>
          </w:tcPr>
          <w:p w14:paraId="4898A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次</w:t>
            </w:r>
          </w:p>
        </w:tc>
        <w:tc>
          <w:tcPr>
            <w:tcW w:w="1316" w:type="dxa"/>
            <w:tcBorders>
              <w:tl2br w:val="nil"/>
              <w:tr2bl w:val="nil"/>
            </w:tcBorders>
            <w:shd w:val="clear" w:color="auto" w:fill="auto"/>
            <w:noWrap/>
            <w:tcMar>
              <w:top w:w="15" w:type="dxa"/>
              <w:left w:w="15" w:type="dxa"/>
              <w:right w:w="15" w:type="dxa"/>
            </w:tcMar>
            <w:vAlign w:val="center"/>
          </w:tcPr>
          <w:p w14:paraId="627292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14:paraId="19C5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26E969F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0D4FB1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水质综合合格率</w:t>
            </w:r>
          </w:p>
        </w:tc>
        <w:tc>
          <w:tcPr>
            <w:tcW w:w="797" w:type="dxa"/>
            <w:tcBorders>
              <w:tl2br w:val="nil"/>
              <w:tr2bl w:val="nil"/>
            </w:tcBorders>
            <w:shd w:val="clear" w:color="auto" w:fill="auto"/>
            <w:noWrap/>
            <w:tcMar>
              <w:top w:w="15" w:type="dxa"/>
              <w:left w:w="15" w:type="dxa"/>
              <w:right w:w="15" w:type="dxa"/>
            </w:tcMar>
            <w:vAlign w:val="center"/>
          </w:tcPr>
          <w:p w14:paraId="7D811C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4CBAB7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3EA06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98</w:t>
            </w:r>
          </w:p>
        </w:tc>
        <w:tc>
          <w:tcPr>
            <w:tcW w:w="1108" w:type="dxa"/>
            <w:tcBorders>
              <w:tl2br w:val="nil"/>
              <w:tr2bl w:val="nil"/>
            </w:tcBorders>
            <w:shd w:val="clear" w:color="auto" w:fill="auto"/>
            <w:noWrap/>
            <w:tcMar>
              <w:top w:w="15" w:type="dxa"/>
              <w:left w:w="15" w:type="dxa"/>
              <w:right w:w="15" w:type="dxa"/>
            </w:tcMar>
            <w:vAlign w:val="center"/>
          </w:tcPr>
          <w:p w14:paraId="250297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374B6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14:paraId="1D5E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6D77F4A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7692B5B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消火栓维护保养</w:t>
            </w:r>
          </w:p>
        </w:tc>
        <w:tc>
          <w:tcPr>
            <w:tcW w:w="797" w:type="dxa"/>
            <w:tcBorders>
              <w:tl2br w:val="nil"/>
              <w:tr2bl w:val="nil"/>
            </w:tcBorders>
            <w:shd w:val="clear" w:color="auto" w:fill="auto"/>
            <w:noWrap/>
            <w:tcMar>
              <w:top w:w="15" w:type="dxa"/>
              <w:left w:w="15" w:type="dxa"/>
              <w:right w:w="15" w:type="dxa"/>
            </w:tcMar>
            <w:vAlign w:val="center"/>
          </w:tcPr>
          <w:p w14:paraId="1B7C84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40BC8D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3AA9BB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195</w:t>
            </w:r>
          </w:p>
        </w:tc>
        <w:tc>
          <w:tcPr>
            <w:tcW w:w="1108" w:type="dxa"/>
            <w:tcBorders>
              <w:tl2br w:val="nil"/>
              <w:tr2bl w:val="nil"/>
            </w:tcBorders>
            <w:shd w:val="clear" w:color="auto" w:fill="auto"/>
            <w:noWrap/>
            <w:tcMar>
              <w:top w:w="15" w:type="dxa"/>
              <w:left w:w="15" w:type="dxa"/>
              <w:right w:w="15" w:type="dxa"/>
            </w:tcMar>
            <w:vAlign w:val="center"/>
          </w:tcPr>
          <w:p w14:paraId="5EBA93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14:paraId="5D8292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r w14:paraId="29C9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36724B0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640EB6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数字化城市管理系统</w:t>
            </w:r>
          </w:p>
        </w:tc>
        <w:tc>
          <w:tcPr>
            <w:tcW w:w="797" w:type="dxa"/>
            <w:tcBorders>
              <w:tl2br w:val="nil"/>
              <w:tr2bl w:val="nil"/>
            </w:tcBorders>
            <w:shd w:val="clear" w:color="auto" w:fill="auto"/>
            <w:noWrap/>
            <w:tcMar>
              <w:top w:w="15" w:type="dxa"/>
              <w:left w:w="15" w:type="dxa"/>
              <w:right w:w="15" w:type="dxa"/>
            </w:tcMar>
            <w:vAlign w:val="center"/>
          </w:tcPr>
          <w:p w14:paraId="309FD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418C9D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01B2EB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108" w:type="dxa"/>
            <w:tcBorders>
              <w:tl2br w:val="nil"/>
              <w:tr2bl w:val="nil"/>
            </w:tcBorders>
            <w:shd w:val="clear" w:color="auto" w:fill="auto"/>
            <w:noWrap/>
            <w:tcMar>
              <w:top w:w="15" w:type="dxa"/>
              <w:left w:w="15" w:type="dxa"/>
              <w:right w:w="15" w:type="dxa"/>
            </w:tcMar>
            <w:vAlign w:val="center"/>
          </w:tcPr>
          <w:p w14:paraId="0A3FD7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14:paraId="4E410A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14:paraId="165D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5DAAD90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66374A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系统开发数量</w:t>
            </w:r>
          </w:p>
        </w:tc>
        <w:tc>
          <w:tcPr>
            <w:tcW w:w="797" w:type="dxa"/>
            <w:tcBorders>
              <w:tl2br w:val="nil"/>
              <w:tr2bl w:val="nil"/>
            </w:tcBorders>
            <w:shd w:val="clear" w:color="auto" w:fill="auto"/>
            <w:noWrap/>
            <w:tcMar>
              <w:top w:w="15" w:type="dxa"/>
              <w:left w:w="15" w:type="dxa"/>
              <w:right w:w="15" w:type="dxa"/>
            </w:tcMar>
            <w:vAlign w:val="center"/>
          </w:tcPr>
          <w:p w14:paraId="330B71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6AA7D5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688E8D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14:paraId="33251F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14:paraId="56B827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是</w:t>
            </w:r>
          </w:p>
        </w:tc>
      </w:tr>
      <w:tr w14:paraId="0CA7A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62" w:type="dxa"/>
            <w:vMerge w:val="continue"/>
            <w:tcBorders>
              <w:tl2br w:val="nil"/>
              <w:tr2bl w:val="nil"/>
            </w:tcBorders>
            <w:shd w:val="clear" w:color="auto" w:fill="auto"/>
            <w:tcMar>
              <w:top w:w="15" w:type="dxa"/>
              <w:left w:w="15" w:type="dxa"/>
              <w:right w:w="15" w:type="dxa"/>
            </w:tcMar>
            <w:vAlign w:val="center"/>
          </w:tcPr>
          <w:p w14:paraId="0BD9ED0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056" w:type="dxa"/>
            <w:tcBorders>
              <w:tl2br w:val="nil"/>
              <w:tr2bl w:val="nil"/>
            </w:tcBorders>
            <w:shd w:val="clear" w:color="auto" w:fill="auto"/>
            <w:noWrap/>
            <w:tcMar>
              <w:top w:w="15" w:type="dxa"/>
              <w:left w:w="15" w:type="dxa"/>
              <w:right w:w="15" w:type="dxa"/>
            </w:tcMar>
            <w:vAlign w:val="center"/>
          </w:tcPr>
          <w:p w14:paraId="71F002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群众满意度</w:t>
            </w:r>
          </w:p>
        </w:tc>
        <w:tc>
          <w:tcPr>
            <w:tcW w:w="797" w:type="dxa"/>
            <w:tcBorders>
              <w:tl2br w:val="nil"/>
              <w:tr2bl w:val="nil"/>
            </w:tcBorders>
            <w:shd w:val="clear" w:color="auto" w:fill="auto"/>
            <w:noWrap/>
            <w:tcMar>
              <w:top w:w="15" w:type="dxa"/>
              <w:left w:w="15" w:type="dxa"/>
              <w:right w:w="15" w:type="dxa"/>
            </w:tcMar>
            <w:vAlign w:val="center"/>
          </w:tcPr>
          <w:p w14:paraId="3EF151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p>
        </w:tc>
        <w:tc>
          <w:tcPr>
            <w:tcW w:w="762" w:type="dxa"/>
            <w:tcBorders>
              <w:tl2br w:val="nil"/>
              <w:tr2bl w:val="nil"/>
            </w:tcBorders>
            <w:shd w:val="clear" w:color="auto" w:fill="auto"/>
            <w:noWrap/>
            <w:tcMar>
              <w:top w:w="15" w:type="dxa"/>
              <w:left w:w="15" w:type="dxa"/>
              <w:right w:w="15" w:type="dxa"/>
            </w:tcMar>
            <w:vAlign w:val="center"/>
          </w:tcPr>
          <w:p w14:paraId="55AB2E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874" w:type="dxa"/>
            <w:gridSpan w:val="2"/>
            <w:tcBorders>
              <w:tl2br w:val="nil"/>
              <w:tr2bl w:val="nil"/>
            </w:tcBorders>
            <w:shd w:val="clear" w:color="auto" w:fill="auto"/>
            <w:noWrap/>
            <w:tcMar>
              <w:top w:w="15" w:type="dxa"/>
              <w:left w:w="15" w:type="dxa"/>
              <w:right w:w="15" w:type="dxa"/>
            </w:tcMar>
            <w:vAlign w:val="center"/>
          </w:tcPr>
          <w:p w14:paraId="09061A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90</w:t>
            </w:r>
          </w:p>
        </w:tc>
        <w:tc>
          <w:tcPr>
            <w:tcW w:w="1108" w:type="dxa"/>
            <w:tcBorders>
              <w:tl2br w:val="nil"/>
              <w:tr2bl w:val="nil"/>
            </w:tcBorders>
            <w:shd w:val="clear" w:color="auto" w:fill="auto"/>
            <w:noWrap/>
            <w:tcMar>
              <w:top w:w="15" w:type="dxa"/>
              <w:left w:w="15" w:type="dxa"/>
              <w:right w:w="15" w:type="dxa"/>
            </w:tcMar>
            <w:vAlign w:val="center"/>
          </w:tcPr>
          <w:p w14:paraId="4898ED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3C808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否</w:t>
            </w:r>
          </w:p>
        </w:tc>
      </w:tr>
    </w:tbl>
    <w:p w14:paraId="517342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：何涛</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48274282</w:t>
      </w:r>
    </w:p>
    <w:p w14:paraId="05B1C45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序号：56</w:t>
      </w:r>
    </w:p>
    <w:p w14:paraId="075B0C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3A9D962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编制单位：340-重庆市万盛经济技术开发区投资促进中心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2866"/>
        <w:gridCol w:w="852"/>
        <w:gridCol w:w="955"/>
        <w:gridCol w:w="1062"/>
        <w:gridCol w:w="1280"/>
        <w:gridCol w:w="999"/>
      </w:tblGrid>
      <w:tr w14:paraId="3C48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D2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2CABE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7C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招商引资扶持发展政策专项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1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8605A3E">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98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340-重庆市万盛经济技术开发区投资促进中心</w:t>
            </w:r>
          </w:p>
        </w:tc>
      </w:tr>
      <w:tr w14:paraId="2116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AFF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0579007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68CDBE">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eastAsia" w:ascii="Times New Roman" w:hAnsi="Times New Roman" w:cs="Times New Roman"/>
                <w:sz w:val="24"/>
                <w:szCs w:val="24"/>
                <w:lang w:val="en-US" w:eastAsia="zh-CN"/>
              </w:rPr>
              <w:t>4500.00</w:t>
            </w:r>
            <w:r>
              <w:rPr>
                <w:rFonts w:hint="default" w:ascii="Times New Roman" w:hAnsi="Times New Roman" w:cs="Times New Roman"/>
                <w:sz w:val="24"/>
                <w:szCs w:val="24"/>
                <w:lang w:val="en-US" w:eastAsia="zh-CN"/>
              </w:rPr>
              <w:t xml:space="preserve"> </w:t>
            </w:r>
          </w:p>
        </w:tc>
      </w:tr>
      <w:tr w14:paraId="40FE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1BD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02B5C3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C674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为进一步优化营商环境，加强政务诚信建设，充分发挥财政资金对招商落户企业的扶持作用，鼓励其做大做强，根据党工委、管委会对全区招商引资政策兑现工作的安排部署，结合我区实际情况开展相关工作。</w:t>
            </w:r>
          </w:p>
        </w:tc>
      </w:tr>
      <w:tr w14:paraId="6E4B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C2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409317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FF97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《重庆市万盛经开区管委会办公室关于印发万盛经开区招商引资优惠政策的通知》万盛经开办发〔2018〕44号。</w:t>
            </w:r>
          </w:p>
        </w:tc>
      </w:tr>
      <w:tr w14:paraId="6880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9F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FECD4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预计兑现资金4500万元</w:t>
            </w:r>
            <w:r>
              <w:rPr>
                <w:rFonts w:hint="eastAsia" w:ascii="方正仿宋_GBK" w:hAnsi="方正仿宋_GBK" w:cs="方正仿宋_GBK"/>
                <w:i w:val="0"/>
                <w:iCs w:val="0"/>
                <w:color w:val="000000"/>
                <w:kern w:val="0"/>
                <w:sz w:val="24"/>
                <w:szCs w:val="24"/>
                <w:u w:val="none"/>
                <w:lang w:val="en-US" w:eastAsia="zh-CN" w:bidi="ar"/>
              </w:rPr>
              <w:t>。</w:t>
            </w:r>
          </w:p>
        </w:tc>
      </w:tr>
      <w:tr w14:paraId="3858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F9AC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FF35CB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F7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94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A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01E223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4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6F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F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w:t>
            </w:r>
          </w:p>
          <w:p w14:paraId="68CB9D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核心</w:t>
            </w:r>
          </w:p>
        </w:tc>
      </w:tr>
      <w:tr w14:paraId="5E25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E0EF">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45E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w:t>
            </w:r>
            <w:r>
              <w:rPr>
                <w:rFonts w:hint="eastAsia" w:ascii="方正仿宋_GBK" w:hAnsi="方正仿宋_GBK" w:cs="方正仿宋_GBK"/>
                <w:i w:val="0"/>
                <w:iCs w:val="0"/>
                <w:color w:val="000000"/>
                <w:kern w:val="0"/>
                <w:sz w:val="24"/>
                <w:szCs w:val="24"/>
                <w:u w:val="none"/>
                <w:lang w:val="en-US" w:eastAsia="zh-CN" w:bidi="ar"/>
              </w:rPr>
              <w:t>扶持</w:t>
            </w:r>
            <w:r>
              <w:rPr>
                <w:rFonts w:hint="eastAsia" w:ascii="方正仿宋_GBK" w:hAnsi="方正仿宋_GBK" w:eastAsia="方正仿宋_GBK" w:cs="方正仿宋_GBK"/>
                <w:i w:val="0"/>
                <w:iCs w:val="0"/>
                <w:color w:val="000000"/>
                <w:kern w:val="0"/>
                <w:sz w:val="24"/>
                <w:szCs w:val="24"/>
                <w:u w:val="none"/>
                <w:lang w:val="en-US" w:eastAsia="zh-CN" w:bidi="ar"/>
              </w:rPr>
              <w:t>政策资金兑现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8E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A6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A0C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9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AD4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F31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7B368">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0DF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1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15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827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70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E2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7D3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8FC7">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5C7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提供稳定就业岗位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4A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2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F69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52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742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4F1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5D1C">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68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企业纳税</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D9E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372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84B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56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亿元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5B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2B8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B736">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103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兑现政策企业数量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A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EA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F21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514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BD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0F9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DD2D">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4FF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政策兑现合规率</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D8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FA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A03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7B1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C1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813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3B3E">
            <w:pPr>
              <w:spacing w:line="320" w:lineRule="exact"/>
              <w:rPr>
                <w:rFonts w:hint="eastAsia" w:ascii="方正仿宋_GBK" w:hAnsi="方正仿宋_GBK" w:eastAsia="方正仿宋_GBK" w:cs="方正仿宋_GBK"/>
                <w:b/>
                <w:bCs/>
                <w:i w:val="0"/>
                <w:iCs w:val="0"/>
                <w:color w:val="000000"/>
                <w:sz w:val="24"/>
                <w:szCs w:val="24"/>
                <w:u w:val="none"/>
              </w:rPr>
            </w:pP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D8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w:t>
            </w:r>
            <w:r>
              <w:rPr>
                <w:rFonts w:hint="eastAsia" w:ascii="方正仿宋_GBK" w:hAnsi="方正仿宋_GBK" w:cs="方正仿宋_GBK"/>
                <w:i w:val="0"/>
                <w:iCs w:val="0"/>
                <w:color w:val="000000"/>
                <w:kern w:val="0"/>
                <w:sz w:val="24"/>
                <w:szCs w:val="24"/>
                <w:u w:val="none"/>
                <w:lang w:val="en-US" w:eastAsia="zh-CN" w:bidi="ar"/>
              </w:rPr>
              <w:t>扶持</w:t>
            </w:r>
            <w:r>
              <w:rPr>
                <w:rFonts w:hint="eastAsia" w:ascii="方正仿宋_GBK" w:hAnsi="方正仿宋_GBK" w:eastAsia="方正仿宋_GBK" w:cs="方正仿宋_GBK"/>
                <w:i w:val="0"/>
                <w:iCs w:val="0"/>
                <w:color w:val="000000"/>
                <w:kern w:val="0"/>
                <w:sz w:val="24"/>
                <w:szCs w:val="24"/>
                <w:u w:val="none"/>
                <w:lang w:val="en-US" w:eastAsia="zh-CN" w:bidi="ar"/>
              </w:rPr>
              <w:t>政策资金兑现</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8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r>
              <w:rPr>
                <w:rFonts w:hint="eastAsia" w:ascii="方正仿宋_GBK" w:hAnsi="方正仿宋_GBK" w:cs="方正仿宋_GBK"/>
                <w:i w:val="0"/>
                <w:iCs w:val="0"/>
                <w:color w:val="000000"/>
                <w:kern w:val="0"/>
                <w:sz w:val="24"/>
                <w:szCs w:val="24"/>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9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BF4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B0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EA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3DA76D85">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：杨本福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48283506</w:t>
      </w:r>
    </w:p>
    <w:p w14:paraId="4E3AC60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序号：57</w:t>
      </w:r>
    </w:p>
    <w:p w14:paraId="6423CBF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626B5D81">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编制单位：340-重庆市万盛经济技术开发区投资促进中心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2"/>
        <w:gridCol w:w="2868"/>
        <w:gridCol w:w="1016"/>
        <w:gridCol w:w="725"/>
        <w:gridCol w:w="1"/>
        <w:gridCol w:w="1125"/>
        <w:gridCol w:w="1208"/>
        <w:gridCol w:w="1106"/>
      </w:tblGrid>
      <w:tr w14:paraId="6D59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15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7589F6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30B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招商引资专项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4A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0C45FD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80C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340-重庆市万盛经济技术开发区投资促进中心</w:t>
            </w:r>
          </w:p>
        </w:tc>
      </w:tr>
      <w:tr w14:paraId="34ED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621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64982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ED07ED">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300.00</w:t>
            </w:r>
          </w:p>
        </w:tc>
      </w:tr>
      <w:tr w14:paraId="5B3B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E4E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5F8FB3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C9C6C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投资促进中心全面贯彻</w:t>
            </w:r>
            <w:r>
              <w:rPr>
                <w:rFonts w:hint="eastAsia" w:ascii="方正仿宋_GBK" w:hAnsi="方正仿宋_GBK" w:cs="方正仿宋_GBK"/>
                <w:i w:val="0"/>
                <w:iCs w:val="0"/>
                <w:color w:val="000000"/>
                <w:kern w:val="0"/>
                <w:sz w:val="24"/>
                <w:szCs w:val="24"/>
                <w:u w:val="none"/>
                <w:lang w:val="en-US" w:eastAsia="zh-CN" w:bidi="ar"/>
              </w:rPr>
              <w:t>落实习近平总书记</w:t>
            </w:r>
            <w:r>
              <w:rPr>
                <w:rFonts w:hint="eastAsia" w:ascii="方正仿宋_GBK" w:hAnsi="方正仿宋_GBK" w:eastAsia="方正仿宋_GBK" w:cs="方正仿宋_GBK"/>
                <w:i w:val="0"/>
                <w:iCs w:val="0"/>
                <w:color w:val="000000"/>
                <w:kern w:val="0"/>
                <w:sz w:val="24"/>
                <w:szCs w:val="24"/>
                <w:u w:val="none"/>
                <w:lang w:val="en-US" w:eastAsia="zh-CN" w:bidi="ar"/>
              </w:rPr>
              <w:t>对重庆提出的“两点”定位、“两地”“两高”目标，紧紧围绕成渝双城经济圈建设、全市“一区两群”协调发展和全区“一城三区一极”目标定位，以一域服务全局，以全局谋划一域，围绕“5+N”产业集群，向着打造5个百亿产业集群目标，推动万盛经济发展迈上新台阶，按照精打细算、专款专用的原则，特制定本项目。</w:t>
            </w:r>
          </w:p>
        </w:tc>
      </w:tr>
      <w:tr w14:paraId="188A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2D6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4BBB17F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B07D6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《重庆市万盛经济技术开发区投资促进中心主要职责职能科室和人员编制规定》万盛经开编委发〔2017〕 66 号</w:t>
            </w:r>
          </w:p>
        </w:tc>
      </w:tr>
      <w:tr w14:paraId="57C3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4F2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00EF72">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协议引资200亿元</w:t>
            </w:r>
            <w:r>
              <w:rPr>
                <w:rFonts w:hint="eastAsia" w:ascii="方正仿宋_GBK" w:hAnsi="方正仿宋_GBK" w:cs="方正仿宋_GBK"/>
                <w:i w:val="0"/>
                <w:iCs w:val="0"/>
                <w:color w:val="000000"/>
                <w:kern w:val="0"/>
                <w:sz w:val="24"/>
                <w:szCs w:val="24"/>
                <w:u w:val="none"/>
                <w:lang w:val="en-US" w:eastAsia="zh-CN" w:bidi="ar"/>
              </w:rPr>
              <w:t>。</w:t>
            </w:r>
          </w:p>
        </w:tc>
      </w:tr>
      <w:tr w14:paraId="2EA7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7119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7BD07C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D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7B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1BD668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D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E18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E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E3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w:t>
            </w:r>
          </w:p>
          <w:p w14:paraId="6A61D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核心</w:t>
            </w:r>
          </w:p>
        </w:tc>
      </w:tr>
      <w:tr w14:paraId="0217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9D8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kern w:val="0"/>
                <w:sz w:val="24"/>
                <w:szCs w:val="24"/>
                <w:u w:val="none"/>
                <w:lang w:val="en-US" w:eastAsia="zh-CN"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C5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增加财税收入</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31F3">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D14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2F73">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稳步</w:t>
            </w:r>
          </w:p>
          <w:p w14:paraId="13234F05">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增加</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A9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98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215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D33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Times New Roman"/>
                <w:i w:val="0"/>
                <w:color w:val="000000"/>
                <w:kern w:val="0"/>
                <w:sz w:val="24"/>
                <w:szCs w:val="24"/>
                <w:u w:val="none"/>
                <w:lang w:val="en-US" w:eastAsia="zh-CN" w:bidi="ar"/>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AF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群众满意度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B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45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4B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90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5A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88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81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2512">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18F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增加就业岗位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919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2C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19F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1500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CD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37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是</w:t>
            </w:r>
          </w:p>
        </w:tc>
      </w:tr>
      <w:tr w14:paraId="1ADC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EFAC">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0C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引进</w:t>
            </w:r>
            <w:r>
              <w:rPr>
                <w:rFonts w:hint="eastAsia" w:ascii="方正仿宋_GBK" w:hAnsi="方正仿宋_GBK" w:cs="方正仿宋_GBK"/>
                <w:i w:val="0"/>
                <w:iCs w:val="0"/>
                <w:color w:val="000000"/>
                <w:kern w:val="0"/>
                <w:sz w:val="24"/>
                <w:szCs w:val="24"/>
                <w:u w:val="none"/>
                <w:lang w:val="en-US" w:eastAsia="zh-CN" w:bidi="ar"/>
              </w:rPr>
              <w:t>亿元以上签约项目数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45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75F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6F45">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E1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82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是</w:t>
            </w:r>
          </w:p>
        </w:tc>
      </w:tr>
      <w:tr w14:paraId="0BB7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5CC20">
            <w:pPr>
              <w:spacing w:line="320" w:lineRule="exact"/>
              <w:rPr>
                <w:rFonts w:hint="eastAsia" w:ascii="方正仿宋_GBK" w:hAnsi="方正仿宋_GBK" w:eastAsia="方正仿宋_GBK" w:cs="方正仿宋_GBK"/>
                <w:b/>
                <w:bCs/>
                <w:i w:val="0"/>
                <w:iCs w:val="0"/>
                <w:color w:val="000000"/>
                <w:sz w:val="24"/>
                <w:szCs w:val="24"/>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F3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资金使用合规率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E5B6">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14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769F">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FC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EB4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否</w:t>
            </w:r>
          </w:p>
        </w:tc>
      </w:tr>
    </w:tbl>
    <w:p w14:paraId="3B049B42">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：姚蜀梅</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48283506</w:t>
      </w:r>
    </w:p>
    <w:p w14:paraId="54FD46F2">
      <w:pPr>
        <w:spacing w:line="594" w:lineRule="exact"/>
        <w:rPr>
          <w:rFonts w:ascii="方正小标宋_GBK" w:hAnsi="方正小标宋_GBK" w:eastAsia="方正小标宋_GBK" w:cs="方正小标宋_GBK"/>
          <w:sz w:val="44"/>
          <w:szCs w:val="4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7236668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序号：58</w:t>
      </w:r>
    </w:p>
    <w:p w14:paraId="645A7CF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44FE7EE0">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431-重庆市万盛经济技术开发区教育局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654"/>
        <w:gridCol w:w="789"/>
        <w:gridCol w:w="773"/>
        <w:gridCol w:w="444"/>
        <w:gridCol w:w="546"/>
        <w:gridCol w:w="1051"/>
        <w:gridCol w:w="853"/>
      </w:tblGrid>
      <w:tr w14:paraId="1547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1" w:type="dxa"/>
            <w:vAlign w:val="center"/>
          </w:tcPr>
          <w:p w14:paraId="56DCBF2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26F17E1">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443" w:type="dxa"/>
            <w:gridSpan w:val="2"/>
            <w:noWrap/>
            <w:vAlign w:val="center"/>
          </w:tcPr>
          <w:p w14:paraId="00C49791">
            <w:pPr>
              <w:spacing w:line="320" w:lineRule="exact"/>
              <w:jc w:val="center"/>
              <w:textAlignment w:val="center"/>
              <w:rPr>
                <w:rFonts w:ascii="Times New Roman" w:hAnsi="Times New Roman" w:cs="Times New Roman"/>
                <w:sz w:val="24"/>
              </w:rPr>
            </w:pPr>
            <w:r>
              <w:rPr>
                <w:rFonts w:hint="eastAsia" w:ascii="方正仿宋_GBK" w:hAnsi="方正仿宋_GBK" w:cs="方正仿宋_GBK"/>
                <w:color w:val="000000"/>
                <w:kern w:val="0"/>
                <w:sz w:val="24"/>
                <w:szCs w:val="24"/>
                <w:u w:val="none"/>
                <w:lang w:bidi="ar"/>
              </w:rPr>
              <w:t>教育补助资助专项</w:t>
            </w:r>
          </w:p>
        </w:tc>
        <w:tc>
          <w:tcPr>
            <w:tcW w:w="1217" w:type="dxa"/>
            <w:gridSpan w:val="2"/>
            <w:vAlign w:val="center"/>
          </w:tcPr>
          <w:p w14:paraId="4D3666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10F37F77">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50" w:type="dxa"/>
            <w:gridSpan w:val="3"/>
            <w:vAlign w:val="center"/>
          </w:tcPr>
          <w:p w14:paraId="7A8A3A21">
            <w:pPr>
              <w:spacing w:line="320" w:lineRule="exact"/>
              <w:jc w:val="center"/>
              <w:rPr>
                <w:rFonts w:ascii="Times New Roman" w:hAnsi="Times New Roman" w:cs="Times New Roman"/>
                <w:sz w:val="24"/>
              </w:rPr>
            </w:pPr>
            <w:r>
              <w:rPr>
                <w:rFonts w:hint="eastAsia" w:ascii="Times New Roman" w:hAnsi="Times New Roman" w:cs="Times New Roman"/>
                <w:sz w:val="24"/>
              </w:rPr>
              <w:t>431-重庆市万盛经济技术开发区教育局</w:t>
            </w:r>
          </w:p>
        </w:tc>
      </w:tr>
      <w:tr w14:paraId="3558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14:paraId="6B449E5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A2933D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color w:val="000000"/>
                <w:kern w:val="0"/>
                <w:sz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vAlign w:val="center"/>
          </w:tcPr>
          <w:p w14:paraId="7417B3CE">
            <w:pPr>
              <w:widowControl/>
              <w:spacing w:line="320" w:lineRule="exact"/>
              <w:jc w:val="center"/>
              <w:textAlignment w:val="bottom"/>
              <w:rPr>
                <w:rFonts w:hint="eastAsia" w:ascii="Times New Roman" w:hAnsi="Times New Roman" w:eastAsia="方正黑体_GBK" w:cs="Times New Roman"/>
                <w:bCs/>
                <w:color w:val="000000"/>
                <w:kern w:val="0"/>
                <w:sz w:val="24"/>
                <w:u w:val="none"/>
                <w:lang w:bidi="ar"/>
              </w:rPr>
            </w:pPr>
            <w:r>
              <w:rPr>
                <w:rFonts w:hint="eastAsia" w:ascii="Times New Roman" w:hAnsi="Times New Roman" w:eastAsia="方正黑体_GBK" w:cs="Times New Roman"/>
                <w:bCs/>
                <w:color w:val="000000"/>
                <w:kern w:val="0"/>
                <w:sz w:val="24"/>
                <w:u w:val="none"/>
                <w:lang w:bidi="ar"/>
              </w:rPr>
              <w:t>948.74</w:t>
            </w:r>
          </w:p>
        </w:tc>
      </w:tr>
      <w:tr w14:paraId="7BFD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14:paraId="235E0B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C1047A8">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vAlign w:val="center"/>
          </w:tcPr>
          <w:p w14:paraId="0E6A7104">
            <w:pPr>
              <w:spacing w:line="320" w:lineRule="exact"/>
              <w:rPr>
                <w:rFonts w:hint="eastAsia" w:ascii="Times New Roman" w:hAnsi="Times New Roman" w:cs="Times New Roman"/>
                <w:sz w:val="24"/>
              </w:rPr>
            </w:pPr>
            <w:r>
              <w:rPr>
                <w:rFonts w:hint="eastAsia" w:ascii="Times New Roman" w:hAnsi="Times New Roman" w:cs="Times New Roman"/>
                <w:sz w:val="24"/>
              </w:rPr>
              <w:t>按照国家和市级学生资助工作要求，用于各级各类学校学生资助。具体包括学前、义务教育、高中、中职和高校学生资助、高校研究等。补助普惠性幼儿园公用经费。为义务教育阶段贫困学生免费配送作业本。为原民办教师支付养老补助和医疗补贴。</w:t>
            </w:r>
          </w:p>
        </w:tc>
      </w:tr>
      <w:tr w14:paraId="1C29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51" w:type="dxa"/>
            <w:vAlign w:val="center"/>
          </w:tcPr>
          <w:p w14:paraId="19AAF50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322B7F3">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vAlign w:val="center"/>
          </w:tcPr>
          <w:p w14:paraId="05BB2E0B">
            <w:pPr>
              <w:spacing w:line="320" w:lineRule="exact"/>
              <w:rPr>
                <w:rFonts w:hint="eastAsia" w:ascii="Times New Roman" w:hAnsi="Times New Roman" w:cs="Times New Roman"/>
                <w:sz w:val="24"/>
              </w:rPr>
            </w:pPr>
            <w:r>
              <w:rPr>
                <w:rFonts w:hint="eastAsia" w:ascii="Times New Roman" w:hAnsi="Times New Roman" w:cs="Times New Roman"/>
                <w:sz w:val="24"/>
              </w:rPr>
              <w:t>《重庆市财政局 重庆市教育委员会关于进一步做好学前教育家庭经济困难幼儿资助工作的通知》（渝财教〔2014〕279号）</w:t>
            </w:r>
            <w:r>
              <w:rPr>
                <w:rFonts w:hint="eastAsia" w:ascii="Times New Roman" w:hAnsi="Times New Roman" w:cs="Times New Roman"/>
                <w:sz w:val="24"/>
                <w:lang w:eastAsia="zh-CN"/>
              </w:rPr>
              <w:t>；</w:t>
            </w:r>
            <w:r>
              <w:rPr>
                <w:rFonts w:hint="eastAsia" w:ascii="Times New Roman" w:hAnsi="Times New Roman" w:cs="Times New Roman"/>
                <w:sz w:val="24"/>
              </w:rPr>
              <w:t>《重庆市财政局重庆市教育委员会关于完善建卡贫困户子女教育资助政策的通知》（渝财教〔2016〕126号）。《重庆市教育委员会  重庆市扶贫开发办公室  重庆市财政局  关于切实做好重庆籍建档立卡贫困家庭大学生资助工作的通知》渝教财发</w:t>
            </w:r>
            <w:r>
              <w:rPr>
                <w:rFonts w:hint="eastAsia" w:ascii="Times New Roman" w:hAnsi="Times New Roman" w:cs="Times New Roman"/>
                <w:sz w:val="24"/>
                <w:lang w:eastAsia="zh-CN"/>
              </w:rPr>
              <w:t>〔</w:t>
            </w:r>
            <w:r>
              <w:rPr>
                <w:rFonts w:hint="eastAsia" w:ascii="Times New Roman" w:hAnsi="Times New Roman" w:cs="Times New Roman"/>
                <w:sz w:val="24"/>
              </w:rPr>
              <w:t>2018</w:t>
            </w:r>
            <w:r>
              <w:rPr>
                <w:rFonts w:hint="eastAsia" w:ascii="Times New Roman" w:hAnsi="Times New Roman" w:cs="Times New Roman"/>
                <w:sz w:val="24"/>
                <w:lang w:eastAsia="zh-CN"/>
              </w:rPr>
              <w:t>〕</w:t>
            </w:r>
            <w:r>
              <w:rPr>
                <w:rFonts w:hint="eastAsia" w:ascii="Times New Roman" w:hAnsi="Times New Roman" w:cs="Times New Roman"/>
                <w:sz w:val="24"/>
              </w:rPr>
              <w:t>1号。重庆市家庭经济困难大学生生源地贷款管理办法（渝财教〖2009〗45号）。《关于原民办教师养老和医疗补助的通知》（渝教人［2013］13号文件）</w:t>
            </w:r>
          </w:p>
        </w:tc>
      </w:tr>
      <w:tr w14:paraId="509B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1" w:type="dxa"/>
            <w:vAlign w:val="center"/>
          </w:tcPr>
          <w:p w14:paraId="1DC6485A">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vAlign w:val="center"/>
          </w:tcPr>
          <w:p w14:paraId="4E61996B">
            <w:pPr>
              <w:spacing w:line="320" w:lineRule="exact"/>
              <w:rPr>
                <w:rFonts w:hint="eastAsia" w:ascii="Times New Roman" w:hAnsi="Times New Roman" w:cs="Times New Roman"/>
                <w:sz w:val="24"/>
              </w:rPr>
            </w:pPr>
            <w:r>
              <w:rPr>
                <w:rFonts w:hint="eastAsia" w:ascii="Times New Roman" w:hAnsi="Times New Roman" w:cs="Times New Roman"/>
                <w:sz w:val="24"/>
              </w:rPr>
              <w:t>100%按时足额兑现原民办教师医疗补贴和养老补助；3.加强普惠性幼儿园管理，促进普惠性幼儿园办园条件的改善，保障广大幼儿能进入优质普惠园。完成义教、学前、普高、中职贫困学生资助工作，资助学生覆盖率100%，资金发放及时率100%，学生资助政策知晓率100%。</w:t>
            </w:r>
          </w:p>
        </w:tc>
      </w:tr>
      <w:tr w14:paraId="4353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1" w:type="dxa"/>
            <w:vMerge w:val="restart"/>
            <w:vAlign w:val="center"/>
          </w:tcPr>
          <w:p w14:paraId="7FD6FBE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6B3987DA">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654" w:type="dxa"/>
            <w:vAlign w:val="center"/>
          </w:tcPr>
          <w:p w14:paraId="3C609AC5">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89" w:type="dxa"/>
            <w:vAlign w:val="center"/>
          </w:tcPr>
          <w:p w14:paraId="213969DB">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73" w:type="dxa"/>
            <w:vAlign w:val="center"/>
          </w:tcPr>
          <w:p w14:paraId="685DB15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30414FFD">
            <w:pPr>
              <w:widowControl/>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90" w:type="dxa"/>
            <w:gridSpan w:val="2"/>
            <w:vAlign w:val="center"/>
          </w:tcPr>
          <w:p w14:paraId="1921C76F">
            <w:pPr>
              <w:widowControl/>
              <w:spacing w:line="320" w:lineRule="exact"/>
              <w:jc w:val="center"/>
              <w:textAlignment w:val="bottom"/>
              <w:rPr>
                <w:rFonts w:hint="eastAsia" w:ascii="Times New Roman" w:hAnsi="Times New Roman" w:eastAsia="方正黑体_GBK" w:cs="Times New Roman"/>
                <w:b w:val="0"/>
                <w:bCs/>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051" w:type="dxa"/>
            <w:vAlign w:val="center"/>
          </w:tcPr>
          <w:p w14:paraId="45FDFDBB">
            <w:pPr>
              <w:widowControl/>
              <w:spacing w:line="320" w:lineRule="exact"/>
              <w:jc w:val="center"/>
              <w:textAlignment w:val="bottom"/>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w:t>
            </w:r>
          </w:p>
          <w:p w14:paraId="189A1098">
            <w:pPr>
              <w:widowControl/>
              <w:spacing w:line="320" w:lineRule="exact"/>
              <w:jc w:val="center"/>
              <w:textAlignment w:val="bottom"/>
              <w:rPr>
                <w:rFonts w:hint="eastAsia" w:ascii="Times New Roman" w:hAnsi="Times New Roman" w:eastAsia="方正黑体_GBK" w:cs="Times New Roman"/>
                <w:b w:val="0"/>
                <w:bCs/>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单位</w:t>
            </w:r>
          </w:p>
        </w:tc>
        <w:tc>
          <w:tcPr>
            <w:tcW w:w="853" w:type="dxa"/>
            <w:vAlign w:val="bottom"/>
          </w:tcPr>
          <w:p w14:paraId="086909FB">
            <w:pPr>
              <w:widowControl/>
              <w:spacing w:line="320" w:lineRule="exact"/>
              <w:jc w:val="center"/>
              <w:textAlignment w:val="bottom"/>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14:paraId="42A7B137">
            <w:pPr>
              <w:widowControl/>
              <w:spacing w:line="320" w:lineRule="exact"/>
              <w:jc w:val="center"/>
              <w:textAlignment w:val="bottom"/>
              <w:rPr>
                <w:rFonts w:hint="eastAsia" w:ascii="Times New Roman" w:hAnsi="Times New Roman" w:eastAsia="方正黑体_GBK" w:cs="Times New Roman"/>
                <w:b w:val="0"/>
                <w:bCs/>
                <w:color w:val="000000"/>
                <w:kern w:val="0"/>
                <w:sz w:val="24"/>
                <w:u w:val="none"/>
                <w:lang w:bidi="ar"/>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14:paraId="1323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51CDA8D2">
            <w:pPr>
              <w:spacing w:line="320" w:lineRule="exact"/>
              <w:rPr>
                <w:rFonts w:ascii="Times New Roman" w:hAnsi="Times New Roman" w:cs="Times New Roman"/>
                <w:b/>
                <w:bCs/>
                <w:sz w:val="24"/>
              </w:rPr>
            </w:pPr>
          </w:p>
        </w:tc>
        <w:tc>
          <w:tcPr>
            <w:tcW w:w="3654" w:type="dxa"/>
            <w:noWrap/>
            <w:vAlign w:val="center"/>
          </w:tcPr>
          <w:p w14:paraId="5825EA11">
            <w:pPr>
              <w:spacing w:line="320" w:lineRule="exact"/>
              <w:rPr>
                <w:rFonts w:ascii="Times New Roman" w:hAnsi="Times New Roman" w:cs="Times New Roman"/>
                <w:sz w:val="24"/>
              </w:rPr>
            </w:pPr>
            <w:r>
              <w:rPr>
                <w:rFonts w:hint="eastAsia" w:ascii="Times New Roman" w:hAnsi="Times New Roman" w:cs="Times New Roman"/>
                <w:sz w:val="24"/>
              </w:rPr>
              <w:t>保障已审批原民办教师医疗补贴及新审批原民办教师养老补助</w:t>
            </w:r>
          </w:p>
        </w:tc>
        <w:tc>
          <w:tcPr>
            <w:tcW w:w="789" w:type="dxa"/>
            <w:noWrap/>
            <w:vAlign w:val="center"/>
          </w:tcPr>
          <w:p w14:paraId="0108F2B4">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14:paraId="535124A4">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7E649BD4">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14:paraId="34CEE0B7">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14:paraId="6DE35012">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1D6A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661072E7">
            <w:pPr>
              <w:spacing w:line="320" w:lineRule="exact"/>
              <w:rPr>
                <w:rFonts w:ascii="Times New Roman" w:hAnsi="Times New Roman" w:cs="Times New Roman"/>
                <w:b/>
                <w:bCs/>
                <w:sz w:val="24"/>
              </w:rPr>
            </w:pPr>
          </w:p>
        </w:tc>
        <w:tc>
          <w:tcPr>
            <w:tcW w:w="3654" w:type="dxa"/>
            <w:noWrap/>
            <w:vAlign w:val="center"/>
          </w:tcPr>
          <w:p w14:paraId="33612C65">
            <w:pPr>
              <w:spacing w:line="320" w:lineRule="exact"/>
              <w:rPr>
                <w:rFonts w:ascii="Times New Roman" w:hAnsi="Times New Roman" w:cs="Times New Roman"/>
                <w:sz w:val="24"/>
              </w:rPr>
            </w:pPr>
            <w:r>
              <w:rPr>
                <w:rFonts w:hint="eastAsia" w:ascii="Times New Roman" w:hAnsi="Times New Roman" w:cs="Times New Roman"/>
                <w:sz w:val="24"/>
              </w:rPr>
              <w:t>补助资金发放及时率</w:t>
            </w:r>
          </w:p>
        </w:tc>
        <w:tc>
          <w:tcPr>
            <w:tcW w:w="789" w:type="dxa"/>
            <w:noWrap/>
            <w:vAlign w:val="center"/>
          </w:tcPr>
          <w:p w14:paraId="4754FC09">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14:paraId="0D69DA05">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664FE7AC">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14:paraId="2CFA61B0">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14:paraId="5D8C33FE">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904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4728B338">
            <w:pPr>
              <w:spacing w:line="320" w:lineRule="exact"/>
              <w:rPr>
                <w:rFonts w:ascii="Times New Roman" w:hAnsi="Times New Roman" w:cs="Times New Roman"/>
                <w:b/>
                <w:bCs/>
                <w:sz w:val="24"/>
              </w:rPr>
            </w:pPr>
          </w:p>
        </w:tc>
        <w:tc>
          <w:tcPr>
            <w:tcW w:w="3654" w:type="dxa"/>
            <w:noWrap/>
            <w:vAlign w:val="center"/>
          </w:tcPr>
          <w:p w14:paraId="610C763D">
            <w:pPr>
              <w:spacing w:line="320" w:lineRule="exact"/>
              <w:rPr>
                <w:rFonts w:ascii="Times New Roman" w:hAnsi="Times New Roman" w:cs="Times New Roman"/>
                <w:sz w:val="24"/>
              </w:rPr>
            </w:pPr>
            <w:r>
              <w:rPr>
                <w:rFonts w:hint="eastAsia" w:ascii="Times New Roman" w:hAnsi="Times New Roman" w:cs="Times New Roman"/>
                <w:sz w:val="24"/>
              </w:rPr>
              <w:t>资助学生覆盖率</w:t>
            </w:r>
          </w:p>
        </w:tc>
        <w:tc>
          <w:tcPr>
            <w:tcW w:w="789" w:type="dxa"/>
            <w:noWrap/>
            <w:vAlign w:val="center"/>
          </w:tcPr>
          <w:p w14:paraId="3FD0B090">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14:paraId="16BA5DB5">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462315C1">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14:paraId="539073DE">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14:paraId="0A6242B9">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6B24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6EB4CEDE">
            <w:pPr>
              <w:spacing w:line="320" w:lineRule="exact"/>
              <w:rPr>
                <w:rFonts w:ascii="Times New Roman" w:hAnsi="Times New Roman" w:cs="Times New Roman"/>
                <w:b/>
                <w:bCs/>
                <w:sz w:val="24"/>
              </w:rPr>
            </w:pPr>
          </w:p>
        </w:tc>
        <w:tc>
          <w:tcPr>
            <w:tcW w:w="3654" w:type="dxa"/>
            <w:noWrap/>
            <w:vAlign w:val="center"/>
          </w:tcPr>
          <w:p w14:paraId="6D73C2F5">
            <w:pPr>
              <w:spacing w:line="320" w:lineRule="exact"/>
              <w:rPr>
                <w:rFonts w:ascii="Times New Roman" w:hAnsi="Times New Roman" w:cs="Times New Roman"/>
                <w:sz w:val="24"/>
              </w:rPr>
            </w:pPr>
            <w:r>
              <w:rPr>
                <w:rFonts w:hint="eastAsia" w:ascii="Times New Roman" w:hAnsi="Times New Roman" w:cs="Times New Roman"/>
                <w:sz w:val="24"/>
              </w:rPr>
              <w:t>学生资助政策知晓率</w:t>
            </w:r>
          </w:p>
        </w:tc>
        <w:tc>
          <w:tcPr>
            <w:tcW w:w="789" w:type="dxa"/>
            <w:noWrap/>
            <w:vAlign w:val="center"/>
          </w:tcPr>
          <w:p w14:paraId="53ACA5AB">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73" w:type="dxa"/>
            <w:noWrap/>
            <w:vAlign w:val="center"/>
          </w:tcPr>
          <w:p w14:paraId="376D62A8">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093CE00E">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100</w:t>
            </w:r>
          </w:p>
        </w:tc>
        <w:tc>
          <w:tcPr>
            <w:tcW w:w="1051" w:type="dxa"/>
            <w:noWrap/>
            <w:vAlign w:val="center"/>
          </w:tcPr>
          <w:p w14:paraId="5DDFC7A2">
            <w:pPr>
              <w:spacing w:line="320" w:lineRule="exact"/>
              <w:jc w:val="center"/>
              <w:rPr>
                <w:rFonts w:ascii="Times New Roman" w:hAnsi="Times New Roman" w:eastAsia="方正仿宋_GBK" w:cs="Times New Roman"/>
                <w:kern w:val="2"/>
                <w:sz w:val="24"/>
                <w:szCs w:val="24"/>
                <w:lang w:val="en-US" w:eastAsia="zh-CN" w:bidi="ar-SA"/>
              </w:rPr>
            </w:pPr>
            <w:r>
              <w:rPr>
                <w:rFonts w:hint="eastAsia" w:ascii="Times New Roman" w:hAnsi="Times New Roman" w:cs="Times New Roman"/>
                <w:sz w:val="24"/>
              </w:rPr>
              <w:t>%</w:t>
            </w:r>
          </w:p>
        </w:tc>
        <w:tc>
          <w:tcPr>
            <w:tcW w:w="853" w:type="dxa"/>
            <w:noWrap/>
            <w:vAlign w:val="bottom"/>
          </w:tcPr>
          <w:p w14:paraId="668606EF">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5D21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4F05F50B">
            <w:pPr>
              <w:spacing w:line="320" w:lineRule="exact"/>
              <w:rPr>
                <w:rFonts w:ascii="Times New Roman" w:hAnsi="Times New Roman" w:cs="Times New Roman"/>
                <w:b/>
                <w:bCs/>
                <w:sz w:val="24"/>
              </w:rPr>
            </w:pPr>
          </w:p>
        </w:tc>
        <w:tc>
          <w:tcPr>
            <w:tcW w:w="3654" w:type="dxa"/>
            <w:noWrap/>
            <w:vAlign w:val="center"/>
          </w:tcPr>
          <w:p w14:paraId="6BB0BF9A">
            <w:pPr>
              <w:spacing w:line="320" w:lineRule="exact"/>
              <w:rPr>
                <w:rFonts w:ascii="Times New Roman" w:hAnsi="Times New Roman" w:cs="Times New Roman"/>
                <w:sz w:val="24"/>
              </w:rPr>
            </w:pPr>
            <w:r>
              <w:rPr>
                <w:rFonts w:hint="eastAsia" w:ascii="Times New Roman" w:hAnsi="Times New Roman" w:cs="Times New Roman"/>
                <w:sz w:val="24"/>
              </w:rPr>
              <w:t>国家助学金最高标准</w:t>
            </w:r>
          </w:p>
        </w:tc>
        <w:tc>
          <w:tcPr>
            <w:tcW w:w="789" w:type="dxa"/>
            <w:noWrap/>
            <w:vAlign w:val="center"/>
          </w:tcPr>
          <w:p w14:paraId="767EABDB">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773" w:type="dxa"/>
            <w:noWrap/>
            <w:vAlign w:val="center"/>
          </w:tcPr>
          <w:p w14:paraId="142FC076">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5EE6CA07">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3000</w:t>
            </w:r>
          </w:p>
        </w:tc>
        <w:tc>
          <w:tcPr>
            <w:tcW w:w="1051" w:type="dxa"/>
            <w:noWrap/>
            <w:vAlign w:val="center"/>
          </w:tcPr>
          <w:p w14:paraId="76865BE9">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14:paraId="204CB671">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AB6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00F94E18">
            <w:pPr>
              <w:spacing w:line="320" w:lineRule="exact"/>
              <w:rPr>
                <w:rFonts w:ascii="Times New Roman" w:hAnsi="Times New Roman" w:cs="Times New Roman"/>
                <w:b/>
                <w:bCs/>
                <w:sz w:val="24"/>
              </w:rPr>
            </w:pPr>
          </w:p>
        </w:tc>
        <w:tc>
          <w:tcPr>
            <w:tcW w:w="3654" w:type="dxa"/>
            <w:noWrap/>
            <w:vAlign w:val="center"/>
          </w:tcPr>
          <w:p w14:paraId="25B93868">
            <w:pPr>
              <w:spacing w:line="320" w:lineRule="exact"/>
              <w:rPr>
                <w:rFonts w:ascii="Times New Roman" w:hAnsi="Times New Roman" w:cs="Times New Roman"/>
                <w:sz w:val="24"/>
              </w:rPr>
            </w:pPr>
            <w:r>
              <w:rPr>
                <w:rFonts w:hint="eastAsia" w:ascii="Times New Roman" w:hAnsi="Times New Roman" w:cs="Times New Roman"/>
                <w:sz w:val="24"/>
              </w:rPr>
              <w:t>民办幼儿园生均公用经费标准</w:t>
            </w:r>
          </w:p>
        </w:tc>
        <w:tc>
          <w:tcPr>
            <w:tcW w:w="789" w:type="dxa"/>
            <w:noWrap/>
            <w:vAlign w:val="center"/>
          </w:tcPr>
          <w:p w14:paraId="04EBEF57">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14:paraId="3B31C3C2">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226B8927">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800</w:t>
            </w:r>
          </w:p>
        </w:tc>
        <w:tc>
          <w:tcPr>
            <w:tcW w:w="1051" w:type="dxa"/>
            <w:noWrap/>
            <w:vAlign w:val="center"/>
          </w:tcPr>
          <w:p w14:paraId="44577481">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14:paraId="2DD9DED3">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FC0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51" w:type="dxa"/>
            <w:vMerge w:val="continue"/>
            <w:vAlign w:val="center"/>
          </w:tcPr>
          <w:p w14:paraId="5AC15EDD">
            <w:pPr>
              <w:spacing w:line="320" w:lineRule="exact"/>
              <w:rPr>
                <w:rFonts w:ascii="Times New Roman" w:hAnsi="Times New Roman" w:cs="Times New Roman"/>
                <w:b/>
                <w:bCs/>
                <w:sz w:val="24"/>
              </w:rPr>
            </w:pPr>
          </w:p>
        </w:tc>
        <w:tc>
          <w:tcPr>
            <w:tcW w:w="3654" w:type="dxa"/>
            <w:noWrap/>
            <w:vAlign w:val="center"/>
          </w:tcPr>
          <w:p w14:paraId="54FA1E3C">
            <w:pPr>
              <w:spacing w:line="320" w:lineRule="exact"/>
              <w:rPr>
                <w:rFonts w:ascii="Times New Roman" w:hAnsi="Times New Roman" w:cs="Times New Roman"/>
                <w:sz w:val="24"/>
              </w:rPr>
            </w:pPr>
            <w:r>
              <w:rPr>
                <w:rFonts w:hint="eastAsia" w:ascii="Times New Roman" w:hAnsi="Times New Roman" w:cs="Times New Roman"/>
                <w:sz w:val="24"/>
              </w:rPr>
              <w:t>义教贫困学生作业本费补助标准</w:t>
            </w:r>
          </w:p>
        </w:tc>
        <w:tc>
          <w:tcPr>
            <w:tcW w:w="789" w:type="dxa"/>
            <w:noWrap/>
            <w:vAlign w:val="center"/>
          </w:tcPr>
          <w:p w14:paraId="44D5E9CD">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73" w:type="dxa"/>
            <w:noWrap/>
            <w:vAlign w:val="center"/>
          </w:tcPr>
          <w:p w14:paraId="540653A5">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90" w:type="dxa"/>
            <w:gridSpan w:val="2"/>
            <w:noWrap/>
            <w:vAlign w:val="center"/>
          </w:tcPr>
          <w:p w14:paraId="50FD8E15">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50</w:t>
            </w:r>
          </w:p>
        </w:tc>
        <w:tc>
          <w:tcPr>
            <w:tcW w:w="1051" w:type="dxa"/>
            <w:noWrap/>
            <w:vAlign w:val="center"/>
          </w:tcPr>
          <w:p w14:paraId="547C66BD">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元/人年</w:t>
            </w:r>
          </w:p>
        </w:tc>
        <w:tc>
          <w:tcPr>
            <w:tcW w:w="853" w:type="dxa"/>
            <w:noWrap/>
            <w:vAlign w:val="bottom"/>
          </w:tcPr>
          <w:p w14:paraId="61269B3E">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082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2E5D61AA">
            <w:pPr>
              <w:spacing w:line="320" w:lineRule="exact"/>
              <w:rPr>
                <w:rFonts w:ascii="Times New Roman" w:hAnsi="Times New Roman" w:cs="Times New Roman"/>
                <w:b/>
                <w:bCs/>
                <w:sz w:val="24"/>
              </w:rPr>
            </w:pPr>
          </w:p>
        </w:tc>
        <w:tc>
          <w:tcPr>
            <w:tcW w:w="3654" w:type="dxa"/>
            <w:noWrap/>
            <w:vAlign w:val="center"/>
          </w:tcPr>
          <w:p w14:paraId="38310F87">
            <w:pPr>
              <w:spacing w:line="320" w:lineRule="exact"/>
              <w:rPr>
                <w:rFonts w:ascii="Times New Roman" w:hAnsi="Times New Roman" w:cs="Times New Roman"/>
                <w:sz w:val="24"/>
              </w:rPr>
            </w:pPr>
            <w:r>
              <w:rPr>
                <w:rFonts w:hint="eastAsia" w:ascii="Times New Roman" w:hAnsi="Times New Roman" w:cs="Times New Roman"/>
                <w:sz w:val="24"/>
              </w:rPr>
              <w:t>国家助学贷款办理周期</w:t>
            </w:r>
          </w:p>
        </w:tc>
        <w:tc>
          <w:tcPr>
            <w:tcW w:w="789" w:type="dxa"/>
            <w:noWrap/>
            <w:vAlign w:val="center"/>
          </w:tcPr>
          <w:p w14:paraId="300DA83B">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73" w:type="dxa"/>
            <w:noWrap/>
            <w:vAlign w:val="center"/>
          </w:tcPr>
          <w:p w14:paraId="77A22420">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90" w:type="dxa"/>
            <w:gridSpan w:val="2"/>
            <w:noWrap/>
            <w:vAlign w:val="center"/>
          </w:tcPr>
          <w:p w14:paraId="41B89BAC">
            <w:pPr>
              <w:spacing w:line="320" w:lineRule="exact"/>
              <w:jc w:val="center"/>
              <w:rPr>
                <w:rFonts w:hint="eastAsia" w:ascii="Times New Roman" w:hAnsi="Times New Roman" w:eastAsia="方正仿宋_GBK" w:cs="Times New Roman"/>
                <w:kern w:val="2"/>
                <w:sz w:val="24"/>
                <w:szCs w:val="24"/>
                <w:lang w:val="en-US" w:eastAsia="zh-CN" w:bidi="ar-SA"/>
              </w:rPr>
            </w:pPr>
            <w:r>
              <w:rPr>
                <w:rFonts w:ascii="Times New Roman" w:hAnsi="Times New Roman" w:cs="Times New Roman"/>
                <w:sz w:val="24"/>
              </w:rPr>
              <w:t>3</w:t>
            </w:r>
          </w:p>
        </w:tc>
        <w:tc>
          <w:tcPr>
            <w:tcW w:w="1051" w:type="dxa"/>
            <w:noWrap/>
            <w:vAlign w:val="center"/>
          </w:tcPr>
          <w:p w14:paraId="3AAE4AB2">
            <w:pPr>
              <w:spacing w:line="320" w:lineRule="exact"/>
              <w:jc w:val="center"/>
              <w:rPr>
                <w:rFonts w:ascii="Times New Roman" w:hAnsi="Times New Roman" w:eastAsia="方正仿宋_GBK" w:cs="Times New Roman"/>
                <w:kern w:val="2"/>
                <w:sz w:val="21"/>
                <w:szCs w:val="21"/>
                <w:lang w:val="en-US" w:eastAsia="zh-CN" w:bidi="ar-SA"/>
              </w:rPr>
            </w:pPr>
            <w:r>
              <w:rPr>
                <w:rFonts w:hint="eastAsia" w:ascii="Times New Roman" w:hAnsi="Times New Roman" w:cs="Times New Roman"/>
                <w:sz w:val="21"/>
                <w:szCs w:val="21"/>
              </w:rPr>
              <w:t>月</w:t>
            </w:r>
          </w:p>
        </w:tc>
        <w:tc>
          <w:tcPr>
            <w:tcW w:w="853" w:type="dxa"/>
            <w:noWrap/>
            <w:vAlign w:val="bottom"/>
          </w:tcPr>
          <w:p w14:paraId="6DC09A9E">
            <w:pPr>
              <w:widowControl/>
              <w:spacing w:line="320" w:lineRule="exact"/>
              <w:jc w:val="center"/>
              <w:textAlignment w:val="bottom"/>
              <w:rPr>
                <w:rFonts w:ascii="Times New Roman" w:hAnsi="Times New Roman" w:cs="Times New Roman"/>
                <w:sz w:val="24"/>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6F2097E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黄  敏</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联系电话：64183266</w:t>
      </w:r>
    </w:p>
    <w:p w14:paraId="698FB075">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59</w:t>
      </w:r>
    </w:p>
    <w:p w14:paraId="0B1A359D">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579F71D5">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431-重庆市万盛经济技术开发区教育局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082"/>
        <w:gridCol w:w="727"/>
        <w:gridCol w:w="881"/>
        <w:gridCol w:w="1345"/>
        <w:gridCol w:w="1233"/>
        <w:gridCol w:w="842"/>
      </w:tblGrid>
      <w:tr w14:paraId="7E25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 w:type="dxa"/>
            <w:vAlign w:val="center"/>
          </w:tcPr>
          <w:p w14:paraId="196799D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17EE81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809" w:type="dxa"/>
            <w:gridSpan w:val="2"/>
            <w:noWrap/>
            <w:vAlign w:val="center"/>
          </w:tcPr>
          <w:p w14:paraId="28F670BF">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eastAsia" w:ascii="方正仿宋_GBK" w:hAnsi="方正仿宋_GBK" w:eastAsia="方正仿宋_GBK" w:cs="方正仿宋_GBK"/>
                <w:bCs/>
                <w:color w:val="000000"/>
                <w:kern w:val="0"/>
                <w:sz w:val="24"/>
                <w:u w:val="none"/>
                <w:lang w:bidi="ar"/>
              </w:rPr>
              <w:t>教育均衡发展提升改造专项</w:t>
            </w:r>
          </w:p>
        </w:tc>
        <w:tc>
          <w:tcPr>
            <w:tcW w:w="881" w:type="dxa"/>
            <w:noWrap/>
            <w:vAlign w:val="center"/>
          </w:tcPr>
          <w:p w14:paraId="6692B5D6">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2AA2FCC4">
            <w:pPr>
              <w:widowControl/>
              <w:spacing w:line="320" w:lineRule="exact"/>
              <w:jc w:val="center"/>
              <w:textAlignment w:val="center"/>
              <w:rPr>
                <w:rFonts w:hint="eastAsia" w:ascii="方正仿宋_GBK" w:hAnsi="方正仿宋_GBK" w:eastAsia="方正仿宋_GBK" w:cs="方正仿宋_GBK"/>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部门</w:t>
            </w:r>
          </w:p>
        </w:tc>
        <w:tc>
          <w:tcPr>
            <w:tcW w:w="3420" w:type="dxa"/>
            <w:gridSpan w:val="3"/>
            <w:vAlign w:val="center"/>
          </w:tcPr>
          <w:p w14:paraId="0C6A9C15">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default" w:ascii="方正仿宋_GBK" w:hAnsi="方正仿宋_GBK" w:eastAsia="方正仿宋_GBK" w:cs="方正仿宋_GBK"/>
                <w:bCs/>
                <w:color w:val="000000"/>
                <w:kern w:val="0"/>
                <w:sz w:val="24"/>
                <w:u w:val="none"/>
                <w:lang w:bidi="ar"/>
              </w:rPr>
              <w:t>431-重庆市万盛经济技术开发区教育局</w:t>
            </w:r>
          </w:p>
        </w:tc>
      </w:tr>
      <w:tr w14:paraId="05E4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1" w:type="dxa"/>
            <w:vAlign w:val="center"/>
          </w:tcPr>
          <w:p w14:paraId="0F3C0B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03C415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6"/>
            <w:vAlign w:val="center"/>
          </w:tcPr>
          <w:p w14:paraId="149D2B69">
            <w:pPr>
              <w:widowControl/>
              <w:spacing w:line="320" w:lineRule="exact"/>
              <w:jc w:val="center"/>
              <w:textAlignment w:val="center"/>
              <w:rPr>
                <w:rFonts w:hint="eastAsia" w:ascii="Times New Roman" w:hAnsi="Times New Roman" w:eastAsia="方正黑体_GBK" w:cs="Times New Roman"/>
                <w:bCs/>
                <w:color w:val="000000"/>
                <w:kern w:val="0"/>
                <w:sz w:val="24"/>
                <w:u w:val="none"/>
                <w:lang w:bidi="ar"/>
              </w:rPr>
            </w:pPr>
            <w:r>
              <w:rPr>
                <w:rFonts w:hint="default" w:ascii="Times New Roman" w:hAnsi="Times New Roman" w:eastAsia="方正黑体_GBK" w:cs="Times New Roman"/>
                <w:bCs/>
                <w:color w:val="000000"/>
                <w:kern w:val="0"/>
                <w:sz w:val="24"/>
                <w:u w:val="none"/>
                <w:lang w:bidi="ar"/>
              </w:rPr>
              <w:t>2,599.00</w:t>
            </w:r>
          </w:p>
        </w:tc>
      </w:tr>
      <w:tr w14:paraId="1D8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51" w:type="dxa"/>
            <w:vAlign w:val="center"/>
          </w:tcPr>
          <w:p w14:paraId="5ECA136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561B32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vAlign w:val="center"/>
          </w:tcPr>
          <w:p w14:paraId="4D918ED0">
            <w:pPr>
              <w:spacing w:line="320" w:lineRule="exact"/>
              <w:rPr>
                <w:rFonts w:ascii="Times New Roman" w:hAnsi="Times New Roman" w:cs="Times New Roman"/>
                <w:sz w:val="24"/>
              </w:rPr>
            </w:pPr>
            <w:r>
              <w:rPr>
                <w:rFonts w:hint="eastAsia" w:ascii="Times New Roman" w:hAnsi="Times New Roman" w:cs="Times New Roman"/>
                <w:sz w:val="24"/>
              </w:rPr>
              <w:t>学校基础设施改造建设等；教育综合改革发展等；学校改扩建、学校教育设施和办学条件改善及校舍新建、改建、修缮维护等。</w:t>
            </w:r>
          </w:p>
        </w:tc>
      </w:tr>
      <w:tr w14:paraId="1537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951" w:type="dxa"/>
            <w:vAlign w:val="center"/>
          </w:tcPr>
          <w:p w14:paraId="5A488CB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4CEC5EE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vAlign w:val="center"/>
          </w:tcPr>
          <w:p w14:paraId="1EEF9AF1">
            <w:pPr>
              <w:spacing w:line="320" w:lineRule="exact"/>
              <w:rPr>
                <w:rFonts w:ascii="Times New Roman" w:hAnsi="Times New Roman" w:cs="Times New Roman"/>
                <w:sz w:val="24"/>
              </w:rPr>
            </w:pPr>
            <w:r>
              <w:rPr>
                <w:rFonts w:hint="eastAsia" w:ascii="Times New Roman" w:hAnsi="Times New Roman" w:cs="Times New Roman"/>
                <w:sz w:val="24"/>
              </w:rPr>
              <w:t>《国务院关于进一步完善城乡义务教育经费保障机制的通知》（国发〔2015〕67号）；《国务院办公厅转发教育部等部门关于建立中小学校舍安全保障长效机制意见的通知》（国办发〔2013〕103号）；渝财教〔2020〕188重庆市教育领域市与区县财政事权和支出责任划分改革方案《国家中长期教育改革和发展规划纲要（2010-2020年）》；《重庆市人民政府关于统筹推进区县域内城乡义务教育一体化改革发展的实施意见》（渝府发〔2017〕43号）《国务院办公厅关于全面加强乡村小规模学校和乡镇寄宿制学校建设的指导意见》（国办发〔2018〕27号）；《教育部办公厅关于做好消除大班额专项计划有关工作的通知》（教基一厅〔2016〕4号）。</w:t>
            </w:r>
          </w:p>
        </w:tc>
      </w:tr>
      <w:tr w14:paraId="1D9C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51" w:type="dxa"/>
            <w:vAlign w:val="center"/>
          </w:tcPr>
          <w:p w14:paraId="1B25118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vAlign w:val="center"/>
          </w:tcPr>
          <w:p w14:paraId="6837C135">
            <w:pPr>
              <w:spacing w:line="320" w:lineRule="exact"/>
              <w:rPr>
                <w:rFonts w:ascii="Times New Roman" w:hAnsi="Times New Roman" w:cs="Times New Roman"/>
                <w:sz w:val="24"/>
              </w:rPr>
            </w:pPr>
            <w:r>
              <w:rPr>
                <w:rFonts w:hint="eastAsia" w:ascii="Times New Roman" w:hAnsi="Times New Roman" w:cs="Times New Roman"/>
                <w:sz w:val="24"/>
              </w:rPr>
              <w:t>1.对中盛小学、万盛小学、和平小学、新华小学等中小学校校舍进行改造，提高校舍安全性。2、改善中小学、幼儿园运动场等办学条件，提高师生教学的舒适性。3.逐步更换学校急需的课桌凳、电脑等设施设备。</w:t>
            </w:r>
          </w:p>
        </w:tc>
      </w:tr>
      <w:tr w14:paraId="754D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14:paraId="68AE62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B1D346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82" w:type="dxa"/>
            <w:vAlign w:val="center"/>
          </w:tcPr>
          <w:p w14:paraId="7B41DCE7">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27" w:type="dxa"/>
            <w:vAlign w:val="center"/>
          </w:tcPr>
          <w:p w14:paraId="6E3B1BFE">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81" w:type="dxa"/>
            <w:vAlign w:val="center"/>
          </w:tcPr>
          <w:p w14:paraId="0BB05A2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3940086C">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345" w:type="dxa"/>
            <w:vAlign w:val="center"/>
          </w:tcPr>
          <w:p w14:paraId="02A2EB1C">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33" w:type="dxa"/>
            <w:vAlign w:val="center"/>
          </w:tcPr>
          <w:p w14:paraId="44CA4742">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42" w:type="dxa"/>
            <w:vAlign w:val="center"/>
          </w:tcPr>
          <w:p w14:paraId="1B971CD1">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419F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4F4CC0D6">
            <w:pPr>
              <w:spacing w:line="320" w:lineRule="exact"/>
              <w:rPr>
                <w:rFonts w:ascii="Times New Roman" w:hAnsi="Times New Roman" w:cs="Times New Roman"/>
                <w:b/>
                <w:bCs/>
                <w:sz w:val="24"/>
              </w:rPr>
            </w:pPr>
          </w:p>
        </w:tc>
        <w:tc>
          <w:tcPr>
            <w:tcW w:w="3082" w:type="dxa"/>
            <w:noWrap/>
            <w:vAlign w:val="center"/>
          </w:tcPr>
          <w:p w14:paraId="780B2AAB">
            <w:pPr>
              <w:spacing w:line="320" w:lineRule="exact"/>
              <w:rPr>
                <w:rFonts w:ascii="Times New Roman" w:hAnsi="Times New Roman" w:cs="Times New Roman"/>
                <w:sz w:val="24"/>
              </w:rPr>
            </w:pPr>
            <w:r>
              <w:rPr>
                <w:rFonts w:hint="eastAsia" w:ascii="Times New Roman" w:hAnsi="Times New Roman" w:cs="Times New Roman"/>
                <w:sz w:val="24"/>
              </w:rPr>
              <w:t>房屋修缮类持续发挥作用</w:t>
            </w:r>
          </w:p>
        </w:tc>
        <w:tc>
          <w:tcPr>
            <w:tcW w:w="727" w:type="dxa"/>
            <w:noWrap/>
            <w:vAlign w:val="center"/>
          </w:tcPr>
          <w:p w14:paraId="534C08F8">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881" w:type="dxa"/>
            <w:noWrap/>
            <w:vAlign w:val="center"/>
          </w:tcPr>
          <w:p w14:paraId="769944E1">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1345" w:type="dxa"/>
            <w:noWrap/>
            <w:vAlign w:val="center"/>
          </w:tcPr>
          <w:p w14:paraId="766C1533">
            <w:pPr>
              <w:spacing w:line="320" w:lineRule="exact"/>
              <w:jc w:val="center"/>
              <w:rPr>
                <w:rFonts w:ascii="Times New Roman" w:hAnsi="Times New Roman" w:cs="Times New Roman"/>
                <w:sz w:val="24"/>
              </w:rPr>
            </w:pPr>
            <w:r>
              <w:rPr>
                <w:rFonts w:ascii="Times New Roman" w:hAnsi="Times New Roman" w:cs="Times New Roman"/>
                <w:sz w:val="24"/>
              </w:rPr>
              <w:t>有所增加</w:t>
            </w:r>
          </w:p>
        </w:tc>
        <w:tc>
          <w:tcPr>
            <w:tcW w:w="1233" w:type="dxa"/>
            <w:noWrap/>
            <w:vAlign w:val="center"/>
          </w:tcPr>
          <w:p w14:paraId="6F3E72B6">
            <w:pPr>
              <w:spacing w:line="320" w:lineRule="exact"/>
              <w:jc w:val="center"/>
              <w:rPr>
                <w:rFonts w:ascii="Times New Roman" w:hAnsi="Times New Roman" w:cs="Times New Roman"/>
                <w:sz w:val="24"/>
              </w:rPr>
            </w:pPr>
          </w:p>
        </w:tc>
        <w:tc>
          <w:tcPr>
            <w:tcW w:w="842" w:type="dxa"/>
            <w:noWrap/>
            <w:vAlign w:val="center"/>
          </w:tcPr>
          <w:p w14:paraId="68DF3DD5">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4437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0E99E4C9">
            <w:pPr>
              <w:spacing w:line="320" w:lineRule="exact"/>
              <w:rPr>
                <w:rFonts w:ascii="Times New Roman" w:hAnsi="Times New Roman" w:cs="Times New Roman"/>
                <w:b/>
                <w:bCs/>
                <w:sz w:val="24"/>
              </w:rPr>
            </w:pPr>
          </w:p>
        </w:tc>
        <w:tc>
          <w:tcPr>
            <w:tcW w:w="3082" w:type="dxa"/>
            <w:noWrap/>
            <w:vAlign w:val="center"/>
          </w:tcPr>
          <w:p w14:paraId="1F2A5A5F">
            <w:pPr>
              <w:spacing w:line="320" w:lineRule="exact"/>
              <w:rPr>
                <w:rFonts w:ascii="Times New Roman" w:hAnsi="Times New Roman" w:cs="Times New Roman"/>
                <w:sz w:val="24"/>
              </w:rPr>
            </w:pPr>
            <w:r>
              <w:rPr>
                <w:rFonts w:hint="eastAsia" w:ascii="Times New Roman" w:hAnsi="Times New Roman" w:cs="Times New Roman"/>
                <w:sz w:val="24"/>
              </w:rPr>
              <w:t>改善学校办学条件</w:t>
            </w:r>
          </w:p>
        </w:tc>
        <w:tc>
          <w:tcPr>
            <w:tcW w:w="727" w:type="dxa"/>
            <w:noWrap/>
            <w:vAlign w:val="center"/>
          </w:tcPr>
          <w:p w14:paraId="6A078C6D">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14:paraId="0A6E95DB">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1345" w:type="dxa"/>
            <w:noWrap/>
            <w:vAlign w:val="center"/>
          </w:tcPr>
          <w:p w14:paraId="6A41537A">
            <w:pPr>
              <w:spacing w:line="320" w:lineRule="exact"/>
              <w:jc w:val="center"/>
              <w:rPr>
                <w:rFonts w:ascii="Times New Roman" w:hAnsi="Times New Roman" w:cs="Times New Roman"/>
                <w:sz w:val="24"/>
              </w:rPr>
            </w:pPr>
            <w:r>
              <w:rPr>
                <w:rFonts w:ascii="Times New Roman" w:hAnsi="Times New Roman" w:cs="Times New Roman"/>
                <w:sz w:val="24"/>
              </w:rPr>
              <w:t>有效改善</w:t>
            </w:r>
          </w:p>
        </w:tc>
        <w:tc>
          <w:tcPr>
            <w:tcW w:w="1233" w:type="dxa"/>
            <w:noWrap/>
            <w:vAlign w:val="center"/>
          </w:tcPr>
          <w:p w14:paraId="0D6F9230">
            <w:pPr>
              <w:spacing w:line="320" w:lineRule="exact"/>
              <w:jc w:val="center"/>
              <w:rPr>
                <w:rFonts w:ascii="Times New Roman" w:hAnsi="Times New Roman" w:cs="Times New Roman"/>
                <w:sz w:val="24"/>
              </w:rPr>
            </w:pPr>
          </w:p>
        </w:tc>
        <w:tc>
          <w:tcPr>
            <w:tcW w:w="842" w:type="dxa"/>
            <w:noWrap/>
            <w:vAlign w:val="center"/>
          </w:tcPr>
          <w:p w14:paraId="1D987967">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C16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2D02D767">
            <w:pPr>
              <w:spacing w:line="320" w:lineRule="exact"/>
              <w:rPr>
                <w:rFonts w:ascii="Times New Roman" w:hAnsi="Times New Roman" w:cs="Times New Roman"/>
                <w:b/>
                <w:bCs/>
                <w:sz w:val="24"/>
              </w:rPr>
            </w:pPr>
          </w:p>
        </w:tc>
        <w:tc>
          <w:tcPr>
            <w:tcW w:w="3082" w:type="dxa"/>
            <w:noWrap/>
            <w:vAlign w:val="center"/>
          </w:tcPr>
          <w:p w14:paraId="3CAF4657">
            <w:pPr>
              <w:spacing w:line="320" w:lineRule="exact"/>
              <w:rPr>
                <w:rFonts w:ascii="Times New Roman" w:hAnsi="Times New Roman" w:cs="Times New Roman"/>
                <w:sz w:val="24"/>
              </w:rPr>
            </w:pPr>
            <w:r>
              <w:rPr>
                <w:rFonts w:hint="eastAsia" w:ascii="Times New Roman" w:hAnsi="Times New Roman" w:cs="Times New Roman"/>
                <w:sz w:val="24"/>
              </w:rPr>
              <w:t>学校改造校舍等办学条件</w:t>
            </w:r>
          </w:p>
        </w:tc>
        <w:tc>
          <w:tcPr>
            <w:tcW w:w="727" w:type="dxa"/>
            <w:noWrap/>
            <w:vAlign w:val="center"/>
          </w:tcPr>
          <w:p w14:paraId="45FD3F56">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881" w:type="dxa"/>
            <w:noWrap/>
            <w:vAlign w:val="center"/>
          </w:tcPr>
          <w:p w14:paraId="58FD5F65">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345" w:type="dxa"/>
            <w:noWrap/>
            <w:vAlign w:val="center"/>
          </w:tcPr>
          <w:p w14:paraId="6C038FDE">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233" w:type="dxa"/>
            <w:noWrap/>
            <w:vAlign w:val="center"/>
          </w:tcPr>
          <w:p w14:paraId="6B2074F4">
            <w:pPr>
              <w:spacing w:line="320" w:lineRule="exact"/>
              <w:jc w:val="center"/>
              <w:rPr>
                <w:rFonts w:ascii="Times New Roman" w:hAnsi="Times New Roman" w:cs="Times New Roman"/>
                <w:sz w:val="24"/>
              </w:rPr>
            </w:pPr>
            <w:r>
              <w:rPr>
                <w:rFonts w:hint="eastAsia" w:ascii="Times New Roman" w:hAnsi="Times New Roman" w:cs="Times New Roman"/>
                <w:sz w:val="24"/>
              </w:rPr>
              <w:t>所</w:t>
            </w:r>
          </w:p>
        </w:tc>
        <w:tc>
          <w:tcPr>
            <w:tcW w:w="842" w:type="dxa"/>
            <w:noWrap/>
            <w:vAlign w:val="center"/>
          </w:tcPr>
          <w:p w14:paraId="4BD9AA41">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DBB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2E7183A1">
            <w:pPr>
              <w:spacing w:line="320" w:lineRule="exact"/>
              <w:rPr>
                <w:rFonts w:ascii="Times New Roman" w:hAnsi="Times New Roman" w:cs="Times New Roman"/>
                <w:b/>
                <w:bCs/>
                <w:sz w:val="24"/>
              </w:rPr>
            </w:pPr>
          </w:p>
        </w:tc>
        <w:tc>
          <w:tcPr>
            <w:tcW w:w="3082" w:type="dxa"/>
            <w:noWrap/>
            <w:vAlign w:val="center"/>
          </w:tcPr>
          <w:p w14:paraId="69388CD7">
            <w:pPr>
              <w:spacing w:line="320" w:lineRule="exact"/>
              <w:rPr>
                <w:rFonts w:ascii="Times New Roman" w:hAnsi="Times New Roman" w:cs="Times New Roman"/>
                <w:sz w:val="24"/>
              </w:rPr>
            </w:pPr>
            <w:r>
              <w:rPr>
                <w:rFonts w:hint="eastAsia" w:ascii="Times New Roman" w:hAnsi="Times New Roman" w:cs="Times New Roman"/>
                <w:sz w:val="24"/>
              </w:rPr>
              <w:t>按计划开工率</w:t>
            </w:r>
          </w:p>
        </w:tc>
        <w:tc>
          <w:tcPr>
            <w:tcW w:w="727" w:type="dxa"/>
            <w:noWrap/>
            <w:vAlign w:val="center"/>
          </w:tcPr>
          <w:p w14:paraId="47E64516">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81" w:type="dxa"/>
            <w:noWrap/>
            <w:vAlign w:val="center"/>
          </w:tcPr>
          <w:p w14:paraId="75B351CE">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14:paraId="646A65DA">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14:paraId="76A126C1">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14:paraId="38623556">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0A5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6C1CA6C5">
            <w:pPr>
              <w:spacing w:line="320" w:lineRule="exact"/>
              <w:rPr>
                <w:rFonts w:ascii="Times New Roman" w:hAnsi="Times New Roman" w:cs="Times New Roman"/>
                <w:b/>
                <w:bCs/>
                <w:sz w:val="24"/>
              </w:rPr>
            </w:pPr>
          </w:p>
        </w:tc>
        <w:tc>
          <w:tcPr>
            <w:tcW w:w="3082" w:type="dxa"/>
            <w:noWrap/>
            <w:vAlign w:val="center"/>
          </w:tcPr>
          <w:p w14:paraId="654C786E">
            <w:pPr>
              <w:spacing w:line="320" w:lineRule="exact"/>
              <w:rPr>
                <w:rFonts w:ascii="Times New Roman" w:hAnsi="Times New Roman" w:cs="Times New Roman"/>
                <w:sz w:val="24"/>
              </w:rPr>
            </w:pPr>
            <w:r>
              <w:rPr>
                <w:rFonts w:hint="eastAsia" w:ascii="Times New Roman" w:hAnsi="Times New Roman" w:cs="Times New Roman"/>
                <w:sz w:val="24"/>
              </w:rPr>
              <w:t>教师家长满意度</w:t>
            </w:r>
          </w:p>
        </w:tc>
        <w:tc>
          <w:tcPr>
            <w:tcW w:w="727" w:type="dxa"/>
            <w:noWrap/>
            <w:vAlign w:val="center"/>
          </w:tcPr>
          <w:p w14:paraId="32BD2556">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81" w:type="dxa"/>
            <w:noWrap/>
            <w:vAlign w:val="center"/>
          </w:tcPr>
          <w:p w14:paraId="710B1A60">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345" w:type="dxa"/>
            <w:noWrap/>
            <w:vAlign w:val="center"/>
          </w:tcPr>
          <w:p w14:paraId="6D7E865D">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33" w:type="dxa"/>
            <w:noWrap/>
            <w:vAlign w:val="center"/>
          </w:tcPr>
          <w:p w14:paraId="689C5078">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14:paraId="66D463F5">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097A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138E0740">
            <w:pPr>
              <w:spacing w:line="320" w:lineRule="exact"/>
              <w:rPr>
                <w:rFonts w:ascii="Times New Roman" w:hAnsi="Times New Roman" w:cs="Times New Roman"/>
                <w:b/>
                <w:bCs/>
                <w:sz w:val="24"/>
              </w:rPr>
            </w:pPr>
          </w:p>
        </w:tc>
        <w:tc>
          <w:tcPr>
            <w:tcW w:w="3082" w:type="dxa"/>
            <w:noWrap/>
            <w:vAlign w:val="center"/>
          </w:tcPr>
          <w:p w14:paraId="08C0241E">
            <w:pPr>
              <w:spacing w:line="320" w:lineRule="exact"/>
              <w:rPr>
                <w:rFonts w:ascii="Times New Roman" w:hAnsi="Times New Roman" w:cs="Times New Roman"/>
                <w:sz w:val="24"/>
              </w:rPr>
            </w:pPr>
            <w:r>
              <w:rPr>
                <w:rFonts w:hint="eastAsia" w:ascii="Times New Roman" w:hAnsi="Times New Roman" w:cs="Times New Roman"/>
                <w:sz w:val="24"/>
              </w:rPr>
              <w:t>验收合格率</w:t>
            </w:r>
          </w:p>
        </w:tc>
        <w:tc>
          <w:tcPr>
            <w:tcW w:w="727" w:type="dxa"/>
            <w:noWrap/>
            <w:vAlign w:val="center"/>
          </w:tcPr>
          <w:p w14:paraId="78ACE631">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14:paraId="057524E3">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14:paraId="38750864">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14:paraId="664E9421">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14:paraId="352CC78D">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419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tcPr>
          <w:p w14:paraId="2BAA4C5C">
            <w:pPr>
              <w:spacing w:line="320" w:lineRule="exact"/>
              <w:rPr>
                <w:rFonts w:ascii="Times New Roman" w:hAnsi="Times New Roman" w:cs="Times New Roman"/>
                <w:b/>
                <w:bCs/>
                <w:sz w:val="24"/>
              </w:rPr>
            </w:pPr>
          </w:p>
        </w:tc>
        <w:tc>
          <w:tcPr>
            <w:tcW w:w="3082" w:type="dxa"/>
            <w:noWrap/>
            <w:vAlign w:val="center"/>
          </w:tcPr>
          <w:p w14:paraId="6FFCD71B">
            <w:pPr>
              <w:spacing w:line="320" w:lineRule="exact"/>
              <w:rPr>
                <w:rFonts w:ascii="Times New Roman" w:hAnsi="Times New Roman" w:cs="Times New Roman"/>
                <w:sz w:val="24"/>
              </w:rPr>
            </w:pPr>
            <w:r>
              <w:rPr>
                <w:rFonts w:hint="eastAsia" w:ascii="Times New Roman" w:hAnsi="Times New Roman" w:cs="Times New Roman"/>
                <w:sz w:val="24"/>
              </w:rPr>
              <w:t>工程按期完成率</w:t>
            </w:r>
          </w:p>
        </w:tc>
        <w:tc>
          <w:tcPr>
            <w:tcW w:w="727" w:type="dxa"/>
            <w:noWrap/>
            <w:vAlign w:val="center"/>
          </w:tcPr>
          <w:p w14:paraId="73C35888">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81" w:type="dxa"/>
            <w:noWrap/>
            <w:vAlign w:val="center"/>
          </w:tcPr>
          <w:p w14:paraId="1E8B6CDD">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45" w:type="dxa"/>
            <w:noWrap/>
            <w:vAlign w:val="center"/>
          </w:tcPr>
          <w:p w14:paraId="05137690">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33" w:type="dxa"/>
            <w:noWrap/>
            <w:vAlign w:val="center"/>
          </w:tcPr>
          <w:p w14:paraId="399B39D4">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842" w:type="dxa"/>
            <w:noWrap/>
            <w:vAlign w:val="center"/>
          </w:tcPr>
          <w:p w14:paraId="26D29584">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14:paraId="47F6A34B">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黄  敏</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联系电话：64183266</w:t>
      </w:r>
    </w:p>
    <w:p w14:paraId="42ED69C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24"/>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60</w:t>
      </w:r>
    </w:p>
    <w:p w14:paraId="0BE9ED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45C9E15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432-重庆市万盛经济技术开发区科技局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861"/>
        <w:gridCol w:w="830"/>
        <w:gridCol w:w="854"/>
        <w:gridCol w:w="1"/>
        <w:gridCol w:w="1010"/>
        <w:gridCol w:w="1"/>
        <w:gridCol w:w="1276"/>
        <w:gridCol w:w="1277"/>
      </w:tblGrid>
      <w:tr w14:paraId="78A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51" w:type="dxa"/>
            <w:vAlign w:val="center"/>
          </w:tcPr>
          <w:p w14:paraId="49DE900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0216A2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46" w:type="dxa"/>
            <w:gridSpan w:val="4"/>
            <w:noWrap/>
            <w:vAlign w:val="center"/>
          </w:tcPr>
          <w:p w14:paraId="352B8D25">
            <w:pPr>
              <w:spacing w:line="320" w:lineRule="exact"/>
              <w:jc w:val="center"/>
              <w:rPr>
                <w:rFonts w:ascii="Times New Roman" w:hAnsi="Times New Roman" w:cs="Times New Roman"/>
                <w:sz w:val="24"/>
              </w:rPr>
            </w:pPr>
            <w:r>
              <w:rPr>
                <w:rFonts w:hint="eastAsia" w:ascii="Times New Roman" w:hAnsi="Times New Roman" w:cs="Times New Roman"/>
                <w:sz w:val="24"/>
              </w:rPr>
              <w:t>科普服务专项</w:t>
            </w:r>
          </w:p>
        </w:tc>
        <w:tc>
          <w:tcPr>
            <w:tcW w:w="1011" w:type="dxa"/>
            <w:gridSpan w:val="2"/>
            <w:vAlign w:val="center"/>
          </w:tcPr>
          <w:p w14:paraId="399D6F13">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158D8D18">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553" w:type="dxa"/>
            <w:gridSpan w:val="2"/>
            <w:vAlign w:val="center"/>
          </w:tcPr>
          <w:p w14:paraId="4BB6A518">
            <w:pPr>
              <w:spacing w:line="320" w:lineRule="exact"/>
              <w:jc w:val="center"/>
              <w:rPr>
                <w:rFonts w:ascii="Times New Roman" w:hAnsi="Times New Roman" w:cs="Times New Roman"/>
                <w:sz w:val="24"/>
              </w:rPr>
            </w:pPr>
            <w:r>
              <w:rPr>
                <w:rFonts w:hint="eastAsia" w:ascii="Times New Roman" w:hAnsi="Times New Roman" w:cs="Times New Roman"/>
                <w:sz w:val="24"/>
              </w:rPr>
              <w:t>432-重庆市万盛经济技术开发区科技局</w:t>
            </w:r>
          </w:p>
        </w:tc>
      </w:tr>
      <w:tr w14:paraId="0BA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14:paraId="06EE2D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798F71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8"/>
            <w:vAlign w:val="center"/>
          </w:tcPr>
          <w:p w14:paraId="11C947A7">
            <w:pPr>
              <w:spacing w:line="320" w:lineRule="exact"/>
              <w:jc w:val="center"/>
              <w:rPr>
                <w:rFonts w:ascii="Times New Roman" w:hAnsi="Times New Roman" w:cs="Times New Roman"/>
                <w:sz w:val="24"/>
              </w:rPr>
            </w:pPr>
            <w:r>
              <w:rPr>
                <w:rFonts w:hint="eastAsia" w:ascii="Times New Roman" w:hAnsi="Times New Roman" w:cs="Times New Roman"/>
                <w:sz w:val="24"/>
              </w:rPr>
              <w:t>5.00</w:t>
            </w:r>
          </w:p>
        </w:tc>
      </w:tr>
      <w:tr w14:paraId="0E52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51" w:type="dxa"/>
            <w:vAlign w:val="center"/>
          </w:tcPr>
          <w:p w14:paraId="5A03A1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57404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8"/>
            <w:vAlign w:val="center"/>
          </w:tcPr>
          <w:p w14:paraId="377F2AE7">
            <w:pPr>
              <w:spacing w:line="320" w:lineRule="exact"/>
              <w:rPr>
                <w:rFonts w:ascii="Times New Roman" w:hAnsi="Times New Roman" w:cs="Times New Roman"/>
                <w:sz w:val="24"/>
              </w:rPr>
            </w:pPr>
            <w:r>
              <w:rPr>
                <w:rFonts w:hint="eastAsia" w:ascii="Times New Roman" w:hAnsi="Times New Roman" w:cs="Times New Roman"/>
                <w:sz w:val="24"/>
              </w:rPr>
              <w:t>每年</w:t>
            </w:r>
            <w:r>
              <w:rPr>
                <w:rFonts w:hint="eastAsia" w:ascii="Times New Roman" w:hAnsi="Times New Roman" w:cs="Times New Roman"/>
                <w:sz w:val="24"/>
                <w:lang w:eastAsia="zh-CN"/>
              </w:rPr>
              <w:t>聘请</w:t>
            </w:r>
            <w:r>
              <w:rPr>
                <w:rFonts w:hint="eastAsia" w:ascii="Times New Roman" w:hAnsi="Times New Roman" w:cs="Times New Roman"/>
                <w:sz w:val="24"/>
              </w:rPr>
              <w:t>12名科技特派员为我区企业开展技术指导、政策咨询、培训等服务。支持社区科普大学教学点各授课24个课时以上；指导区级科普基地弘扬科学精神、普及科学知识，对各区级科普基地进行考核奖补；组织开展科协系统培训；组织做好10场次以上大型科普宣传活动。</w:t>
            </w:r>
          </w:p>
        </w:tc>
      </w:tr>
      <w:tr w14:paraId="16A7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51" w:type="dxa"/>
            <w:vAlign w:val="center"/>
          </w:tcPr>
          <w:p w14:paraId="75C6C4E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12F7E11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8"/>
            <w:vAlign w:val="center"/>
          </w:tcPr>
          <w:p w14:paraId="29D7FA9A">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重庆市万盛经济技术开发区科技特派员管理办法（试行）》（万盛经开科发〔2015〕21号、科技部等八部委《关于深入开展科技特派员农村科技创业行动的意见》（国科发农〔2009〕242号）、《重庆市科技特派员管理暂行办法》（渝科委发〔2011〕90号、重庆市万盛经济技术开发区全民科学素质行动计划纲要实施方案（2016—2020年）（万盛经开办发〔2016〕169号）、重庆市社区科普大学示范教学点提升行动计划（渝科协发〔2018〕120号）、《重庆市万盛经开区科普基地创建及管理办法》（万盛经开发〔2017〕69号）</w:t>
            </w:r>
            <w:r>
              <w:rPr>
                <w:rFonts w:hint="eastAsia" w:ascii="Times New Roman" w:hAnsi="Times New Roman" w:cs="Times New Roman"/>
                <w:sz w:val="24"/>
                <w:lang w:eastAsia="zh-CN"/>
              </w:rPr>
              <w:t>。</w:t>
            </w:r>
          </w:p>
        </w:tc>
      </w:tr>
      <w:tr w14:paraId="2ADE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51" w:type="dxa"/>
            <w:vAlign w:val="center"/>
          </w:tcPr>
          <w:p w14:paraId="444BDAC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8"/>
            <w:vAlign w:val="center"/>
          </w:tcPr>
          <w:p w14:paraId="0617C036">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开展科普活动20场次以上，指导学会协会5个以上，指导科普基地3个以上，指导社区科普大学教学点5个以上，开展科技志愿服务10场次以上</w:t>
            </w:r>
            <w:r>
              <w:rPr>
                <w:rFonts w:hint="eastAsia" w:ascii="Times New Roman" w:hAnsi="Times New Roman" w:cs="Times New Roman"/>
                <w:sz w:val="24"/>
                <w:lang w:eastAsia="zh-CN"/>
              </w:rPr>
              <w:t>。</w:t>
            </w:r>
          </w:p>
        </w:tc>
      </w:tr>
      <w:tr w14:paraId="7932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14:paraId="495CB7E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201310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861" w:type="dxa"/>
            <w:vAlign w:val="center"/>
          </w:tcPr>
          <w:p w14:paraId="36724908">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30" w:type="dxa"/>
            <w:vAlign w:val="center"/>
          </w:tcPr>
          <w:p w14:paraId="6AFC16A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54" w:type="dxa"/>
            <w:vAlign w:val="center"/>
          </w:tcPr>
          <w:p w14:paraId="1820BA1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62D87625">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11" w:type="dxa"/>
            <w:gridSpan w:val="2"/>
            <w:vAlign w:val="center"/>
          </w:tcPr>
          <w:p w14:paraId="37892AD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7" w:type="dxa"/>
            <w:gridSpan w:val="2"/>
            <w:vAlign w:val="center"/>
          </w:tcPr>
          <w:p w14:paraId="5F512CA8">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77" w:type="dxa"/>
            <w:vAlign w:val="center"/>
          </w:tcPr>
          <w:p w14:paraId="0B04C87D">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1F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51" w:type="dxa"/>
            <w:vMerge w:val="continue"/>
            <w:vAlign w:val="center"/>
          </w:tcPr>
          <w:p w14:paraId="0FC242D2">
            <w:pPr>
              <w:spacing w:line="320" w:lineRule="exact"/>
              <w:rPr>
                <w:rFonts w:ascii="Times New Roman" w:hAnsi="Times New Roman" w:cs="Times New Roman"/>
                <w:b/>
                <w:bCs/>
                <w:sz w:val="24"/>
              </w:rPr>
            </w:pPr>
          </w:p>
        </w:tc>
        <w:tc>
          <w:tcPr>
            <w:tcW w:w="2861" w:type="dxa"/>
            <w:noWrap/>
            <w:vAlign w:val="center"/>
          </w:tcPr>
          <w:p w14:paraId="54DC35A5">
            <w:pPr>
              <w:spacing w:line="320" w:lineRule="exact"/>
              <w:rPr>
                <w:rFonts w:ascii="Times New Roman" w:hAnsi="Times New Roman" w:cs="Times New Roman"/>
                <w:sz w:val="24"/>
              </w:rPr>
            </w:pPr>
            <w:r>
              <w:rPr>
                <w:rFonts w:hint="eastAsia" w:ascii="Times New Roman" w:hAnsi="Times New Roman" w:cs="Times New Roman"/>
                <w:sz w:val="24"/>
              </w:rPr>
              <w:t>大型科普活动、培训</w:t>
            </w:r>
          </w:p>
        </w:tc>
        <w:tc>
          <w:tcPr>
            <w:tcW w:w="830" w:type="dxa"/>
            <w:noWrap/>
            <w:vAlign w:val="center"/>
          </w:tcPr>
          <w:p w14:paraId="3B44B63D">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14:paraId="16C0690E">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1FB8D7A6">
            <w:pPr>
              <w:spacing w:line="320" w:lineRule="exact"/>
              <w:jc w:val="center"/>
              <w:rPr>
                <w:rFonts w:ascii="Times New Roman" w:hAnsi="Times New Roman" w:cs="Times New Roman"/>
                <w:sz w:val="24"/>
              </w:rPr>
            </w:pPr>
            <w:r>
              <w:rPr>
                <w:rFonts w:ascii="Times New Roman" w:hAnsi="Times New Roman" w:cs="Times New Roman"/>
                <w:sz w:val="24"/>
              </w:rPr>
              <w:t>20</w:t>
            </w:r>
          </w:p>
        </w:tc>
        <w:tc>
          <w:tcPr>
            <w:tcW w:w="1277" w:type="dxa"/>
            <w:gridSpan w:val="2"/>
            <w:noWrap/>
            <w:vAlign w:val="center"/>
          </w:tcPr>
          <w:p w14:paraId="1A62D230">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14:paraId="73BC70F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3769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5B0B4E3B">
            <w:pPr>
              <w:spacing w:line="320" w:lineRule="exact"/>
              <w:rPr>
                <w:rFonts w:ascii="Times New Roman" w:hAnsi="Times New Roman" w:cs="Times New Roman"/>
                <w:b/>
                <w:bCs/>
                <w:sz w:val="24"/>
              </w:rPr>
            </w:pPr>
          </w:p>
        </w:tc>
        <w:tc>
          <w:tcPr>
            <w:tcW w:w="2861" w:type="dxa"/>
            <w:noWrap/>
            <w:vAlign w:val="center"/>
          </w:tcPr>
          <w:p w14:paraId="43A21ACB">
            <w:pPr>
              <w:spacing w:line="320" w:lineRule="exact"/>
              <w:rPr>
                <w:rFonts w:ascii="Times New Roman" w:hAnsi="Times New Roman" w:cs="Times New Roman"/>
                <w:sz w:val="24"/>
              </w:rPr>
            </w:pPr>
            <w:r>
              <w:rPr>
                <w:rFonts w:hint="eastAsia" w:ascii="Times New Roman" w:hAnsi="Times New Roman" w:cs="Times New Roman"/>
                <w:sz w:val="24"/>
              </w:rPr>
              <w:t>科技志愿服务</w:t>
            </w:r>
          </w:p>
        </w:tc>
        <w:tc>
          <w:tcPr>
            <w:tcW w:w="830" w:type="dxa"/>
            <w:noWrap/>
            <w:vAlign w:val="center"/>
          </w:tcPr>
          <w:p w14:paraId="76443927">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14:paraId="64E825FD">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2066AE24">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277" w:type="dxa"/>
            <w:gridSpan w:val="2"/>
            <w:noWrap/>
            <w:vAlign w:val="center"/>
          </w:tcPr>
          <w:p w14:paraId="6AEDB1F3">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14:paraId="23E96812">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1699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1DB09F5A">
            <w:pPr>
              <w:spacing w:line="320" w:lineRule="exact"/>
              <w:rPr>
                <w:rFonts w:ascii="Times New Roman" w:hAnsi="Times New Roman" w:cs="Times New Roman"/>
                <w:b/>
                <w:bCs/>
                <w:sz w:val="24"/>
              </w:rPr>
            </w:pPr>
          </w:p>
        </w:tc>
        <w:tc>
          <w:tcPr>
            <w:tcW w:w="2861" w:type="dxa"/>
            <w:noWrap/>
            <w:vAlign w:val="center"/>
          </w:tcPr>
          <w:p w14:paraId="433879B8">
            <w:pPr>
              <w:spacing w:line="320" w:lineRule="exact"/>
              <w:rPr>
                <w:rFonts w:ascii="Times New Roman" w:hAnsi="Times New Roman" w:cs="Times New Roman"/>
                <w:sz w:val="24"/>
              </w:rPr>
            </w:pPr>
            <w:r>
              <w:rPr>
                <w:rFonts w:hint="eastAsia" w:ascii="Times New Roman" w:hAnsi="Times New Roman" w:cs="Times New Roman"/>
                <w:sz w:val="24"/>
              </w:rPr>
              <w:t>老年科技大学教学</w:t>
            </w:r>
          </w:p>
        </w:tc>
        <w:tc>
          <w:tcPr>
            <w:tcW w:w="830" w:type="dxa"/>
            <w:noWrap/>
            <w:vAlign w:val="center"/>
          </w:tcPr>
          <w:p w14:paraId="66D550DF">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14:paraId="0AA3F29F">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43A80BA3">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277" w:type="dxa"/>
            <w:gridSpan w:val="2"/>
            <w:noWrap/>
            <w:vAlign w:val="center"/>
          </w:tcPr>
          <w:p w14:paraId="418DC3FB">
            <w:pPr>
              <w:spacing w:line="320" w:lineRule="exact"/>
              <w:jc w:val="center"/>
              <w:rPr>
                <w:rFonts w:ascii="Times New Roman" w:hAnsi="Times New Roman" w:cs="Times New Roman"/>
                <w:sz w:val="24"/>
              </w:rPr>
            </w:pPr>
            <w:r>
              <w:rPr>
                <w:rFonts w:hint="eastAsia" w:ascii="Times New Roman" w:hAnsi="Times New Roman" w:cs="Times New Roman"/>
                <w:sz w:val="24"/>
              </w:rPr>
              <w:t>场次</w:t>
            </w:r>
          </w:p>
        </w:tc>
        <w:tc>
          <w:tcPr>
            <w:tcW w:w="1277" w:type="dxa"/>
            <w:noWrap/>
            <w:vAlign w:val="center"/>
          </w:tcPr>
          <w:p w14:paraId="09CAE5E4">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474D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7581DCCE">
            <w:pPr>
              <w:spacing w:line="320" w:lineRule="exact"/>
              <w:rPr>
                <w:rFonts w:ascii="Times New Roman" w:hAnsi="Times New Roman" w:cs="Times New Roman"/>
                <w:b/>
                <w:bCs/>
                <w:sz w:val="24"/>
              </w:rPr>
            </w:pPr>
          </w:p>
        </w:tc>
        <w:tc>
          <w:tcPr>
            <w:tcW w:w="2861" w:type="dxa"/>
            <w:noWrap/>
            <w:vAlign w:val="center"/>
          </w:tcPr>
          <w:p w14:paraId="2210F3B9">
            <w:pPr>
              <w:spacing w:line="320" w:lineRule="exact"/>
              <w:rPr>
                <w:rFonts w:ascii="Times New Roman" w:hAnsi="Times New Roman" w:cs="Times New Roman"/>
                <w:sz w:val="24"/>
              </w:rPr>
            </w:pPr>
            <w:r>
              <w:rPr>
                <w:rFonts w:hint="eastAsia" w:ascii="Times New Roman" w:hAnsi="Times New Roman" w:cs="Times New Roman"/>
                <w:sz w:val="24"/>
              </w:rPr>
              <w:t>指导科普基地</w:t>
            </w:r>
          </w:p>
        </w:tc>
        <w:tc>
          <w:tcPr>
            <w:tcW w:w="830" w:type="dxa"/>
            <w:noWrap/>
            <w:vAlign w:val="center"/>
          </w:tcPr>
          <w:p w14:paraId="0AA12F00">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14:paraId="7C8F3B35">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1A201A0A">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277" w:type="dxa"/>
            <w:gridSpan w:val="2"/>
            <w:noWrap/>
            <w:vAlign w:val="center"/>
          </w:tcPr>
          <w:p w14:paraId="4FC054B6">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14:paraId="63F4DCD2">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599E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12A30CA6">
            <w:pPr>
              <w:spacing w:line="320" w:lineRule="exact"/>
              <w:rPr>
                <w:rFonts w:ascii="Times New Roman" w:hAnsi="Times New Roman" w:cs="Times New Roman"/>
                <w:b/>
                <w:bCs/>
                <w:sz w:val="24"/>
              </w:rPr>
            </w:pPr>
          </w:p>
        </w:tc>
        <w:tc>
          <w:tcPr>
            <w:tcW w:w="2861" w:type="dxa"/>
            <w:noWrap/>
            <w:vAlign w:val="center"/>
          </w:tcPr>
          <w:p w14:paraId="2AB1ED86">
            <w:pPr>
              <w:spacing w:line="320" w:lineRule="exact"/>
              <w:rPr>
                <w:rFonts w:ascii="Times New Roman" w:hAnsi="Times New Roman" w:cs="Times New Roman"/>
                <w:sz w:val="24"/>
              </w:rPr>
            </w:pPr>
            <w:r>
              <w:rPr>
                <w:rFonts w:hint="eastAsia" w:ascii="Times New Roman" w:hAnsi="Times New Roman" w:cs="Times New Roman"/>
                <w:sz w:val="24"/>
              </w:rPr>
              <w:t>指导社区科普大学教学点</w:t>
            </w:r>
          </w:p>
        </w:tc>
        <w:tc>
          <w:tcPr>
            <w:tcW w:w="830" w:type="dxa"/>
            <w:noWrap/>
            <w:vAlign w:val="center"/>
          </w:tcPr>
          <w:p w14:paraId="17E621CF">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54" w:type="dxa"/>
            <w:noWrap/>
            <w:vAlign w:val="center"/>
          </w:tcPr>
          <w:p w14:paraId="75B463FA">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06E35CD2">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7" w:type="dxa"/>
            <w:gridSpan w:val="2"/>
            <w:noWrap/>
            <w:vAlign w:val="center"/>
          </w:tcPr>
          <w:p w14:paraId="0F499D47">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14:paraId="5636AEE2">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40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5140CD1B">
            <w:pPr>
              <w:spacing w:line="320" w:lineRule="exact"/>
              <w:rPr>
                <w:rFonts w:ascii="Times New Roman" w:hAnsi="Times New Roman" w:cs="Times New Roman"/>
                <w:b/>
                <w:bCs/>
                <w:sz w:val="24"/>
              </w:rPr>
            </w:pPr>
          </w:p>
        </w:tc>
        <w:tc>
          <w:tcPr>
            <w:tcW w:w="2861" w:type="dxa"/>
            <w:noWrap/>
            <w:vAlign w:val="center"/>
          </w:tcPr>
          <w:p w14:paraId="4BF876FD">
            <w:pPr>
              <w:spacing w:line="320" w:lineRule="exact"/>
              <w:rPr>
                <w:rFonts w:ascii="Times New Roman" w:hAnsi="Times New Roman" w:cs="Times New Roman"/>
                <w:sz w:val="24"/>
              </w:rPr>
            </w:pPr>
            <w:r>
              <w:rPr>
                <w:rFonts w:hint="eastAsia" w:ascii="Times New Roman" w:hAnsi="Times New Roman" w:cs="Times New Roman"/>
                <w:sz w:val="24"/>
              </w:rPr>
              <w:t>指导支持学会协会</w:t>
            </w:r>
          </w:p>
        </w:tc>
        <w:tc>
          <w:tcPr>
            <w:tcW w:w="830" w:type="dxa"/>
            <w:noWrap/>
            <w:vAlign w:val="center"/>
          </w:tcPr>
          <w:p w14:paraId="03146052">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14:paraId="39ED414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75E27D13">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7" w:type="dxa"/>
            <w:gridSpan w:val="2"/>
            <w:noWrap/>
            <w:vAlign w:val="center"/>
          </w:tcPr>
          <w:p w14:paraId="5B549E15">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277" w:type="dxa"/>
            <w:noWrap/>
            <w:vAlign w:val="center"/>
          </w:tcPr>
          <w:p w14:paraId="261CC669">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3B0B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3165613D">
            <w:pPr>
              <w:spacing w:line="320" w:lineRule="exact"/>
              <w:rPr>
                <w:rFonts w:ascii="Times New Roman" w:hAnsi="Times New Roman" w:cs="Times New Roman"/>
                <w:b/>
                <w:bCs/>
                <w:sz w:val="24"/>
              </w:rPr>
            </w:pPr>
          </w:p>
        </w:tc>
        <w:tc>
          <w:tcPr>
            <w:tcW w:w="2861" w:type="dxa"/>
            <w:noWrap/>
            <w:vAlign w:val="center"/>
          </w:tcPr>
          <w:p w14:paraId="00016C99">
            <w:pPr>
              <w:spacing w:line="320" w:lineRule="exact"/>
              <w:rPr>
                <w:rFonts w:ascii="Times New Roman" w:hAnsi="Times New Roman" w:cs="Times New Roman"/>
                <w:sz w:val="24"/>
              </w:rPr>
            </w:pPr>
            <w:r>
              <w:rPr>
                <w:rFonts w:hint="eastAsia" w:ascii="Times New Roman" w:hAnsi="Times New Roman" w:cs="Times New Roman"/>
                <w:sz w:val="24"/>
              </w:rPr>
              <w:t>市民满意度</w:t>
            </w:r>
          </w:p>
        </w:tc>
        <w:tc>
          <w:tcPr>
            <w:tcW w:w="830" w:type="dxa"/>
            <w:noWrap/>
            <w:vAlign w:val="center"/>
          </w:tcPr>
          <w:p w14:paraId="0A69D4F3">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54" w:type="dxa"/>
            <w:noWrap/>
            <w:vAlign w:val="center"/>
          </w:tcPr>
          <w:p w14:paraId="4F61FE92">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11" w:type="dxa"/>
            <w:gridSpan w:val="2"/>
            <w:noWrap/>
            <w:vAlign w:val="center"/>
          </w:tcPr>
          <w:p w14:paraId="7659CB3E">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7" w:type="dxa"/>
            <w:gridSpan w:val="2"/>
            <w:noWrap/>
            <w:vAlign w:val="center"/>
          </w:tcPr>
          <w:p w14:paraId="159374D7">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277" w:type="dxa"/>
            <w:noWrap/>
            <w:vAlign w:val="center"/>
          </w:tcPr>
          <w:p w14:paraId="31F7CEA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14:paraId="43A5D59A">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李  丹</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联系电话：</w:t>
      </w:r>
      <w:r>
        <w:rPr>
          <w:rFonts w:hint="eastAsia" w:ascii="Times New Roman" w:hAnsi="Times New Roman" w:cs="Times New Roman"/>
          <w:sz w:val="24"/>
        </w:rPr>
        <w:t>81711463</w:t>
      </w:r>
    </w:p>
    <w:p w14:paraId="2A552F05">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1</w:t>
      </w:r>
    </w:p>
    <w:p w14:paraId="16C8DB2B">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107D682E">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432-重庆市万盛经济技术开发区科技局</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310"/>
        <w:gridCol w:w="713"/>
        <w:gridCol w:w="85"/>
        <w:gridCol w:w="752"/>
        <w:gridCol w:w="1040"/>
        <w:gridCol w:w="817"/>
        <w:gridCol w:w="1393"/>
      </w:tblGrid>
      <w:tr w14:paraId="5387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14:paraId="636E4CC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262158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023" w:type="dxa"/>
            <w:gridSpan w:val="2"/>
            <w:noWrap/>
            <w:vAlign w:val="center"/>
          </w:tcPr>
          <w:p w14:paraId="411A5EFA">
            <w:pPr>
              <w:spacing w:line="320" w:lineRule="exact"/>
              <w:jc w:val="center"/>
              <w:rPr>
                <w:rFonts w:ascii="Times New Roman" w:hAnsi="Times New Roman" w:cs="Times New Roman"/>
                <w:sz w:val="24"/>
              </w:rPr>
            </w:pPr>
            <w:r>
              <w:rPr>
                <w:rFonts w:hint="eastAsia" w:ascii="Times New Roman" w:hAnsi="Times New Roman" w:cs="Times New Roman"/>
                <w:sz w:val="24"/>
              </w:rPr>
              <w:t>科技创新激励扶持专项</w:t>
            </w:r>
          </w:p>
        </w:tc>
        <w:tc>
          <w:tcPr>
            <w:tcW w:w="837" w:type="dxa"/>
            <w:gridSpan w:val="2"/>
            <w:noWrap/>
            <w:vAlign w:val="center"/>
          </w:tcPr>
          <w:p w14:paraId="6A88EBF2">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1692E452">
            <w:pPr>
              <w:spacing w:line="320" w:lineRule="exact"/>
              <w:jc w:val="center"/>
              <w:rPr>
                <w:rFonts w:hint="eastAsia" w:ascii="Times New Roman" w:hAnsi="Times New Roman" w:cs="Times New Roman"/>
                <w:sz w:val="24"/>
              </w:rPr>
            </w:pPr>
            <w:r>
              <w:rPr>
                <w:rFonts w:hint="default" w:ascii="Times New Roman" w:hAnsi="Times New Roman" w:eastAsia="方正黑体_GBK" w:cs="Times New Roman"/>
                <w:b w:val="0"/>
                <w:bCs/>
                <w:color w:val="000000"/>
                <w:kern w:val="0"/>
                <w:sz w:val="24"/>
                <w:u w:val="none"/>
                <w:lang w:bidi="ar"/>
              </w:rPr>
              <w:t>部门</w:t>
            </w:r>
          </w:p>
        </w:tc>
        <w:tc>
          <w:tcPr>
            <w:tcW w:w="3250" w:type="dxa"/>
            <w:gridSpan w:val="3"/>
            <w:vAlign w:val="center"/>
          </w:tcPr>
          <w:p w14:paraId="0A935DDB">
            <w:pPr>
              <w:spacing w:line="320" w:lineRule="exact"/>
              <w:jc w:val="center"/>
              <w:rPr>
                <w:rFonts w:ascii="Times New Roman" w:hAnsi="Times New Roman" w:cs="Times New Roman"/>
                <w:sz w:val="24"/>
              </w:rPr>
            </w:pPr>
            <w:r>
              <w:rPr>
                <w:rFonts w:hint="eastAsia" w:ascii="Times New Roman" w:hAnsi="Times New Roman" w:cs="Times New Roman"/>
                <w:sz w:val="24"/>
              </w:rPr>
              <w:t>432-重庆市万盛经济技术开发区科技局</w:t>
            </w:r>
          </w:p>
        </w:tc>
      </w:tr>
      <w:tr w14:paraId="1E2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Align w:val="center"/>
          </w:tcPr>
          <w:p w14:paraId="389B0F9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97BCB5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7"/>
            <w:vAlign w:val="center"/>
          </w:tcPr>
          <w:p w14:paraId="038A5475">
            <w:pPr>
              <w:spacing w:line="320" w:lineRule="exact"/>
              <w:jc w:val="center"/>
              <w:rPr>
                <w:rFonts w:ascii="Times New Roman" w:hAnsi="Times New Roman" w:cs="Times New Roman"/>
                <w:sz w:val="24"/>
              </w:rPr>
            </w:pPr>
            <w:r>
              <w:rPr>
                <w:rFonts w:hint="eastAsia" w:ascii="Times New Roman" w:hAnsi="Times New Roman" w:cs="Times New Roman"/>
                <w:sz w:val="24"/>
              </w:rPr>
              <w:t>717.00</w:t>
            </w:r>
          </w:p>
        </w:tc>
      </w:tr>
      <w:tr w14:paraId="42E8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51" w:type="dxa"/>
            <w:vAlign w:val="center"/>
          </w:tcPr>
          <w:p w14:paraId="4C8FE5E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45550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7"/>
            <w:vAlign w:val="center"/>
          </w:tcPr>
          <w:p w14:paraId="105976D3">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激励在创新工作中取得突出成绩的企事业单位和个人。引导企业加大研发投入，提升我区全社会研发投入强度和科技创新发展水平，加快推荐我区创新驱动转型发展。为万盛经开区初创期科技型企业提供免息信用贷款扶持。为万盛经开区科技型企业知识价值信用贷款</w:t>
            </w:r>
            <w:r>
              <w:rPr>
                <w:rFonts w:hint="eastAsia" w:ascii="Times New Roman" w:hAnsi="Times New Roman" w:cs="Times New Roman"/>
                <w:sz w:val="24"/>
                <w:lang w:eastAsia="zh-CN"/>
              </w:rPr>
              <w:t>。</w:t>
            </w:r>
          </w:p>
        </w:tc>
      </w:tr>
      <w:tr w14:paraId="6562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951" w:type="dxa"/>
            <w:vAlign w:val="center"/>
          </w:tcPr>
          <w:p w14:paraId="5A95DC8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FF6E7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7"/>
            <w:vAlign w:val="center"/>
          </w:tcPr>
          <w:p w14:paraId="3591029F">
            <w:pPr>
              <w:spacing w:line="320" w:lineRule="exact"/>
              <w:rPr>
                <w:rFonts w:ascii="Times New Roman" w:hAnsi="Times New Roman" w:cs="Times New Roman"/>
                <w:sz w:val="24"/>
              </w:rPr>
            </w:pPr>
            <w:r>
              <w:rPr>
                <w:rFonts w:hint="eastAsia" w:ascii="Times New Roman" w:hAnsi="Times New Roman" w:cs="Times New Roman"/>
                <w:sz w:val="24"/>
              </w:rPr>
              <w:t>《重庆市万盛经开区管委会关于印发万盛经开区创新激励办法的通知》万盛经开发</w:t>
            </w:r>
            <w:r>
              <w:rPr>
                <w:rFonts w:hint="eastAsia" w:ascii="Times New Roman" w:hAnsi="Times New Roman" w:cs="Times New Roman"/>
                <w:sz w:val="24"/>
                <w:lang w:eastAsia="zh-CN"/>
              </w:rPr>
              <w:t>〔</w:t>
            </w:r>
            <w:r>
              <w:rPr>
                <w:rFonts w:hint="eastAsia" w:ascii="Times New Roman" w:hAnsi="Times New Roman" w:cs="Times New Roman"/>
                <w:sz w:val="24"/>
              </w:rPr>
              <w:t>2019</w:t>
            </w:r>
            <w:r>
              <w:rPr>
                <w:rFonts w:hint="eastAsia" w:ascii="Times New Roman" w:hAnsi="Times New Roman" w:cs="Times New Roman"/>
                <w:sz w:val="24"/>
                <w:lang w:eastAsia="zh-CN"/>
              </w:rPr>
              <w:t>〕</w:t>
            </w:r>
            <w:r>
              <w:rPr>
                <w:rFonts w:hint="eastAsia" w:ascii="Times New Roman" w:hAnsi="Times New Roman" w:cs="Times New Roman"/>
                <w:sz w:val="24"/>
              </w:rPr>
              <w:t>11号 、关于印发《重庆市万盛经开区科技项目管理办法》的通知</w:t>
            </w:r>
            <w:r>
              <w:rPr>
                <w:rFonts w:hint="eastAsia" w:ascii="Times New Roman" w:hAnsi="Times New Roman" w:cs="Times New Roman"/>
                <w:sz w:val="24"/>
                <w:lang w:eastAsia="zh-CN"/>
              </w:rPr>
              <w:t>（</w:t>
            </w:r>
            <w:r>
              <w:rPr>
                <w:rFonts w:hint="eastAsia" w:ascii="Times New Roman" w:hAnsi="Times New Roman" w:cs="Times New Roman"/>
                <w:sz w:val="24"/>
              </w:rPr>
              <w:t>万盛经开科发〔2019〕18号</w:t>
            </w:r>
            <w:r>
              <w:rPr>
                <w:rFonts w:hint="eastAsia" w:ascii="Times New Roman" w:hAnsi="Times New Roman" w:cs="Times New Roman"/>
                <w:sz w:val="24"/>
                <w:lang w:eastAsia="zh-CN"/>
              </w:rPr>
              <w:t>）</w:t>
            </w:r>
            <w:r>
              <w:rPr>
                <w:rFonts w:hint="eastAsia" w:ascii="Times New Roman" w:hAnsi="Times New Roman" w:cs="Times New Roman"/>
                <w:sz w:val="24"/>
              </w:rPr>
              <w:t>、《重庆市万盛经开区管委会关于印发万盛经开区创业种子基金管理办法的通知》（万盛经开发2019（10）号）、《重庆市科学技术委员会  重庆市财政局人民银行重庆营管部 重庆银监局关于印发《重庆市科技型企业知识价值信用贷款体系建设方案》的通知》（渝科委发〔2018〕108号）、《科技型企业知识价值信用贷款改革工作合作协议》</w:t>
            </w:r>
          </w:p>
        </w:tc>
      </w:tr>
      <w:tr w14:paraId="71D1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Align w:val="center"/>
          </w:tcPr>
          <w:p w14:paraId="6829D74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7"/>
            <w:vAlign w:val="center"/>
          </w:tcPr>
          <w:p w14:paraId="0C354D55">
            <w:pPr>
              <w:spacing w:line="320" w:lineRule="exact"/>
              <w:rPr>
                <w:rFonts w:ascii="Times New Roman" w:hAnsi="Times New Roman" w:cs="Times New Roman"/>
                <w:sz w:val="24"/>
              </w:rPr>
            </w:pPr>
            <w:r>
              <w:rPr>
                <w:rFonts w:hint="eastAsia" w:ascii="Times New Roman" w:hAnsi="Times New Roman" w:cs="Times New Roman"/>
                <w:sz w:val="24"/>
              </w:rPr>
              <w:t>组织实施科技计划项目10个以上，引导企业投入研发费用2亿元以上，服务现代农业科技产业园个数1个以上，新培育科技型企业5家以上，新培育认定高新技术企业数1家以上，优化科技型企业孵化器1家，2023年底力争成功申报市级高新区。</w:t>
            </w:r>
          </w:p>
        </w:tc>
      </w:tr>
      <w:tr w14:paraId="2282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14:paraId="4CAA11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5D6948B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310" w:type="dxa"/>
            <w:vAlign w:val="center"/>
          </w:tcPr>
          <w:p w14:paraId="76F2E81F">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98" w:type="dxa"/>
            <w:gridSpan w:val="2"/>
            <w:vAlign w:val="center"/>
          </w:tcPr>
          <w:p w14:paraId="5E827E7A">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52" w:type="dxa"/>
            <w:vAlign w:val="center"/>
          </w:tcPr>
          <w:p w14:paraId="5C68DFC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20736DC2">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40" w:type="dxa"/>
            <w:vAlign w:val="center"/>
          </w:tcPr>
          <w:p w14:paraId="181F44ED">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17" w:type="dxa"/>
            <w:vAlign w:val="center"/>
          </w:tcPr>
          <w:p w14:paraId="77420523">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93" w:type="dxa"/>
            <w:vAlign w:val="center"/>
          </w:tcPr>
          <w:p w14:paraId="531671C0">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3B69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3042362A">
            <w:pPr>
              <w:spacing w:line="320" w:lineRule="exact"/>
              <w:rPr>
                <w:rFonts w:ascii="Times New Roman" w:hAnsi="Times New Roman" w:cs="Times New Roman"/>
                <w:b/>
                <w:bCs/>
                <w:sz w:val="24"/>
              </w:rPr>
            </w:pPr>
          </w:p>
        </w:tc>
        <w:tc>
          <w:tcPr>
            <w:tcW w:w="3310" w:type="dxa"/>
            <w:noWrap/>
            <w:vAlign w:val="center"/>
          </w:tcPr>
          <w:p w14:paraId="42B08971">
            <w:pPr>
              <w:spacing w:line="320" w:lineRule="exact"/>
              <w:rPr>
                <w:rFonts w:ascii="Times New Roman" w:hAnsi="Times New Roman" w:cs="Times New Roman"/>
                <w:sz w:val="24"/>
              </w:rPr>
            </w:pPr>
            <w:r>
              <w:rPr>
                <w:rFonts w:hint="eastAsia" w:ascii="Times New Roman" w:hAnsi="Times New Roman" w:cs="Times New Roman"/>
                <w:sz w:val="24"/>
              </w:rPr>
              <w:t>引导企业投入研发经费</w:t>
            </w:r>
          </w:p>
        </w:tc>
        <w:tc>
          <w:tcPr>
            <w:tcW w:w="798" w:type="dxa"/>
            <w:gridSpan w:val="2"/>
            <w:noWrap/>
            <w:vAlign w:val="center"/>
          </w:tcPr>
          <w:p w14:paraId="6C9A9733">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52" w:type="dxa"/>
            <w:noWrap/>
            <w:vAlign w:val="center"/>
          </w:tcPr>
          <w:p w14:paraId="7C93686D">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0B524B84">
            <w:pPr>
              <w:spacing w:line="320" w:lineRule="exact"/>
              <w:jc w:val="center"/>
              <w:rPr>
                <w:rFonts w:ascii="Times New Roman" w:hAnsi="Times New Roman" w:cs="Times New Roman"/>
                <w:sz w:val="24"/>
              </w:rPr>
            </w:pPr>
            <w:r>
              <w:rPr>
                <w:rFonts w:ascii="Times New Roman" w:hAnsi="Times New Roman" w:cs="Times New Roman"/>
                <w:sz w:val="24"/>
              </w:rPr>
              <w:t>2</w:t>
            </w:r>
          </w:p>
        </w:tc>
        <w:tc>
          <w:tcPr>
            <w:tcW w:w="817" w:type="dxa"/>
            <w:noWrap/>
            <w:vAlign w:val="center"/>
          </w:tcPr>
          <w:p w14:paraId="05839F19">
            <w:pPr>
              <w:spacing w:line="320" w:lineRule="exact"/>
              <w:jc w:val="center"/>
              <w:rPr>
                <w:rFonts w:ascii="Times New Roman" w:hAnsi="Times New Roman" w:cs="Times New Roman"/>
                <w:sz w:val="24"/>
              </w:rPr>
            </w:pPr>
            <w:r>
              <w:rPr>
                <w:rFonts w:hint="eastAsia" w:ascii="Times New Roman" w:hAnsi="Times New Roman" w:cs="Times New Roman"/>
                <w:sz w:val="24"/>
              </w:rPr>
              <w:t>亿元</w:t>
            </w:r>
          </w:p>
        </w:tc>
        <w:tc>
          <w:tcPr>
            <w:tcW w:w="1393" w:type="dxa"/>
            <w:noWrap/>
            <w:vAlign w:val="center"/>
          </w:tcPr>
          <w:p w14:paraId="0CBC619F">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5B9D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176539A5">
            <w:pPr>
              <w:spacing w:line="320" w:lineRule="exact"/>
              <w:rPr>
                <w:rFonts w:ascii="Times New Roman" w:hAnsi="Times New Roman" w:cs="Times New Roman"/>
                <w:b/>
                <w:bCs/>
                <w:sz w:val="24"/>
              </w:rPr>
            </w:pPr>
          </w:p>
        </w:tc>
        <w:tc>
          <w:tcPr>
            <w:tcW w:w="3310" w:type="dxa"/>
            <w:noWrap/>
            <w:vAlign w:val="center"/>
          </w:tcPr>
          <w:p w14:paraId="4FE07D66">
            <w:pPr>
              <w:spacing w:line="320" w:lineRule="exact"/>
              <w:rPr>
                <w:rFonts w:ascii="Times New Roman" w:hAnsi="Times New Roman" w:cs="Times New Roman"/>
                <w:sz w:val="24"/>
              </w:rPr>
            </w:pPr>
            <w:r>
              <w:rPr>
                <w:rFonts w:hint="eastAsia" w:ascii="Times New Roman" w:hAnsi="Times New Roman" w:cs="Times New Roman"/>
                <w:sz w:val="24"/>
              </w:rPr>
              <w:t>新培育认定高新技术企业数</w:t>
            </w:r>
          </w:p>
        </w:tc>
        <w:tc>
          <w:tcPr>
            <w:tcW w:w="798" w:type="dxa"/>
            <w:gridSpan w:val="2"/>
            <w:noWrap/>
            <w:vAlign w:val="center"/>
          </w:tcPr>
          <w:p w14:paraId="2E8CE676">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14:paraId="67B5D566">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3656201D">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14:paraId="1C34A49C">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14:paraId="22B55A9D">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50DE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56D41314">
            <w:pPr>
              <w:spacing w:line="320" w:lineRule="exact"/>
              <w:rPr>
                <w:rFonts w:ascii="Times New Roman" w:hAnsi="Times New Roman" w:cs="Times New Roman"/>
                <w:b/>
                <w:bCs/>
                <w:sz w:val="24"/>
              </w:rPr>
            </w:pPr>
          </w:p>
        </w:tc>
        <w:tc>
          <w:tcPr>
            <w:tcW w:w="3310" w:type="dxa"/>
            <w:noWrap/>
            <w:vAlign w:val="center"/>
          </w:tcPr>
          <w:p w14:paraId="68875F92">
            <w:pPr>
              <w:spacing w:line="320" w:lineRule="exact"/>
              <w:rPr>
                <w:rFonts w:ascii="Times New Roman" w:hAnsi="Times New Roman" w:cs="Times New Roman"/>
                <w:sz w:val="24"/>
              </w:rPr>
            </w:pPr>
            <w:r>
              <w:rPr>
                <w:rFonts w:hint="eastAsia" w:ascii="Times New Roman" w:hAnsi="Times New Roman" w:cs="Times New Roman"/>
                <w:sz w:val="24"/>
              </w:rPr>
              <w:t>现代农业科技产业园个数</w:t>
            </w:r>
          </w:p>
        </w:tc>
        <w:tc>
          <w:tcPr>
            <w:tcW w:w="798" w:type="dxa"/>
            <w:gridSpan w:val="2"/>
            <w:noWrap/>
            <w:vAlign w:val="center"/>
          </w:tcPr>
          <w:p w14:paraId="7A757BFC">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14:paraId="2869E025">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7F1AEC25">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14:paraId="647E4462">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14:paraId="56343DE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71A3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133DACDF">
            <w:pPr>
              <w:spacing w:line="320" w:lineRule="exact"/>
              <w:rPr>
                <w:rFonts w:ascii="Times New Roman" w:hAnsi="Times New Roman" w:cs="Times New Roman"/>
                <w:b/>
                <w:bCs/>
                <w:sz w:val="24"/>
              </w:rPr>
            </w:pPr>
          </w:p>
        </w:tc>
        <w:tc>
          <w:tcPr>
            <w:tcW w:w="3310" w:type="dxa"/>
            <w:noWrap/>
            <w:vAlign w:val="center"/>
          </w:tcPr>
          <w:p w14:paraId="6327AEF5">
            <w:pPr>
              <w:spacing w:line="320" w:lineRule="exact"/>
              <w:rPr>
                <w:rFonts w:ascii="Times New Roman" w:hAnsi="Times New Roman" w:cs="Times New Roman"/>
                <w:sz w:val="24"/>
              </w:rPr>
            </w:pPr>
            <w:r>
              <w:rPr>
                <w:rFonts w:hint="eastAsia" w:ascii="Times New Roman" w:hAnsi="Times New Roman" w:cs="Times New Roman"/>
                <w:sz w:val="24"/>
              </w:rPr>
              <w:t>2023年底力争成功申报市级高新区</w:t>
            </w:r>
          </w:p>
        </w:tc>
        <w:tc>
          <w:tcPr>
            <w:tcW w:w="798" w:type="dxa"/>
            <w:gridSpan w:val="2"/>
            <w:noWrap/>
            <w:vAlign w:val="center"/>
          </w:tcPr>
          <w:p w14:paraId="0974763F">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752" w:type="dxa"/>
            <w:noWrap/>
            <w:vAlign w:val="center"/>
          </w:tcPr>
          <w:p w14:paraId="6E596402">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040" w:type="dxa"/>
            <w:noWrap/>
            <w:vAlign w:val="center"/>
          </w:tcPr>
          <w:p w14:paraId="45BD7669">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14:paraId="3BF3A35C">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14:paraId="5A528818">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327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056051B0">
            <w:pPr>
              <w:spacing w:line="320" w:lineRule="exact"/>
              <w:rPr>
                <w:rFonts w:ascii="Times New Roman" w:hAnsi="Times New Roman" w:cs="Times New Roman"/>
                <w:b/>
                <w:bCs/>
                <w:sz w:val="24"/>
              </w:rPr>
            </w:pPr>
          </w:p>
        </w:tc>
        <w:tc>
          <w:tcPr>
            <w:tcW w:w="3310" w:type="dxa"/>
            <w:noWrap/>
            <w:vAlign w:val="center"/>
          </w:tcPr>
          <w:p w14:paraId="4295EDEB">
            <w:pPr>
              <w:spacing w:line="320" w:lineRule="exact"/>
              <w:rPr>
                <w:rFonts w:ascii="Times New Roman" w:hAnsi="Times New Roman" w:cs="Times New Roman"/>
                <w:sz w:val="24"/>
              </w:rPr>
            </w:pPr>
            <w:r>
              <w:rPr>
                <w:rFonts w:hint="eastAsia" w:ascii="Times New Roman" w:hAnsi="Times New Roman" w:cs="Times New Roman"/>
                <w:sz w:val="24"/>
              </w:rPr>
              <w:t>新培育研发平台</w:t>
            </w:r>
          </w:p>
        </w:tc>
        <w:tc>
          <w:tcPr>
            <w:tcW w:w="798" w:type="dxa"/>
            <w:gridSpan w:val="2"/>
            <w:noWrap/>
            <w:vAlign w:val="center"/>
          </w:tcPr>
          <w:p w14:paraId="0A497CAE">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52" w:type="dxa"/>
            <w:noWrap/>
            <w:vAlign w:val="center"/>
          </w:tcPr>
          <w:p w14:paraId="7540C574">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727E9394">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14:paraId="3C055E7E">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14:paraId="4EF58588">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704F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7D8C48FF">
            <w:pPr>
              <w:spacing w:line="320" w:lineRule="exact"/>
              <w:rPr>
                <w:rFonts w:ascii="Times New Roman" w:hAnsi="Times New Roman" w:cs="Times New Roman"/>
                <w:b/>
                <w:bCs/>
                <w:sz w:val="24"/>
              </w:rPr>
            </w:pPr>
          </w:p>
        </w:tc>
        <w:tc>
          <w:tcPr>
            <w:tcW w:w="3310" w:type="dxa"/>
            <w:noWrap/>
            <w:vAlign w:val="center"/>
          </w:tcPr>
          <w:p w14:paraId="45FD8898">
            <w:pPr>
              <w:spacing w:line="320" w:lineRule="exact"/>
              <w:rPr>
                <w:rFonts w:ascii="Times New Roman" w:hAnsi="Times New Roman" w:cs="Times New Roman"/>
                <w:sz w:val="24"/>
              </w:rPr>
            </w:pPr>
            <w:r>
              <w:rPr>
                <w:rFonts w:hint="eastAsia" w:ascii="Times New Roman" w:hAnsi="Times New Roman" w:cs="Times New Roman"/>
                <w:sz w:val="24"/>
              </w:rPr>
              <w:t>组织实施科技计划项目</w:t>
            </w:r>
          </w:p>
        </w:tc>
        <w:tc>
          <w:tcPr>
            <w:tcW w:w="798" w:type="dxa"/>
            <w:gridSpan w:val="2"/>
            <w:noWrap/>
            <w:vAlign w:val="center"/>
          </w:tcPr>
          <w:p w14:paraId="0EAD58CF">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14:paraId="65912D1E">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3280E0E6">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817" w:type="dxa"/>
            <w:noWrap/>
            <w:vAlign w:val="center"/>
          </w:tcPr>
          <w:p w14:paraId="2BF4A0E5">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393" w:type="dxa"/>
            <w:noWrap/>
            <w:vAlign w:val="center"/>
          </w:tcPr>
          <w:p w14:paraId="0F98267E">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DE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517A3B53">
            <w:pPr>
              <w:spacing w:line="320" w:lineRule="exact"/>
              <w:rPr>
                <w:rFonts w:ascii="Times New Roman" w:hAnsi="Times New Roman" w:cs="Times New Roman"/>
                <w:b/>
                <w:bCs/>
                <w:sz w:val="24"/>
              </w:rPr>
            </w:pPr>
          </w:p>
        </w:tc>
        <w:tc>
          <w:tcPr>
            <w:tcW w:w="3310" w:type="dxa"/>
            <w:noWrap/>
            <w:vAlign w:val="center"/>
          </w:tcPr>
          <w:p w14:paraId="33492F8E">
            <w:pPr>
              <w:spacing w:line="320" w:lineRule="exact"/>
              <w:rPr>
                <w:rFonts w:ascii="Times New Roman" w:hAnsi="Times New Roman" w:cs="Times New Roman"/>
                <w:sz w:val="24"/>
              </w:rPr>
            </w:pPr>
            <w:r>
              <w:rPr>
                <w:rFonts w:hint="eastAsia" w:ascii="Times New Roman" w:hAnsi="Times New Roman" w:cs="Times New Roman"/>
                <w:sz w:val="24"/>
              </w:rPr>
              <w:t>新培育科技型企业</w:t>
            </w:r>
          </w:p>
        </w:tc>
        <w:tc>
          <w:tcPr>
            <w:tcW w:w="798" w:type="dxa"/>
            <w:gridSpan w:val="2"/>
            <w:noWrap/>
            <w:vAlign w:val="center"/>
          </w:tcPr>
          <w:p w14:paraId="79F8074F">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752" w:type="dxa"/>
            <w:noWrap/>
            <w:vAlign w:val="center"/>
          </w:tcPr>
          <w:p w14:paraId="13FB19FF">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29ADF41B">
            <w:pPr>
              <w:spacing w:line="320" w:lineRule="exact"/>
              <w:jc w:val="center"/>
              <w:rPr>
                <w:rFonts w:ascii="Times New Roman" w:hAnsi="Times New Roman" w:cs="Times New Roman"/>
                <w:sz w:val="24"/>
              </w:rPr>
            </w:pPr>
            <w:r>
              <w:rPr>
                <w:rFonts w:ascii="Times New Roman" w:hAnsi="Times New Roman" w:cs="Times New Roman"/>
                <w:sz w:val="24"/>
              </w:rPr>
              <w:t>5</w:t>
            </w:r>
          </w:p>
        </w:tc>
        <w:tc>
          <w:tcPr>
            <w:tcW w:w="817" w:type="dxa"/>
            <w:noWrap/>
            <w:vAlign w:val="center"/>
          </w:tcPr>
          <w:p w14:paraId="02EDF4B5">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14:paraId="0A7E6AE8">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BC9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1" w:type="dxa"/>
            <w:vMerge w:val="continue"/>
            <w:vAlign w:val="center"/>
          </w:tcPr>
          <w:p w14:paraId="62F30402">
            <w:pPr>
              <w:spacing w:line="320" w:lineRule="exact"/>
              <w:rPr>
                <w:rFonts w:ascii="Times New Roman" w:hAnsi="Times New Roman" w:cs="Times New Roman"/>
                <w:b/>
                <w:bCs/>
                <w:sz w:val="24"/>
              </w:rPr>
            </w:pPr>
          </w:p>
        </w:tc>
        <w:tc>
          <w:tcPr>
            <w:tcW w:w="3310" w:type="dxa"/>
            <w:noWrap/>
            <w:vAlign w:val="center"/>
          </w:tcPr>
          <w:p w14:paraId="72094170">
            <w:pPr>
              <w:spacing w:line="320" w:lineRule="exact"/>
              <w:rPr>
                <w:rFonts w:ascii="Times New Roman" w:hAnsi="Times New Roman" w:cs="Times New Roman"/>
                <w:sz w:val="24"/>
              </w:rPr>
            </w:pPr>
            <w:r>
              <w:rPr>
                <w:rFonts w:hint="eastAsia" w:ascii="Times New Roman" w:hAnsi="Times New Roman" w:cs="Times New Roman"/>
                <w:sz w:val="24"/>
              </w:rPr>
              <w:t>优化科技型企业孵化器</w:t>
            </w:r>
          </w:p>
        </w:tc>
        <w:tc>
          <w:tcPr>
            <w:tcW w:w="798" w:type="dxa"/>
            <w:gridSpan w:val="2"/>
            <w:noWrap/>
            <w:vAlign w:val="center"/>
          </w:tcPr>
          <w:p w14:paraId="01272B37">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752" w:type="dxa"/>
            <w:noWrap/>
            <w:vAlign w:val="center"/>
          </w:tcPr>
          <w:p w14:paraId="78CEE209">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40" w:type="dxa"/>
            <w:noWrap/>
            <w:vAlign w:val="center"/>
          </w:tcPr>
          <w:p w14:paraId="61C5604B">
            <w:pPr>
              <w:spacing w:line="320" w:lineRule="exact"/>
              <w:jc w:val="center"/>
              <w:rPr>
                <w:rFonts w:ascii="Times New Roman" w:hAnsi="Times New Roman" w:cs="Times New Roman"/>
                <w:sz w:val="24"/>
              </w:rPr>
            </w:pPr>
            <w:r>
              <w:rPr>
                <w:rFonts w:ascii="Times New Roman" w:hAnsi="Times New Roman" w:cs="Times New Roman"/>
                <w:sz w:val="24"/>
              </w:rPr>
              <w:t>1</w:t>
            </w:r>
          </w:p>
        </w:tc>
        <w:tc>
          <w:tcPr>
            <w:tcW w:w="817" w:type="dxa"/>
            <w:noWrap/>
            <w:vAlign w:val="center"/>
          </w:tcPr>
          <w:p w14:paraId="36535A95">
            <w:pPr>
              <w:spacing w:line="320" w:lineRule="exact"/>
              <w:jc w:val="center"/>
              <w:rPr>
                <w:rFonts w:ascii="Times New Roman" w:hAnsi="Times New Roman" w:cs="Times New Roman"/>
                <w:sz w:val="24"/>
              </w:rPr>
            </w:pPr>
            <w:r>
              <w:rPr>
                <w:rFonts w:hint="eastAsia" w:ascii="Times New Roman" w:hAnsi="Times New Roman" w:cs="Times New Roman"/>
                <w:sz w:val="24"/>
              </w:rPr>
              <w:t>家</w:t>
            </w:r>
          </w:p>
        </w:tc>
        <w:tc>
          <w:tcPr>
            <w:tcW w:w="1393" w:type="dxa"/>
            <w:noWrap/>
            <w:vAlign w:val="center"/>
          </w:tcPr>
          <w:p w14:paraId="7B31592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14:paraId="42C27C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胡秀钧</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81711462</w:t>
      </w:r>
    </w:p>
    <w:p w14:paraId="78A1EDE5">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2</w:t>
      </w:r>
    </w:p>
    <w:p w14:paraId="45A60269">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6F1FDC44">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433-重庆市万盛经济技术开发区文化和旅游发展局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579"/>
        <w:gridCol w:w="780"/>
        <w:gridCol w:w="862"/>
        <w:gridCol w:w="975"/>
        <w:gridCol w:w="1598"/>
        <w:gridCol w:w="1270"/>
      </w:tblGrid>
      <w:tr w14:paraId="201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7" w:type="dxa"/>
            <w:vAlign w:val="center"/>
          </w:tcPr>
          <w:p w14:paraId="5CD1845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3C3A85A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21" w:type="dxa"/>
            <w:gridSpan w:val="3"/>
            <w:noWrap/>
            <w:vAlign w:val="center"/>
          </w:tcPr>
          <w:p w14:paraId="1663236C">
            <w:pPr>
              <w:spacing w:line="320" w:lineRule="exact"/>
              <w:jc w:val="center"/>
              <w:rPr>
                <w:rFonts w:ascii="Times New Roman" w:hAnsi="Times New Roman" w:cs="Times New Roman"/>
                <w:sz w:val="24"/>
              </w:rPr>
            </w:pPr>
            <w:r>
              <w:rPr>
                <w:rFonts w:hint="eastAsia" w:ascii="Times New Roman" w:hAnsi="Times New Roman" w:cs="Times New Roman"/>
                <w:sz w:val="24"/>
              </w:rPr>
              <w:t>全域旅游发展专项</w:t>
            </w:r>
          </w:p>
        </w:tc>
        <w:tc>
          <w:tcPr>
            <w:tcW w:w="975" w:type="dxa"/>
            <w:vAlign w:val="center"/>
          </w:tcPr>
          <w:p w14:paraId="6FF50082">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1CAC6038">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868" w:type="dxa"/>
            <w:gridSpan w:val="2"/>
            <w:vAlign w:val="center"/>
          </w:tcPr>
          <w:p w14:paraId="1155FD57">
            <w:pPr>
              <w:spacing w:line="320" w:lineRule="exact"/>
              <w:jc w:val="center"/>
              <w:rPr>
                <w:rFonts w:ascii="Times New Roman" w:hAnsi="Times New Roman" w:cs="Times New Roman"/>
                <w:sz w:val="24"/>
              </w:rPr>
            </w:pPr>
            <w:r>
              <w:rPr>
                <w:rFonts w:hint="eastAsia" w:ascii="Times New Roman" w:hAnsi="Times New Roman" w:cs="Times New Roman"/>
                <w:sz w:val="24"/>
              </w:rPr>
              <w:t>433-重庆市万盛经济技术开发区文化和旅游发展局</w:t>
            </w:r>
          </w:p>
        </w:tc>
      </w:tr>
      <w:tr w14:paraId="3BFD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7" w:type="dxa"/>
            <w:vAlign w:val="center"/>
          </w:tcPr>
          <w:p w14:paraId="3525EA4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6E4BE5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64" w:type="dxa"/>
            <w:gridSpan w:val="6"/>
            <w:vAlign w:val="center"/>
          </w:tcPr>
          <w:p w14:paraId="4796DFC1">
            <w:pPr>
              <w:spacing w:line="320" w:lineRule="exact"/>
              <w:jc w:val="center"/>
              <w:rPr>
                <w:rFonts w:ascii="Times New Roman" w:hAnsi="Times New Roman" w:cs="Times New Roman"/>
                <w:sz w:val="24"/>
              </w:rPr>
            </w:pPr>
            <w:r>
              <w:rPr>
                <w:rFonts w:hint="eastAsia" w:ascii="Times New Roman" w:hAnsi="Times New Roman" w:cs="Times New Roman"/>
                <w:sz w:val="24"/>
              </w:rPr>
              <w:t>30.00</w:t>
            </w:r>
          </w:p>
        </w:tc>
      </w:tr>
      <w:tr w14:paraId="4E2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97" w:type="dxa"/>
            <w:vAlign w:val="center"/>
          </w:tcPr>
          <w:p w14:paraId="616DEF9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B7A2D4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64" w:type="dxa"/>
            <w:gridSpan w:val="6"/>
            <w:vAlign w:val="center"/>
          </w:tcPr>
          <w:p w14:paraId="74483F9D">
            <w:pPr>
              <w:spacing w:line="320" w:lineRule="exact"/>
              <w:rPr>
                <w:rFonts w:ascii="Times New Roman" w:hAnsi="Times New Roman" w:cs="Times New Roman"/>
                <w:sz w:val="24"/>
              </w:rPr>
            </w:pPr>
            <w:r>
              <w:rPr>
                <w:rFonts w:hint="eastAsia" w:ascii="Times New Roman" w:hAnsi="Times New Roman" w:cs="Times New Roman"/>
                <w:sz w:val="24"/>
              </w:rPr>
              <w:t>该项目主要内容：景区创A、酒店创星、民宿奖励；旅游产业规划；旅游目的地及旅游度假创建；智慧旅游建设；旅游发展专项；旅游宣传营销等。</w:t>
            </w:r>
          </w:p>
        </w:tc>
      </w:tr>
      <w:tr w14:paraId="3E3A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997" w:type="dxa"/>
            <w:vAlign w:val="center"/>
          </w:tcPr>
          <w:p w14:paraId="357344D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7C20319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64" w:type="dxa"/>
            <w:gridSpan w:val="6"/>
            <w:vAlign w:val="center"/>
          </w:tcPr>
          <w:p w14:paraId="268BC7C8">
            <w:pPr>
              <w:spacing w:line="320" w:lineRule="exact"/>
              <w:rPr>
                <w:rFonts w:ascii="Times New Roman" w:hAnsi="Times New Roman" w:cs="Times New Roman"/>
                <w:sz w:val="24"/>
              </w:rPr>
            </w:pPr>
            <w:r>
              <w:rPr>
                <w:rFonts w:hint="eastAsia" w:ascii="Times New Roman" w:hAnsi="Times New Roman" w:cs="Times New Roman"/>
                <w:sz w:val="24"/>
              </w:rPr>
              <w:t>重庆市万盛经开区管委会办公室关于印发万盛经开区旅游景区创A旅游饭店创星工作方案的通知（万盛经开办发〔2017〕118号）；重庆市万盛经开区党工委、管委会关于印发《黑山谷国家级旅游度假区创建工作方案》的通知（万盛经开委办〔2017〕 32 号）；重庆市文化和旅游发展委员会关于印发《重庆市入境旅游提质增效三年行动计划》的通知；渝府办法〔2020〕102号、74）关于征求万盛经开区“十四五”区级专项规划编制目录清单意见的通知；重庆市人民政府办公厅关于印发重庆市智慧旅游建设实施方案的通知；重庆市文化和旅游发展委员会关于做好“晒旅游精品  晒文创产品”大型文旅推介活动宣传推广工作的通知。</w:t>
            </w:r>
          </w:p>
        </w:tc>
      </w:tr>
      <w:tr w14:paraId="22AA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7" w:type="dxa"/>
            <w:vAlign w:val="center"/>
          </w:tcPr>
          <w:p w14:paraId="72E4411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64" w:type="dxa"/>
            <w:gridSpan w:val="6"/>
            <w:vAlign w:val="center"/>
          </w:tcPr>
          <w:p w14:paraId="0169F83A">
            <w:pPr>
              <w:spacing w:line="320" w:lineRule="exact"/>
              <w:rPr>
                <w:rFonts w:ascii="Times New Roman" w:hAnsi="Times New Roman" w:cs="Times New Roman"/>
                <w:sz w:val="24"/>
              </w:rPr>
            </w:pPr>
            <w:r>
              <w:rPr>
                <w:rFonts w:hint="eastAsia" w:ascii="Times New Roman" w:hAnsi="Times New Roman" w:cs="Times New Roman"/>
                <w:sz w:val="24"/>
              </w:rPr>
              <w:t>全年接待学习考察150人次，参与相关文化旅游活动3场次左右，接待群众咨询500人次，保障全年365天开放。</w:t>
            </w:r>
          </w:p>
        </w:tc>
      </w:tr>
      <w:tr w14:paraId="5543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97" w:type="dxa"/>
            <w:vMerge w:val="restart"/>
            <w:vAlign w:val="center"/>
          </w:tcPr>
          <w:p w14:paraId="2ED1CBB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990B24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79" w:type="dxa"/>
            <w:vAlign w:val="center"/>
          </w:tcPr>
          <w:p w14:paraId="1E08E36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80" w:type="dxa"/>
            <w:vAlign w:val="center"/>
          </w:tcPr>
          <w:p w14:paraId="177EBE84">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862" w:type="dxa"/>
            <w:vAlign w:val="center"/>
          </w:tcPr>
          <w:p w14:paraId="6949E7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4ACEA0E">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75" w:type="dxa"/>
            <w:vAlign w:val="center"/>
          </w:tcPr>
          <w:p w14:paraId="7635F37E">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598" w:type="dxa"/>
            <w:vAlign w:val="center"/>
          </w:tcPr>
          <w:p w14:paraId="2CE2FAF4">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70" w:type="dxa"/>
            <w:vAlign w:val="center"/>
          </w:tcPr>
          <w:p w14:paraId="54DF36E7">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04BD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2A23595E">
            <w:pPr>
              <w:spacing w:line="320" w:lineRule="exact"/>
              <w:rPr>
                <w:rFonts w:ascii="Times New Roman" w:hAnsi="Times New Roman" w:cs="Times New Roman"/>
                <w:b/>
                <w:bCs/>
                <w:sz w:val="24"/>
              </w:rPr>
            </w:pPr>
          </w:p>
        </w:tc>
        <w:tc>
          <w:tcPr>
            <w:tcW w:w="2579" w:type="dxa"/>
            <w:noWrap/>
            <w:vAlign w:val="center"/>
          </w:tcPr>
          <w:p w14:paraId="67BCCC16">
            <w:pPr>
              <w:spacing w:line="320" w:lineRule="exact"/>
              <w:rPr>
                <w:rFonts w:ascii="Times New Roman" w:hAnsi="Times New Roman" w:cs="Times New Roman"/>
                <w:sz w:val="24"/>
              </w:rPr>
            </w:pPr>
            <w:r>
              <w:rPr>
                <w:rFonts w:hint="eastAsia" w:ascii="Times New Roman" w:hAnsi="Times New Roman" w:cs="Times New Roman"/>
                <w:sz w:val="24"/>
              </w:rPr>
              <w:t>提升万盛旅游品牌形象</w:t>
            </w:r>
          </w:p>
        </w:tc>
        <w:tc>
          <w:tcPr>
            <w:tcW w:w="780" w:type="dxa"/>
            <w:noWrap/>
            <w:vAlign w:val="center"/>
          </w:tcPr>
          <w:p w14:paraId="1AB048F0">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14:paraId="346F2B68">
            <w:pPr>
              <w:spacing w:line="320" w:lineRule="exact"/>
              <w:jc w:val="center"/>
              <w:rPr>
                <w:rFonts w:ascii="Times New Roman" w:hAnsi="Times New Roman" w:cs="Times New Roman"/>
                <w:sz w:val="24"/>
              </w:rPr>
            </w:pPr>
            <w:r>
              <w:rPr>
                <w:rFonts w:hint="eastAsia" w:ascii="Times New Roman" w:hAnsi="Times New Roman" w:cs="Times New Roman"/>
                <w:sz w:val="24"/>
              </w:rPr>
              <w:t>定性</w:t>
            </w:r>
          </w:p>
        </w:tc>
        <w:tc>
          <w:tcPr>
            <w:tcW w:w="975" w:type="dxa"/>
            <w:noWrap/>
            <w:vAlign w:val="center"/>
          </w:tcPr>
          <w:p w14:paraId="422C2F89">
            <w:pPr>
              <w:spacing w:line="320" w:lineRule="exact"/>
              <w:jc w:val="center"/>
              <w:rPr>
                <w:rFonts w:ascii="Times New Roman" w:hAnsi="Times New Roman" w:cs="Times New Roman"/>
                <w:sz w:val="24"/>
              </w:rPr>
            </w:pPr>
            <w:r>
              <w:rPr>
                <w:rFonts w:ascii="Times New Roman" w:hAnsi="Times New Roman" w:cs="Times New Roman"/>
                <w:sz w:val="24"/>
              </w:rPr>
              <w:t>提升</w:t>
            </w:r>
          </w:p>
        </w:tc>
        <w:tc>
          <w:tcPr>
            <w:tcW w:w="1598" w:type="dxa"/>
            <w:noWrap/>
            <w:vAlign w:val="center"/>
          </w:tcPr>
          <w:p w14:paraId="0D8D242B">
            <w:pPr>
              <w:spacing w:line="320" w:lineRule="exact"/>
              <w:jc w:val="center"/>
              <w:rPr>
                <w:rFonts w:ascii="Times New Roman" w:hAnsi="Times New Roman" w:cs="Times New Roman"/>
                <w:sz w:val="24"/>
              </w:rPr>
            </w:pPr>
          </w:p>
        </w:tc>
        <w:tc>
          <w:tcPr>
            <w:tcW w:w="1270" w:type="dxa"/>
            <w:noWrap/>
            <w:vAlign w:val="center"/>
          </w:tcPr>
          <w:p w14:paraId="7DBB93C3">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3D1E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708374E5">
            <w:pPr>
              <w:spacing w:line="320" w:lineRule="exact"/>
              <w:rPr>
                <w:rFonts w:ascii="Times New Roman" w:hAnsi="Times New Roman" w:cs="Times New Roman"/>
                <w:b/>
                <w:bCs/>
                <w:sz w:val="24"/>
              </w:rPr>
            </w:pPr>
          </w:p>
        </w:tc>
        <w:tc>
          <w:tcPr>
            <w:tcW w:w="2579" w:type="dxa"/>
            <w:noWrap/>
            <w:vAlign w:val="center"/>
          </w:tcPr>
          <w:p w14:paraId="17ED8B30">
            <w:pPr>
              <w:spacing w:line="320" w:lineRule="exact"/>
              <w:rPr>
                <w:rFonts w:ascii="Times New Roman" w:hAnsi="Times New Roman" w:cs="Times New Roman"/>
                <w:sz w:val="24"/>
              </w:rPr>
            </w:pPr>
            <w:r>
              <w:rPr>
                <w:rFonts w:hint="eastAsia" w:ascii="Times New Roman" w:hAnsi="Times New Roman" w:cs="Times New Roman"/>
                <w:sz w:val="24"/>
              </w:rPr>
              <w:t>接待学习考察人次</w:t>
            </w:r>
          </w:p>
        </w:tc>
        <w:tc>
          <w:tcPr>
            <w:tcW w:w="780" w:type="dxa"/>
            <w:noWrap/>
            <w:vAlign w:val="center"/>
          </w:tcPr>
          <w:p w14:paraId="3FCBF198">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14:paraId="68EFB529">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5DE97D56">
            <w:pPr>
              <w:spacing w:line="320" w:lineRule="exact"/>
              <w:jc w:val="center"/>
              <w:rPr>
                <w:rFonts w:ascii="Times New Roman" w:hAnsi="Times New Roman" w:cs="Times New Roman"/>
                <w:sz w:val="24"/>
              </w:rPr>
            </w:pPr>
            <w:r>
              <w:rPr>
                <w:rFonts w:ascii="Times New Roman" w:hAnsi="Times New Roman" w:cs="Times New Roman"/>
                <w:sz w:val="24"/>
              </w:rPr>
              <w:t>150</w:t>
            </w:r>
          </w:p>
        </w:tc>
        <w:tc>
          <w:tcPr>
            <w:tcW w:w="1598" w:type="dxa"/>
            <w:noWrap/>
            <w:vAlign w:val="center"/>
          </w:tcPr>
          <w:p w14:paraId="1AF5988B">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270" w:type="dxa"/>
            <w:noWrap/>
            <w:vAlign w:val="center"/>
          </w:tcPr>
          <w:p w14:paraId="38195A17">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546C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22E1E758">
            <w:pPr>
              <w:spacing w:line="320" w:lineRule="exact"/>
              <w:rPr>
                <w:rFonts w:ascii="Times New Roman" w:hAnsi="Times New Roman" w:cs="Times New Roman"/>
                <w:b/>
                <w:bCs/>
                <w:sz w:val="24"/>
              </w:rPr>
            </w:pPr>
          </w:p>
        </w:tc>
        <w:tc>
          <w:tcPr>
            <w:tcW w:w="2579" w:type="dxa"/>
            <w:noWrap/>
            <w:vAlign w:val="center"/>
          </w:tcPr>
          <w:p w14:paraId="0A43CA26">
            <w:pPr>
              <w:spacing w:line="320" w:lineRule="exact"/>
              <w:rPr>
                <w:rFonts w:ascii="Times New Roman" w:hAnsi="Times New Roman" w:cs="Times New Roman"/>
                <w:sz w:val="24"/>
              </w:rPr>
            </w:pPr>
            <w:r>
              <w:rPr>
                <w:rFonts w:hint="eastAsia" w:ascii="Times New Roman" w:hAnsi="Times New Roman" w:cs="Times New Roman"/>
                <w:sz w:val="24"/>
              </w:rPr>
              <w:t>接待群众咨询人次</w:t>
            </w:r>
          </w:p>
        </w:tc>
        <w:tc>
          <w:tcPr>
            <w:tcW w:w="780" w:type="dxa"/>
            <w:noWrap/>
            <w:vAlign w:val="center"/>
          </w:tcPr>
          <w:p w14:paraId="2527C031">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14:paraId="1239018A">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72B1781E">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598" w:type="dxa"/>
            <w:noWrap/>
            <w:vAlign w:val="center"/>
          </w:tcPr>
          <w:p w14:paraId="3D092865">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270" w:type="dxa"/>
            <w:noWrap/>
            <w:vAlign w:val="center"/>
          </w:tcPr>
          <w:p w14:paraId="27FFBE0E">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434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5B0A393B">
            <w:pPr>
              <w:spacing w:line="320" w:lineRule="exact"/>
              <w:rPr>
                <w:rFonts w:ascii="Times New Roman" w:hAnsi="Times New Roman" w:cs="Times New Roman"/>
                <w:b/>
                <w:bCs/>
                <w:sz w:val="24"/>
              </w:rPr>
            </w:pPr>
          </w:p>
        </w:tc>
        <w:tc>
          <w:tcPr>
            <w:tcW w:w="2579" w:type="dxa"/>
            <w:noWrap/>
            <w:vAlign w:val="center"/>
          </w:tcPr>
          <w:p w14:paraId="1B04F521">
            <w:pPr>
              <w:spacing w:line="320" w:lineRule="exact"/>
              <w:rPr>
                <w:rFonts w:ascii="Times New Roman" w:hAnsi="Times New Roman" w:cs="Times New Roman"/>
                <w:sz w:val="24"/>
              </w:rPr>
            </w:pPr>
            <w:r>
              <w:rPr>
                <w:rFonts w:hint="eastAsia" w:ascii="Times New Roman" w:hAnsi="Times New Roman" w:cs="Times New Roman"/>
                <w:sz w:val="24"/>
              </w:rPr>
              <w:t>惠及游客数</w:t>
            </w:r>
          </w:p>
        </w:tc>
        <w:tc>
          <w:tcPr>
            <w:tcW w:w="780" w:type="dxa"/>
            <w:noWrap/>
            <w:vAlign w:val="center"/>
          </w:tcPr>
          <w:p w14:paraId="186839F2">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14:paraId="255AFE7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5E14CE0D">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598" w:type="dxa"/>
            <w:noWrap/>
            <w:vAlign w:val="center"/>
          </w:tcPr>
          <w:p w14:paraId="66F19BF8">
            <w:pPr>
              <w:spacing w:line="320" w:lineRule="exact"/>
              <w:jc w:val="center"/>
              <w:rPr>
                <w:rFonts w:ascii="Times New Roman" w:hAnsi="Times New Roman" w:cs="Times New Roman"/>
                <w:sz w:val="24"/>
              </w:rPr>
            </w:pPr>
            <w:r>
              <w:rPr>
                <w:rFonts w:hint="eastAsia" w:ascii="Times New Roman" w:hAnsi="Times New Roman" w:cs="Times New Roman"/>
                <w:sz w:val="24"/>
              </w:rPr>
              <w:t>万人</w:t>
            </w:r>
          </w:p>
        </w:tc>
        <w:tc>
          <w:tcPr>
            <w:tcW w:w="1270" w:type="dxa"/>
            <w:noWrap/>
            <w:vAlign w:val="center"/>
          </w:tcPr>
          <w:p w14:paraId="0F303F65">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3602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4841A210">
            <w:pPr>
              <w:spacing w:line="320" w:lineRule="exact"/>
              <w:rPr>
                <w:rFonts w:ascii="Times New Roman" w:hAnsi="Times New Roman" w:cs="Times New Roman"/>
                <w:b/>
                <w:bCs/>
                <w:sz w:val="24"/>
              </w:rPr>
            </w:pPr>
          </w:p>
        </w:tc>
        <w:tc>
          <w:tcPr>
            <w:tcW w:w="2579" w:type="dxa"/>
            <w:noWrap/>
            <w:vAlign w:val="center"/>
          </w:tcPr>
          <w:p w14:paraId="375EF076">
            <w:pPr>
              <w:spacing w:line="320" w:lineRule="exact"/>
              <w:rPr>
                <w:rFonts w:ascii="Times New Roman" w:hAnsi="Times New Roman" w:cs="Times New Roman"/>
                <w:sz w:val="24"/>
              </w:rPr>
            </w:pPr>
            <w:r>
              <w:rPr>
                <w:rFonts w:hint="eastAsia" w:ascii="Times New Roman" w:hAnsi="Times New Roman" w:cs="Times New Roman"/>
                <w:sz w:val="24"/>
              </w:rPr>
              <w:t>群众满意度</w:t>
            </w:r>
          </w:p>
        </w:tc>
        <w:tc>
          <w:tcPr>
            <w:tcW w:w="780" w:type="dxa"/>
            <w:noWrap/>
            <w:vAlign w:val="center"/>
          </w:tcPr>
          <w:p w14:paraId="5C34D74A">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862" w:type="dxa"/>
            <w:noWrap/>
            <w:vAlign w:val="center"/>
          </w:tcPr>
          <w:p w14:paraId="00E7D7FE">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28ED4835">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598" w:type="dxa"/>
            <w:noWrap/>
            <w:vAlign w:val="center"/>
          </w:tcPr>
          <w:p w14:paraId="42574329">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270" w:type="dxa"/>
            <w:noWrap/>
            <w:vAlign w:val="center"/>
          </w:tcPr>
          <w:p w14:paraId="28E25BD5">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45DE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6B68DC53">
            <w:pPr>
              <w:spacing w:line="320" w:lineRule="exact"/>
              <w:rPr>
                <w:rFonts w:ascii="Times New Roman" w:hAnsi="Times New Roman" w:cs="Times New Roman"/>
                <w:b/>
                <w:bCs/>
                <w:sz w:val="24"/>
              </w:rPr>
            </w:pPr>
          </w:p>
        </w:tc>
        <w:tc>
          <w:tcPr>
            <w:tcW w:w="2579" w:type="dxa"/>
            <w:noWrap/>
            <w:vAlign w:val="center"/>
          </w:tcPr>
          <w:p w14:paraId="146B93E3">
            <w:pPr>
              <w:spacing w:line="320" w:lineRule="exact"/>
              <w:rPr>
                <w:rFonts w:ascii="Times New Roman" w:hAnsi="Times New Roman" w:cs="Times New Roman"/>
                <w:sz w:val="24"/>
              </w:rPr>
            </w:pPr>
            <w:r>
              <w:rPr>
                <w:rFonts w:hint="eastAsia" w:ascii="Times New Roman" w:hAnsi="Times New Roman" w:cs="Times New Roman"/>
                <w:sz w:val="24"/>
              </w:rPr>
              <w:t>举办宣传活动数</w:t>
            </w:r>
          </w:p>
        </w:tc>
        <w:tc>
          <w:tcPr>
            <w:tcW w:w="780" w:type="dxa"/>
            <w:noWrap/>
            <w:vAlign w:val="center"/>
          </w:tcPr>
          <w:p w14:paraId="789411FF">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14:paraId="75FC6E9A">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0391495D">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598" w:type="dxa"/>
            <w:noWrap/>
            <w:vAlign w:val="center"/>
          </w:tcPr>
          <w:p w14:paraId="2E42303C">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270" w:type="dxa"/>
            <w:noWrap/>
            <w:vAlign w:val="center"/>
          </w:tcPr>
          <w:p w14:paraId="70AB17C1">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3811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97" w:type="dxa"/>
            <w:vMerge w:val="continue"/>
            <w:vAlign w:val="center"/>
          </w:tcPr>
          <w:p w14:paraId="4BD3E812">
            <w:pPr>
              <w:spacing w:line="320" w:lineRule="exact"/>
              <w:rPr>
                <w:rFonts w:ascii="Times New Roman" w:hAnsi="Times New Roman" w:cs="Times New Roman"/>
                <w:b/>
                <w:bCs/>
                <w:sz w:val="24"/>
              </w:rPr>
            </w:pPr>
          </w:p>
        </w:tc>
        <w:tc>
          <w:tcPr>
            <w:tcW w:w="2579" w:type="dxa"/>
            <w:noWrap/>
            <w:vAlign w:val="center"/>
          </w:tcPr>
          <w:p w14:paraId="1A2148E2">
            <w:pPr>
              <w:spacing w:line="320" w:lineRule="exact"/>
              <w:rPr>
                <w:rFonts w:ascii="Times New Roman" w:hAnsi="Times New Roman" w:cs="Times New Roman"/>
                <w:sz w:val="24"/>
              </w:rPr>
            </w:pPr>
            <w:r>
              <w:rPr>
                <w:rFonts w:hint="eastAsia" w:ascii="Times New Roman" w:hAnsi="Times New Roman" w:cs="Times New Roman"/>
                <w:sz w:val="24"/>
              </w:rPr>
              <w:t>参与相关活动</w:t>
            </w:r>
          </w:p>
        </w:tc>
        <w:tc>
          <w:tcPr>
            <w:tcW w:w="780" w:type="dxa"/>
            <w:noWrap/>
            <w:vAlign w:val="center"/>
          </w:tcPr>
          <w:p w14:paraId="61DC5639">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862" w:type="dxa"/>
            <w:noWrap/>
            <w:vAlign w:val="center"/>
          </w:tcPr>
          <w:p w14:paraId="150E9AC7">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75" w:type="dxa"/>
            <w:noWrap/>
            <w:vAlign w:val="center"/>
          </w:tcPr>
          <w:p w14:paraId="473EBF87">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598" w:type="dxa"/>
            <w:noWrap/>
            <w:vAlign w:val="center"/>
          </w:tcPr>
          <w:p w14:paraId="0772A14E">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270" w:type="dxa"/>
            <w:noWrap/>
            <w:vAlign w:val="center"/>
          </w:tcPr>
          <w:p w14:paraId="73CF3FB0">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14:paraId="6500F79D">
      <w:pPr>
        <w:rPr>
          <w:rFonts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沈朝霞</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联系电话：48265556</w:t>
      </w:r>
    </w:p>
    <w:p w14:paraId="5F525ED5">
      <w:pPr>
        <w:spacing w:line="594" w:lineRule="exact"/>
        <w:rPr>
          <w:rFonts w:hint="eastAsia" w:ascii="Times New Roman" w:hAnsi="Times New Roman" w:eastAsia="方正仿宋_GBK" w:cs="Times New Roman"/>
          <w:sz w:val="24"/>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3</w:t>
      </w:r>
    </w:p>
    <w:p w14:paraId="547DCBB8">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2CB12395">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583"/>
        <w:gridCol w:w="778"/>
        <w:gridCol w:w="913"/>
        <w:gridCol w:w="1004"/>
        <w:gridCol w:w="1494"/>
        <w:gridCol w:w="1338"/>
      </w:tblGrid>
      <w:tr w14:paraId="1924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14:paraId="759A35A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1DC5FA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274" w:type="dxa"/>
            <w:gridSpan w:val="3"/>
            <w:noWrap/>
            <w:vAlign w:val="center"/>
          </w:tcPr>
          <w:p w14:paraId="26E7B7EB">
            <w:pPr>
              <w:spacing w:line="320" w:lineRule="exact"/>
              <w:jc w:val="center"/>
              <w:rPr>
                <w:rFonts w:ascii="Times New Roman" w:hAnsi="Times New Roman" w:cs="Times New Roman"/>
                <w:sz w:val="24"/>
              </w:rPr>
            </w:pPr>
            <w:r>
              <w:rPr>
                <w:rFonts w:hint="eastAsia" w:ascii="Times New Roman" w:hAnsi="Times New Roman" w:cs="Times New Roman"/>
                <w:sz w:val="24"/>
              </w:rPr>
              <w:t>体育竞技赛事活动专项</w:t>
            </w:r>
          </w:p>
        </w:tc>
        <w:tc>
          <w:tcPr>
            <w:tcW w:w="1004" w:type="dxa"/>
            <w:vAlign w:val="center"/>
          </w:tcPr>
          <w:p w14:paraId="54E491DA">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1F7BEC50">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832" w:type="dxa"/>
            <w:gridSpan w:val="2"/>
            <w:vAlign w:val="center"/>
          </w:tcPr>
          <w:p w14:paraId="1DA899D1">
            <w:pPr>
              <w:spacing w:line="320" w:lineRule="exact"/>
              <w:jc w:val="center"/>
              <w:rPr>
                <w:rFonts w:ascii="Times New Roman" w:hAnsi="Times New Roman" w:cs="Times New Roman"/>
                <w:sz w:val="24"/>
              </w:rPr>
            </w:pPr>
            <w:r>
              <w:rPr>
                <w:rFonts w:hint="eastAsia" w:ascii="Times New Roman" w:hAnsi="Times New Roman" w:cs="Times New Roman"/>
                <w:sz w:val="24"/>
              </w:rPr>
              <w:t>434-重庆市万盛经济技术开发区体育发展中心</w:t>
            </w:r>
          </w:p>
        </w:tc>
      </w:tr>
      <w:tr w14:paraId="4706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51" w:type="dxa"/>
            <w:vAlign w:val="center"/>
          </w:tcPr>
          <w:p w14:paraId="2268941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CA9C6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6"/>
            <w:vAlign w:val="center"/>
          </w:tcPr>
          <w:p w14:paraId="263F4E28">
            <w:pPr>
              <w:spacing w:line="320" w:lineRule="exact"/>
              <w:jc w:val="center"/>
              <w:rPr>
                <w:rFonts w:ascii="Times New Roman" w:hAnsi="Times New Roman" w:cs="Times New Roman"/>
                <w:sz w:val="24"/>
              </w:rPr>
            </w:pPr>
            <w:r>
              <w:rPr>
                <w:rFonts w:hint="eastAsia" w:ascii="Times New Roman" w:hAnsi="Times New Roman" w:cs="Times New Roman"/>
                <w:sz w:val="24"/>
              </w:rPr>
              <w:t>110.00</w:t>
            </w:r>
          </w:p>
        </w:tc>
      </w:tr>
      <w:tr w14:paraId="77FE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51" w:type="dxa"/>
            <w:vAlign w:val="center"/>
          </w:tcPr>
          <w:p w14:paraId="7DA55FE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D0086C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6"/>
            <w:vAlign w:val="center"/>
          </w:tcPr>
          <w:p w14:paraId="2DA7697A">
            <w:pPr>
              <w:spacing w:line="320" w:lineRule="exact"/>
              <w:rPr>
                <w:rFonts w:ascii="Times New Roman" w:hAnsi="Times New Roman" w:cs="Times New Roman"/>
                <w:sz w:val="24"/>
              </w:rPr>
            </w:pPr>
            <w:r>
              <w:rPr>
                <w:rFonts w:hint="eastAsia" w:ascii="Times New Roman" w:hAnsi="Times New Roman" w:cs="Times New Roman"/>
                <w:sz w:val="24"/>
              </w:rPr>
              <w:t>中国重庆万盛“黑山谷杯”国际羽毛球挑战赛、中国重庆万盛青山湖国际跑步节、重庆万盛凉风梦乡村钓鱼大赛、全国东西南北中羽毛球大赛、中国乒乓球俱乐部甲A比赛、中国重庆万盛石林拳力联盟WBO拳击赛、定向测向比赛、2021智慧产业博览会智慧体育大会等体育赛事或活动；围绕建设体育强市目标和实施体育“1+5+1”行动计划，用于支持重大赛事备战、体育竞赛、群众体育、青少年体育、体育产业等方面工作。</w:t>
            </w:r>
          </w:p>
        </w:tc>
      </w:tr>
      <w:tr w14:paraId="10A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951" w:type="dxa"/>
            <w:vAlign w:val="center"/>
          </w:tcPr>
          <w:p w14:paraId="01256CB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953843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6"/>
            <w:vAlign w:val="center"/>
          </w:tcPr>
          <w:p w14:paraId="47F6F972">
            <w:pPr>
              <w:spacing w:line="320" w:lineRule="exact"/>
              <w:rPr>
                <w:rFonts w:ascii="Times New Roman" w:hAnsi="Times New Roman" w:cs="Times New Roman"/>
                <w:sz w:val="24"/>
              </w:rPr>
            </w:pPr>
            <w:r>
              <w:rPr>
                <w:rFonts w:hint="eastAsia" w:ascii="Times New Roman" w:hAnsi="Times New Roman" w:cs="Times New Roman"/>
                <w:sz w:val="24"/>
              </w:rPr>
              <w:t>1、党工委、管委会《关于加快实施全民健身战略的决定》（万盛经开委发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44号</w:t>
            </w:r>
            <w:r>
              <w:rPr>
                <w:rFonts w:hint="eastAsia" w:ascii="Times New Roman" w:hAnsi="Times New Roman" w:cs="Times New Roman"/>
                <w:sz w:val="24"/>
              </w:rPr>
              <w:br w:type="textWrapping"/>
            </w:r>
            <w:r>
              <w:rPr>
                <w:rFonts w:hint="eastAsia" w:ascii="Times New Roman" w:hAnsi="Times New Roman" w:cs="Times New Roman"/>
                <w:sz w:val="24"/>
              </w:rPr>
              <w:t>2、国家旅游局、国家体育总局《关于印发“国家体育旅游示范基地”创建单位和“国家体育旅游精品赛事”名单的通知》（旅发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108号）、党工委、管委会《关于加快实施全民健身战略的决定》（万盛经开委发</w:t>
            </w:r>
            <w:r>
              <w:rPr>
                <w:rFonts w:hint="eastAsia" w:ascii="Times New Roman" w:hAnsi="Times New Roman" w:cs="Times New Roman"/>
                <w:sz w:val="24"/>
                <w:lang w:eastAsia="zh-CN"/>
              </w:rPr>
              <w:t>〔</w:t>
            </w:r>
            <w:r>
              <w:rPr>
                <w:rFonts w:hint="eastAsia" w:ascii="Times New Roman" w:hAnsi="Times New Roman" w:cs="Times New Roman"/>
                <w:sz w:val="24"/>
              </w:rPr>
              <w:t>2017</w:t>
            </w:r>
            <w:r>
              <w:rPr>
                <w:rFonts w:hint="eastAsia" w:ascii="Times New Roman" w:hAnsi="Times New Roman" w:cs="Times New Roman"/>
                <w:sz w:val="24"/>
                <w:lang w:eastAsia="zh-CN"/>
              </w:rPr>
              <w:t>〕</w:t>
            </w:r>
            <w:r>
              <w:rPr>
                <w:rFonts w:hint="eastAsia" w:ascii="Times New Roman" w:hAnsi="Times New Roman" w:cs="Times New Roman"/>
                <w:sz w:val="24"/>
              </w:rPr>
              <w:t>44号、《体育强国建设纲要》</w:t>
            </w:r>
          </w:p>
        </w:tc>
      </w:tr>
      <w:tr w14:paraId="1BF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1" w:type="dxa"/>
            <w:vAlign w:val="center"/>
          </w:tcPr>
          <w:p w14:paraId="11B589C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6"/>
            <w:vAlign w:val="center"/>
          </w:tcPr>
          <w:p w14:paraId="7D0A52B3">
            <w:pPr>
              <w:spacing w:line="320" w:lineRule="exact"/>
              <w:rPr>
                <w:rFonts w:ascii="Times New Roman" w:hAnsi="Times New Roman" w:cs="Times New Roman"/>
                <w:sz w:val="24"/>
              </w:rPr>
            </w:pPr>
            <w:r>
              <w:rPr>
                <w:rFonts w:hint="eastAsia" w:ascii="Times New Roman" w:hAnsi="Times New Roman" w:cs="Times New Roman"/>
                <w:sz w:val="24"/>
              </w:rPr>
              <w:t>开展各类体育赛事活动不少于20场次。</w:t>
            </w:r>
          </w:p>
        </w:tc>
      </w:tr>
      <w:tr w14:paraId="59A6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14:paraId="0B97C30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539A79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83" w:type="dxa"/>
            <w:vAlign w:val="center"/>
          </w:tcPr>
          <w:p w14:paraId="1B98394E">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78" w:type="dxa"/>
            <w:vAlign w:val="center"/>
          </w:tcPr>
          <w:p w14:paraId="124EB53C">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913" w:type="dxa"/>
            <w:vAlign w:val="center"/>
          </w:tcPr>
          <w:p w14:paraId="263A475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4A6C9194">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04" w:type="dxa"/>
            <w:vAlign w:val="center"/>
          </w:tcPr>
          <w:p w14:paraId="6DC188F5">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94" w:type="dxa"/>
            <w:vAlign w:val="center"/>
          </w:tcPr>
          <w:p w14:paraId="66575E91">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8" w:type="dxa"/>
            <w:vAlign w:val="center"/>
          </w:tcPr>
          <w:p w14:paraId="63AE5642">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3B2B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1A9CB6B4">
            <w:pPr>
              <w:spacing w:line="320" w:lineRule="exact"/>
              <w:rPr>
                <w:rFonts w:ascii="Times New Roman" w:hAnsi="Times New Roman" w:cs="Times New Roman"/>
                <w:b/>
                <w:bCs/>
                <w:sz w:val="24"/>
              </w:rPr>
            </w:pPr>
          </w:p>
        </w:tc>
        <w:tc>
          <w:tcPr>
            <w:tcW w:w="2583" w:type="dxa"/>
            <w:noWrap/>
            <w:vAlign w:val="center"/>
          </w:tcPr>
          <w:p w14:paraId="676A81AF">
            <w:pPr>
              <w:spacing w:line="320" w:lineRule="exact"/>
              <w:rPr>
                <w:rFonts w:ascii="Times New Roman" w:hAnsi="Times New Roman" w:cs="Times New Roman"/>
                <w:sz w:val="24"/>
              </w:rPr>
            </w:pPr>
            <w:r>
              <w:rPr>
                <w:rFonts w:hint="eastAsia" w:ascii="Times New Roman" w:hAnsi="Times New Roman" w:cs="Times New Roman"/>
                <w:sz w:val="24"/>
              </w:rPr>
              <w:t>体育赛事层级</w:t>
            </w:r>
          </w:p>
        </w:tc>
        <w:tc>
          <w:tcPr>
            <w:tcW w:w="778" w:type="dxa"/>
            <w:noWrap/>
            <w:vAlign w:val="center"/>
          </w:tcPr>
          <w:p w14:paraId="5657BACB">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913" w:type="dxa"/>
            <w:noWrap/>
            <w:vAlign w:val="center"/>
          </w:tcPr>
          <w:p w14:paraId="23891DFE">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14:paraId="5A1A5791">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494" w:type="dxa"/>
            <w:noWrap/>
            <w:vAlign w:val="center"/>
          </w:tcPr>
          <w:p w14:paraId="4D05932E">
            <w:pPr>
              <w:spacing w:line="320" w:lineRule="exact"/>
              <w:jc w:val="center"/>
              <w:rPr>
                <w:rFonts w:ascii="Times New Roman" w:hAnsi="Times New Roman" w:cs="Times New Roman"/>
                <w:sz w:val="24"/>
              </w:rPr>
            </w:pPr>
            <w:r>
              <w:rPr>
                <w:rFonts w:hint="eastAsia" w:ascii="Times New Roman" w:hAnsi="Times New Roman" w:cs="Times New Roman"/>
                <w:sz w:val="24"/>
              </w:rPr>
              <w:t>场</w:t>
            </w:r>
          </w:p>
        </w:tc>
        <w:tc>
          <w:tcPr>
            <w:tcW w:w="1338" w:type="dxa"/>
            <w:noWrap/>
            <w:vAlign w:val="center"/>
          </w:tcPr>
          <w:p w14:paraId="5FF325A0">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734E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5B030A99">
            <w:pPr>
              <w:spacing w:line="320" w:lineRule="exact"/>
              <w:rPr>
                <w:rFonts w:ascii="Times New Roman" w:hAnsi="Times New Roman" w:cs="Times New Roman"/>
                <w:b/>
                <w:bCs/>
                <w:sz w:val="24"/>
              </w:rPr>
            </w:pPr>
          </w:p>
        </w:tc>
        <w:tc>
          <w:tcPr>
            <w:tcW w:w="2583" w:type="dxa"/>
            <w:noWrap/>
            <w:vAlign w:val="center"/>
          </w:tcPr>
          <w:p w14:paraId="64C75DC7">
            <w:pPr>
              <w:spacing w:line="320" w:lineRule="exact"/>
              <w:rPr>
                <w:rFonts w:ascii="Times New Roman" w:hAnsi="Times New Roman" w:cs="Times New Roman"/>
                <w:sz w:val="24"/>
              </w:rPr>
            </w:pPr>
            <w:r>
              <w:rPr>
                <w:rFonts w:hint="eastAsia" w:ascii="Times New Roman" w:hAnsi="Times New Roman" w:cs="Times New Roman"/>
                <w:sz w:val="24"/>
              </w:rPr>
              <w:t>体育赛事安全事故发生率</w:t>
            </w:r>
          </w:p>
        </w:tc>
        <w:tc>
          <w:tcPr>
            <w:tcW w:w="778" w:type="dxa"/>
            <w:noWrap/>
            <w:vAlign w:val="center"/>
          </w:tcPr>
          <w:p w14:paraId="308E2232">
            <w:pPr>
              <w:spacing w:line="320" w:lineRule="exact"/>
              <w:jc w:val="center"/>
              <w:rPr>
                <w:rFonts w:ascii="Times New Roman" w:hAnsi="Times New Roman" w:cs="Times New Roman"/>
                <w:sz w:val="24"/>
              </w:rPr>
            </w:pPr>
            <w:r>
              <w:rPr>
                <w:rFonts w:hint="eastAsia" w:ascii="Times New Roman" w:hAnsi="Times New Roman" w:cs="Times New Roman"/>
                <w:sz w:val="24"/>
              </w:rPr>
              <w:t>30</w:t>
            </w:r>
          </w:p>
        </w:tc>
        <w:tc>
          <w:tcPr>
            <w:tcW w:w="913" w:type="dxa"/>
            <w:noWrap/>
            <w:vAlign w:val="center"/>
          </w:tcPr>
          <w:p w14:paraId="2EB076FD">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14:paraId="53E79108">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494" w:type="dxa"/>
            <w:noWrap/>
            <w:vAlign w:val="center"/>
          </w:tcPr>
          <w:p w14:paraId="3D0597F4">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8" w:type="dxa"/>
            <w:noWrap/>
            <w:vAlign w:val="center"/>
          </w:tcPr>
          <w:p w14:paraId="0F7229F3">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0100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7238870A">
            <w:pPr>
              <w:spacing w:line="320" w:lineRule="exact"/>
              <w:rPr>
                <w:rFonts w:ascii="Times New Roman" w:hAnsi="Times New Roman" w:cs="Times New Roman"/>
                <w:b/>
                <w:bCs/>
                <w:sz w:val="24"/>
              </w:rPr>
            </w:pPr>
          </w:p>
        </w:tc>
        <w:tc>
          <w:tcPr>
            <w:tcW w:w="2583" w:type="dxa"/>
            <w:noWrap/>
            <w:vAlign w:val="center"/>
          </w:tcPr>
          <w:p w14:paraId="4900CB2E">
            <w:pPr>
              <w:spacing w:line="320" w:lineRule="exact"/>
              <w:rPr>
                <w:rFonts w:ascii="Times New Roman" w:hAnsi="Times New Roman" w:cs="Times New Roman"/>
                <w:sz w:val="24"/>
              </w:rPr>
            </w:pPr>
            <w:r>
              <w:rPr>
                <w:rFonts w:hint="eastAsia" w:ascii="Times New Roman" w:hAnsi="Times New Roman" w:cs="Times New Roman"/>
                <w:sz w:val="24"/>
              </w:rPr>
              <w:t>集训运动员人数</w:t>
            </w:r>
          </w:p>
        </w:tc>
        <w:tc>
          <w:tcPr>
            <w:tcW w:w="778" w:type="dxa"/>
            <w:noWrap/>
            <w:vAlign w:val="center"/>
          </w:tcPr>
          <w:p w14:paraId="65A516C2">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913" w:type="dxa"/>
            <w:noWrap/>
            <w:vAlign w:val="center"/>
          </w:tcPr>
          <w:p w14:paraId="62AC6D2A">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14:paraId="3AA03800">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494" w:type="dxa"/>
            <w:noWrap/>
            <w:vAlign w:val="center"/>
          </w:tcPr>
          <w:p w14:paraId="3BEE0988">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338" w:type="dxa"/>
            <w:noWrap/>
            <w:vAlign w:val="center"/>
          </w:tcPr>
          <w:p w14:paraId="211729AA">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A23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6FE67992">
            <w:pPr>
              <w:spacing w:line="320" w:lineRule="exact"/>
              <w:rPr>
                <w:rFonts w:ascii="Times New Roman" w:hAnsi="Times New Roman" w:cs="Times New Roman"/>
                <w:b/>
                <w:bCs/>
                <w:sz w:val="24"/>
              </w:rPr>
            </w:pPr>
          </w:p>
        </w:tc>
        <w:tc>
          <w:tcPr>
            <w:tcW w:w="2583" w:type="dxa"/>
            <w:noWrap/>
            <w:vAlign w:val="center"/>
          </w:tcPr>
          <w:p w14:paraId="30F5EAAE">
            <w:pPr>
              <w:spacing w:line="320" w:lineRule="exact"/>
              <w:rPr>
                <w:rFonts w:ascii="Times New Roman" w:hAnsi="Times New Roman" w:cs="Times New Roman"/>
                <w:sz w:val="24"/>
              </w:rPr>
            </w:pPr>
            <w:r>
              <w:rPr>
                <w:rFonts w:hint="eastAsia" w:ascii="Times New Roman" w:hAnsi="Times New Roman" w:cs="Times New Roman"/>
                <w:sz w:val="24"/>
              </w:rPr>
              <w:t>参加比赛人次</w:t>
            </w:r>
          </w:p>
        </w:tc>
        <w:tc>
          <w:tcPr>
            <w:tcW w:w="778" w:type="dxa"/>
            <w:noWrap/>
            <w:vAlign w:val="center"/>
          </w:tcPr>
          <w:p w14:paraId="6E0BC83C">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913" w:type="dxa"/>
            <w:noWrap/>
            <w:vAlign w:val="center"/>
          </w:tcPr>
          <w:p w14:paraId="17071D77">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14:paraId="264AA025">
            <w:pPr>
              <w:spacing w:line="320" w:lineRule="exact"/>
              <w:jc w:val="center"/>
              <w:rPr>
                <w:rFonts w:ascii="Times New Roman" w:hAnsi="Times New Roman" w:cs="Times New Roman"/>
                <w:sz w:val="24"/>
              </w:rPr>
            </w:pPr>
            <w:r>
              <w:rPr>
                <w:rFonts w:ascii="Times New Roman" w:hAnsi="Times New Roman" w:cs="Times New Roman"/>
                <w:sz w:val="24"/>
              </w:rPr>
              <w:t>500</w:t>
            </w:r>
          </w:p>
        </w:tc>
        <w:tc>
          <w:tcPr>
            <w:tcW w:w="1494" w:type="dxa"/>
            <w:noWrap/>
            <w:vAlign w:val="center"/>
          </w:tcPr>
          <w:p w14:paraId="5F34F37A">
            <w:pPr>
              <w:spacing w:line="320" w:lineRule="exact"/>
              <w:jc w:val="center"/>
              <w:rPr>
                <w:rFonts w:ascii="Times New Roman" w:hAnsi="Times New Roman" w:cs="Times New Roman"/>
                <w:sz w:val="24"/>
              </w:rPr>
            </w:pPr>
            <w:r>
              <w:rPr>
                <w:rFonts w:hint="eastAsia" w:ascii="Times New Roman" w:hAnsi="Times New Roman" w:cs="Times New Roman"/>
                <w:sz w:val="24"/>
              </w:rPr>
              <w:t>人次</w:t>
            </w:r>
          </w:p>
        </w:tc>
        <w:tc>
          <w:tcPr>
            <w:tcW w:w="1338" w:type="dxa"/>
            <w:noWrap/>
            <w:vAlign w:val="center"/>
          </w:tcPr>
          <w:p w14:paraId="53F0B0D1">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3601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1" w:type="dxa"/>
            <w:vMerge w:val="continue"/>
            <w:vAlign w:val="center"/>
          </w:tcPr>
          <w:p w14:paraId="43C0763B">
            <w:pPr>
              <w:spacing w:line="320" w:lineRule="exact"/>
              <w:rPr>
                <w:rFonts w:ascii="Times New Roman" w:hAnsi="Times New Roman" w:cs="Times New Roman"/>
                <w:b/>
                <w:bCs/>
                <w:sz w:val="24"/>
              </w:rPr>
            </w:pPr>
          </w:p>
        </w:tc>
        <w:tc>
          <w:tcPr>
            <w:tcW w:w="2583" w:type="dxa"/>
            <w:noWrap/>
            <w:vAlign w:val="center"/>
          </w:tcPr>
          <w:p w14:paraId="76DA2C7A">
            <w:pPr>
              <w:spacing w:line="320" w:lineRule="exact"/>
              <w:rPr>
                <w:rFonts w:ascii="Times New Roman" w:hAnsi="Times New Roman" w:cs="Times New Roman"/>
                <w:sz w:val="24"/>
              </w:rPr>
            </w:pPr>
            <w:r>
              <w:rPr>
                <w:rFonts w:hint="eastAsia" w:ascii="Times New Roman" w:hAnsi="Times New Roman" w:cs="Times New Roman"/>
                <w:sz w:val="24"/>
              </w:rPr>
              <w:t>组织各类体育赛事数量</w:t>
            </w:r>
          </w:p>
        </w:tc>
        <w:tc>
          <w:tcPr>
            <w:tcW w:w="778" w:type="dxa"/>
            <w:noWrap/>
            <w:vAlign w:val="center"/>
          </w:tcPr>
          <w:p w14:paraId="1D1C17E1">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913" w:type="dxa"/>
            <w:noWrap/>
            <w:vAlign w:val="center"/>
          </w:tcPr>
          <w:p w14:paraId="66974BEA">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04" w:type="dxa"/>
            <w:noWrap/>
            <w:vAlign w:val="center"/>
          </w:tcPr>
          <w:p w14:paraId="1E5183DD">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494" w:type="dxa"/>
            <w:noWrap/>
            <w:vAlign w:val="center"/>
          </w:tcPr>
          <w:p w14:paraId="4638490B">
            <w:pPr>
              <w:spacing w:line="320" w:lineRule="exact"/>
              <w:jc w:val="center"/>
              <w:rPr>
                <w:rFonts w:ascii="Times New Roman" w:hAnsi="Times New Roman" w:cs="Times New Roman"/>
                <w:sz w:val="24"/>
              </w:rPr>
            </w:pPr>
            <w:r>
              <w:rPr>
                <w:rFonts w:hint="eastAsia" w:ascii="Times New Roman" w:hAnsi="Times New Roman" w:cs="Times New Roman"/>
                <w:sz w:val="24"/>
              </w:rPr>
              <w:t>次</w:t>
            </w:r>
          </w:p>
        </w:tc>
        <w:tc>
          <w:tcPr>
            <w:tcW w:w="1338" w:type="dxa"/>
            <w:noWrap/>
            <w:vAlign w:val="center"/>
          </w:tcPr>
          <w:p w14:paraId="66EE82AA">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14:paraId="718F87A7">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夏燕</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14:paraId="3003775A">
      <w:pPr>
        <w:spacing w:line="594" w:lineRule="exact"/>
        <w:rPr>
          <w:rFonts w:hint="eastAsia" w:ascii="Times New Roman" w:hAnsi="Times New Roman" w:eastAsia="方正仿宋_GBK" w:cs="Times New Roman"/>
          <w:sz w:val="24"/>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4</w:t>
      </w:r>
    </w:p>
    <w:p w14:paraId="5C87AD57">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3216461D">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631"/>
        <w:gridCol w:w="1180"/>
        <w:gridCol w:w="739"/>
        <w:gridCol w:w="1"/>
        <w:gridCol w:w="1059"/>
        <w:gridCol w:w="1"/>
        <w:gridCol w:w="1180"/>
        <w:gridCol w:w="1319"/>
      </w:tblGrid>
      <w:tr w14:paraId="37D6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14:paraId="177ABE2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5263FE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50" w:type="dxa"/>
            <w:gridSpan w:val="3"/>
            <w:noWrap/>
            <w:vAlign w:val="center"/>
          </w:tcPr>
          <w:p w14:paraId="56D51828">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体育产业发展专项</w:t>
            </w:r>
          </w:p>
        </w:tc>
        <w:tc>
          <w:tcPr>
            <w:tcW w:w="1060" w:type="dxa"/>
            <w:gridSpan w:val="2"/>
            <w:vAlign w:val="center"/>
          </w:tcPr>
          <w:p w14:paraId="13E1BFC1">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58E96D08">
            <w:pPr>
              <w:spacing w:line="320" w:lineRule="exact"/>
              <w:jc w:val="center"/>
              <w:rPr>
                <w:rFonts w:ascii="Times New Roman" w:hAnsi="Times New Roman" w:cs="Times New Roman"/>
                <w:b/>
                <w:bCs/>
                <w:sz w:val="24"/>
                <w:szCs w:val="24"/>
              </w:rPr>
            </w:pPr>
            <w:r>
              <w:rPr>
                <w:rFonts w:hint="default" w:ascii="Times New Roman" w:hAnsi="Times New Roman" w:eastAsia="方正黑体_GBK" w:cs="Times New Roman"/>
                <w:b w:val="0"/>
                <w:bCs/>
                <w:color w:val="000000"/>
                <w:kern w:val="0"/>
                <w:sz w:val="24"/>
                <w:u w:val="none"/>
                <w:lang w:bidi="ar"/>
              </w:rPr>
              <w:t>部门</w:t>
            </w:r>
          </w:p>
        </w:tc>
        <w:tc>
          <w:tcPr>
            <w:tcW w:w="2500" w:type="dxa"/>
            <w:gridSpan w:val="3"/>
            <w:vAlign w:val="center"/>
          </w:tcPr>
          <w:p w14:paraId="2E2A1888">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434-重庆市万盛经济技术开发区体育发展中心</w:t>
            </w:r>
          </w:p>
        </w:tc>
      </w:tr>
      <w:tr w14:paraId="08BF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1" w:type="dxa"/>
            <w:vAlign w:val="center"/>
          </w:tcPr>
          <w:p w14:paraId="6F09F7B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5FA2556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110" w:type="dxa"/>
            <w:gridSpan w:val="8"/>
            <w:vAlign w:val="center"/>
          </w:tcPr>
          <w:p w14:paraId="19BEBA2F">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10.00</w:t>
            </w:r>
          </w:p>
        </w:tc>
      </w:tr>
      <w:tr w14:paraId="62EB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1" w:type="dxa"/>
            <w:vAlign w:val="center"/>
          </w:tcPr>
          <w:p w14:paraId="4109F1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FFB5D0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110" w:type="dxa"/>
            <w:gridSpan w:val="8"/>
            <w:vAlign w:val="center"/>
          </w:tcPr>
          <w:p w14:paraId="60CF41E3">
            <w:pPr>
              <w:spacing w:line="320" w:lineRule="exact"/>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rPr>
              <w:t>参与体育产业会展，实施体育产业协同发展</w:t>
            </w:r>
            <w:r>
              <w:rPr>
                <w:rFonts w:hint="eastAsia" w:ascii="Times New Roman" w:hAnsi="Times New Roman" w:cs="Times New Roman"/>
                <w:sz w:val="24"/>
                <w:szCs w:val="24"/>
                <w:lang w:eastAsia="zh-CN"/>
              </w:rPr>
              <w:t>。</w:t>
            </w:r>
          </w:p>
        </w:tc>
      </w:tr>
      <w:tr w14:paraId="2A00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951" w:type="dxa"/>
            <w:vAlign w:val="center"/>
          </w:tcPr>
          <w:p w14:paraId="6CD5DF0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A6383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110" w:type="dxa"/>
            <w:gridSpan w:val="8"/>
            <w:vAlign w:val="center"/>
          </w:tcPr>
          <w:p w14:paraId="3F3E18C5">
            <w:pPr>
              <w:spacing w:line="320" w:lineRule="exact"/>
              <w:rPr>
                <w:rFonts w:ascii="Times New Roman" w:hAnsi="Times New Roman" w:cs="Times New Roman"/>
                <w:sz w:val="24"/>
                <w:szCs w:val="24"/>
              </w:rPr>
            </w:pPr>
            <w:r>
              <w:rPr>
                <w:rFonts w:hint="eastAsia" w:ascii="Times New Roman" w:hAnsi="Times New Roman" w:cs="Times New Roman"/>
                <w:sz w:val="24"/>
                <w:szCs w:val="24"/>
              </w:rPr>
              <w:t>1.《体育强国建设纲要》</w:t>
            </w:r>
            <w:r>
              <w:rPr>
                <w:rFonts w:hint="eastAsia" w:ascii="Times New Roman" w:hAnsi="Times New Roman" w:cs="Times New Roman"/>
                <w:sz w:val="24"/>
                <w:szCs w:val="24"/>
              </w:rPr>
              <w:br w:type="textWrapping"/>
            </w:r>
            <w:r>
              <w:rPr>
                <w:rFonts w:hint="eastAsia" w:ascii="Times New Roman" w:hAnsi="Times New Roman" w:cs="Times New Roman"/>
                <w:sz w:val="24"/>
                <w:szCs w:val="24"/>
              </w:rPr>
              <w:t>2.《关于印发重庆市体育产业发展专项资金管理办法的通知》（渝体〔2019〕400号）</w:t>
            </w:r>
            <w:r>
              <w:rPr>
                <w:rFonts w:hint="eastAsia" w:ascii="Times New Roman" w:hAnsi="Times New Roman" w:cs="Times New Roman"/>
                <w:sz w:val="24"/>
                <w:szCs w:val="24"/>
              </w:rPr>
              <w:br w:type="textWrapping"/>
            </w:r>
            <w:r>
              <w:rPr>
                <w:rFonts w:hint="eastAsia" w:ascii="Times New Roman" w:hAnsi="Times New Roman" w:cs="Times New Roman"/>
                <w:sz w:val="24"/>
                <w:szCs w:val="24"/>
              </w:rPr>
              <w:t>3.《关于加快实施全民健身战略的决定》（万盛经开委发</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2017</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44号</w:t>
            </w:r>
          </w:p>
        </w:tc>
      </w:tr>
      <w:tr w14:paraId="4674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51" w:type="dxa"/>
            <w:vAlign w:val="center"/>
          </w:tcPr>
          <w:p w14:paraId="4A60AD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110" w:type="dxa"/>
            <w:gridSpan w:val="8"/>
            <w:vAlign w:val="center"/>
          </w:tcPr>
          <w:p w14:paraId="43386D72">
            <w:pPr>
              <w:spacing w:line="320" w:lineRule="exact"/>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rPr>
              <w:t>完成万盛经开区智慧体育中心平台项目建设及运营服务</w:t>
            </w:r>
            <w:r>
              <w:rPr>
                <w:rFonts w:hint="eastAsia" w:ascii="Times New Roman" w:hAnsi="Times New Roman" w:cs="Times New Roman"/>
                <w:sz w:val="24"/>
                <w:szCs w:val="24"/>
                <w:lang w:eastAsia="zh-CN"/>
              </w:rPr>
              <w:t>。</w:t>
            </w:r>
          </w:p>
        </w:tc>
      </w:tr>
      <w:tr w14:paraId="3206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1" w:type="dxa"/>
            <w:vMerge w:val="restart"/>
            <w:vAlign w:val="center"/>
          </w:tcPr>
          <w:p w14:paraId="06AA4A2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B900ED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631" w:type="dxa"/>
            <w:vAlign w:val="center"/>
          </w:tcPr>
          <w:p w14:paraId="4DFFD97E">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180" w:type="dxa"/>
            <w:vAlign w:val="center"/>
          </w:tcPr>
          <w:p w14:paraId="71EAD8A1">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740" w:type="dxa"/>
            <w:gridSpan w:val="2"/>
            <w:vAlign w:val="center"/>
          </w:tcPr>
          <w:p w14:paraId="44FEEC2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3A7DA4C0">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0" w:type="dxa"/>
            <w:gridSpan w:val="2"/>
            <w:vAlign w:val="center"/>
          </w:tcPr>
          <w:p w14:paraId="0EE32809">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180" w:type="dxa"/>
            <w:vAlign w:val="center"/>
          </w:tcPr>
          <w:p w14:paraId="6DADD061">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19" w:type="dxa"/>
            <w:vAlign w:val="center"/>
          </w:tcPr>
          <w:p w14:paraId="5C260F88">
            <w:pPr>
              <w:keepNext w:val="0"/>
              <w:keepLines w:val="0"/>
              <w:widowControl/>
              <w:suppressLineNumbers w:val="0"/>
              <w:spacing w:line="320" w:lineRule="exact"/>
              <w:jc w:val="center"/>
              <w:textAlignment w:val="center"/>
              <w:rPr>
                <w:rFonts w:ascii="Times New Roman" w:hAnsi="Times New Roman" w:cs="Times New Roman"/>
                <w:b/>
                <w:bCs/>
                <w:sz w:val="24"/>
                <w:szCs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B92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14:paraId="6927552D">
            <w:pPr>
              <w:spacing w:line="320" w:lineRule="exact"/>
              <w:rPr>
                <w:rFonts w:ascii="Times New Roman" w:hAnsi="Times New Roman" w:cs="Times New Roman"/>
                <w:b/>
                <w:bCs/>
                <w:sz w:val="24"/>
                <w:szCs w:val="24"/>
              </w:rPr>
            </w:pPr>
          </w:p>
        </w:tc>
        <w:tc>
          <w:tcPr>
            <w:tcW w:w="2631" w:type="dxa"/>
            <w:noWrap/>
            <w:vAlign w:val="center"/>
          </w:tcPr>
          <w:p w14:paraId="11267716">
            <w:pPr>
              <w:spacing w:line="320" w:lineRule="exact"/>
              <w:rPr>
                <w:rFonts w:ascii="Times New Roman" w:hAnsi="Times New Roman" w:cs="Times New Roman"/>
                <w:sz w:val="24"/>
                <w:szCs w:val="24"/>
              </w:rPr>
            </w:pPr>
            <w:r>
              <w:rPr>
                <w:rFonts w:hint="eastAsia" w:ascii="Times New Roman" w:hAnsi="Times New Roman" w:cs="Times New Roman"/>
                <w:sz w:val="24"/>
                <w:szCs w:val="24"/>
              </w:rPr>
              <w:t>硬件兼容性</w:t>
            </w:r>
          </w:p>
        </w:tc>
        <w:tc>
          <w:tcPr>
            <w:tcW w:w="1180" w:type="dxa"/>
            <w:noWrap/>
            <w:vAlign w:val="center"/>
          </w:tcPr>
          <w:p w14:paraId="764AC0E6">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14:paraId="391E27A7">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定性</w:t>
            </w:r>
          </w:p>
        </w:tc>
        <w:tc>
          <w:tcPr>
            <w:tcW w:w="1060" w:type="dxa"/>
            <w:gridSpan w:val="2"/>
            <w:noWrap/>
            <w:vAlign w:val="center"/>
          </w:tcPr>
          <w:p w14:paraId="3D2AFF2E">
            <w:pPr>
              <w:spacing w:line="320" w:lineRule="exact"/>
              <w:jc w:val="center"/>
              <w:rPr>
                <w:rFonts w:ascii="Times New Roman" w:hAnsi="Times New Roman" w:cs="Times New Roman"/>
                <w:sz w:val="24"/>
                <w:szCs w:val="24"/>
              </w:rPr>
            </w:pPr>
            <w:r>
              <w:rPr>
                <w:rFonts w:ascii="Times New Roman" w:hAnsi="Times New Roman" w:cs="Times New Roman"/>
                <w:sz w:val="24"/>
                <w:szCs w:val="24"/>
              </w:rPr>
              <w:t>好</w:t>
            </w:r>
          </w:p>
        </w:tc>
        <w:tc>
          <w:tcPr>
            <w:tcW w:w="1180" w:type="dxa"/>
            <w:noWrap/>
            <w:vAlign w:val="center"/>
          </w:tcPr>
          <w:p w14:paraId="1EE592EF">
            <w:pPr>
              <w:spacing w:line="320" w:lineRule="exact"/>
              <w:jc w:val="center"/>
              <w:rPr>
                <w:rFonts w:ascii="Times New Roman" w:hAnsi="Times New Roman" w:cs="Times New Roman"/>
                <w:sz w:val="24"/>
                <w:szCs w:val="24"/>
              </w:rPr>
            </w:pPr>
          </w:p>
        </w:tc>
        <w:tc>
          <w:tcPr>
            <w:tcW w:w="1319" w:type="dxa"/>
            <w:noWrap/>
            <w:vAlign w:val="center"/>
          </w:tcPr>
          <w:p w14:paraId="5E78C144">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14:paraId="448A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14:paraId="547193F7">
            <w:pPr>
              <w:spacing w:line="320" w:lineRule="exact"/>
              <w:rPr>
                <w:rFonts w:ascii="Times New Roman" w:hAnsi="Times New Roman" w:cs="Times New Roman"/>
                <w:b/>
                <w:bCs/>
                <w:sz w:val="24"/>
                <w:szCs w:val="24"/>
              </w:rPr>
            </w:pPr>
          </w:p>
        </w:tc>
        <w:tc>
          <w:tcPr>
            <w:tcW w:w="2631" w:type="dxa"/>
            <w:noWrap/>
            <w:vAlign w:val="center"/>
          </w:tcPr>
          <w:p w14:paraId="2D7E9500">
            <w:pPr>
              <w:spacing w:line="320" w:lineRule="exact"/>
              <w:rPr>
                <w:rFonts w:ascii="Times New Roman" w:hAnsi="Times New Roman" w:cs="Times New Roman"/>
                <w:sz w:val="24"/>
                <w:szCs w:val="24"/>
              </w:rPr>
            </w:pPr>
            <w:r>
              <w:rPr>
                <w:rFonts w:hint="eastAsia" w:ascii="Times New Roman" w:hAnsi="Times New Roman" w:cs="Times New Roman"/>
                <w:sz w:val="24"/>
                <w:szCs w:val="24"/>
              </w:rPr>
              <w:t>系统验收合格率</w:t>
            </w:r>
          </w:p>
        </w:tc>
        <w:tc>
          <w:tcPr>
            <w:tcW w:w="1180" w:type="dxa"/>
            <w:noWrap/>
            <w:vAlign w:val="center"/>
          </w:tcPr>
          <w:p w14:paraId="66BCDA4C">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14:paraId="3A5431A9">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14:paraId="26EA7804">
            <w:pPr>
              <w:spacing w:line="32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180" w:type="dxa"/>
            <w:noWrap/>
            <w:vAlign w:val="center"/>
          </w:tcPr>
          <w:p w14:paraId="78581D50">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14:paraId="40DA1BF8">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14:paraId="5FB5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14:paraId="7448133B">
            <w:pPr>
              <w:spacing w:line="320" w:lineRule="exact"/>
              <w:rPr>
                <w:rFonts w:ascii="Times New Roman" w:hAnsi="Times New Roman" w:cs="Times New Roman"/>
                <w:b/>
                <w:bCs/>
                <w:sz w:val="24"/>
                <w:szCs w:val="24"/>
              </w:rPr>
            </w:pPr>
          </w:p>
        </w:tc>
        <w:tc>
          <w:tcPr>
            <w:tcW w:w="2631" w:type="dxa"/>
            <w:noWrap/>
            <w:vAlign w:val="center"/>
          </w:tcPr>
          <w:p w14:paraId="23ADF6AF">
            <w:pPr>
              <w:spacing w:line="320" w:lineRule="exact"/>
              <w:rPr>
                <w:rFonts w:ascii="Times New Roman" w:hAnsi="Times New Roman" w:cs="Times New Roman"/>
                <w:sz w:val="24"/>
                <w:szCs w:val="24"/>
              </w:rPr>
            </w:pPr>
            <w:r>
              <w:rPr>
                <w:rFonts w:hint="eastAsia" w:ascii="Times New Roman" w:hAnsi="Times New Roman" w:cs="Times New Roman"/>
                <w:sz w:val="24"/>
                <w:szCs w:val="24"/>
              </w:rPr>
              <w:t>用户满意度</w:t>
            </w:r>
          </w:p>
        </w:tc>
        <w:tc>
          <w:tcPr>
            <w:tcW w:w="1180" w:type="dxa"/>
            <w:noWrap/>
            <w:vAlign w:val="center"/>
          </w:tcPr>
          <w:p w14:paraId="1E410D6A">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14:paraId="12CCC651">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14:paraId="6519747B">
            <w:pPr>
              <w:spacing w:line="320" w:lineRule="exact"/>
              <w:jc w:val="center"/>
              <w:rPr>
                <w:rFonts w:ascii="Times New Roman" w:hAnsi="Times New Roman" w:cs="Times New Roman"/>
                <w:sz w:val="24"/>
                <w:szCs w:val="24"/>
              </w:rPr>
            </w:pPr>
            <w:r>
              <w:rPr>
                <w:rFonts w:ascii="Times New Roman" w:hAnsi="Times New Roman" w:cs="Times New Roman"/>
                <w:sz w:val="24"/>
                <w:szCs w:val="24"/>
              </w:rPr>
              <w:t>90</w:t>
            </w:r>
          </w:p>
        </w:tc>
        <w:tc>
          <w:tcPr>
            <w:tcW w:w="1180" w:type="dxa"/>
            <w:noWrap/>
            <w:vAlign w:val="center"/>
          </w:tcPr>
          <w:p w14:paraId="44BDED6C">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14:paraId="6FD70188">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r w14:paraId="00B0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14:paraId="475E2E69">
            <w:pPr>
              <w:spacing w:line="320" w:lineRule="exact"/>
              <w:rPr>
                <w:rFonts w:ascii="Times New Roman" w:hAnsi="Times New Roman" w:cs="Times New Roman"/>
                <w:b/>
                <w:bCs/>
                <w:sz w:val="24"/>
                <w:szCs w:val="24"/>
              </w:rPr>
            </w:pPr>
          </w:p>
        </w:tc>
        <w:tc>
          <w:tcPr>
            <w:tcW w:w="2631" w:type="dxa"/>
            <w:noWrap/>
            <w:vAlign w:val="center"/>
          </w:tcPr>
          <w:p w14:paraId="231A8A48">
            <w:pPr>
              <w:spacing w:line="320" w:lineRule="exact"/>
              <w:rPr>
                <w:rFonts w:ascii="Times New Roman" w:hAnsi="Times New Roman" w:cs="Times New Roman"/>
                <w:sz w:val="24"/>
                <w:szCs w:val="24"/>
              </w:rPr>
            </w:pPr>
            <w:r>
              <w:rPr>
                <w:rFonts w:hint="eastAsia" w:ascii="Times New Roman" w:hAnsi="Times New Roman" w:cs="Times New Roman"/>
                <w:sz w:val="24"/>
                <w:szCs w:val="24"/>
              </w:rPr>
              <w:t>硬件配置完成率</w:t>
            </w:r>
          </w:p>
        </w:tc>
        <w:tc>
          <w:tcPr>
            <w:tcW w:w="1180" w:type="dxa"/>
            <w:noWrap/>
            <w:vAlign w:val="center"/>
          </w:tcPr>
          <w:p w14:paraId="6EAC5A96">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740" w:type="dxa"/>
            <w:gridSpan w:val="2"/>
            <w:noWrap/>
            <w:vAlign w:val="center"/>
          </w:tcPr>
          <w:p w14:paraId="690EA93B">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14:paraId="69BD61E1">
            <w:pPr>
              <w:spacing w:line="32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180" w:type="dxa"/>
            <w:noWrap/>
            <w:vAlign w:val="center"/>
          </w:tcPr>
          <w:p w14:paraId="37B6E69A">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319" w:type="dxa"/>
            <w:noWrap/>
            <w:vAlign w:val="center"/>
          </w:tcPr>
          <w:p w14:paraId="43DFE74B">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是</w:t>
            </w:r>
          </w:p>
        </w:tc>
      </w:tr>
      <w:tr w14:paraId="3742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vMerge w:val="continue"/>
            <w:vAlign w:val="center"/>
          </w:tcPr>
          <w:p w14:paraId="761900E0">
            <w:pPr>
              <w:spacing w:line="320" w:lineRule="exact"/>
              <w:rPr>
                <w:rFonts w:ascii="Times New Roman" w:hAnsi="Times New Roman" w:cs="Times New Roman"/>
                <w:b/>
                <w:bCs/>
                <w:sz w:val="24"/>
                <w:szCs w:val="24"/>
              </w:rPr>
            </w:pPr>
          </w:p>
        </w:tc>
        <w:tc>
          <w:tcPr>
            <w:tcW w:w="2631" w:type="dxa"/>
            <w:noWrap/>
            <w:vAlign w:val="center"/>
          </w:tcPr>
          <w:p w14:paraId="5E9D172F">
            <w:pPr>
              <w:spacing w:line="320" w:lineRule="exact"/>
              <w:rPr>
                <w:rFonts w:ascii="Times New Roman" w:hAnsi="Times New Roman" w:cs="Times New Roman"/>
                <w:sz w:val="24"/>
                <w:szCs w:val="24"/>
              </w:rPr>
            </w:pPr>
            <w:r>
              <w:rPr>
                <w:rFonts w:hint="eastAsia" w:ascii="Times New Roman" w:hAnsi="Times New Roman" w:cs="Times New Roman"/>
                <w:sz w:val="24"/>
                <w:szCs w:val="24"/>
              </w:rPr>
              <w:t>系统故障修复处理时间</w:t>
            </w:r>
          </w:p>
        </w:tc>
        <w:tc>
          <w:tcPr>
            <w:tcW w:w="1180" w:type="dxa"/>
            <w:noWrap/>
            <w:vAlign w:val="center"/>
          </w:tcPr>
          <w:p w14:paraId="282FEFC5">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740" w:type="dxa"/>
            <w:gridSpan w:val="2"/>
            <w:noWrap/>
            <w:vAlign w:val="center"/>
          </w:tcPr>
          <w:p w14:paraId="52A0DBD7">
            <w:pPr>
              <w:spacing w:line="320" w:lineRule="exact"/>
              <w:jc w:val="center"/>
              <w:rPr>
                <w:rFonts w:hint="eastAsia" w:ascii="Times New Roman" w:hAnsi="Times New Roman" w:eastAsia="方正仿宋_GBK" w:cs="Times New Roman"/>
                <w:sz w:val="24"/>
                <w:szCs w:val="24"/>
                <w:lang w:eastAsia="zh-CN"/>
              </w:rPr>
            </w:pPr>
            <w:r>
              <w:rPr>
                <w:rFonts w:hint="eastAsia" w:ascii="Times New Roman" w:hAnsi="Times New Roman" w:cs="Times New Roman"/>
                <w:sz w:val="24"/>
                <w:szCs w:val="24"/>
                <w:lang w:eastAsia="zh-CN"/>
              </w:rPr>
              <w:t>≤</w:t>
            </w:r>
          </w:p>
        </w:tc>
        <w:tc>
          <w:tcPr>
            <w:tcW w:w="1060" w:type="dxa"/>
            <w:gridSpan w:val="2"/>
            <w:noWrap/>
            <w:vAlign w:val="center"/>
          </w:tcPr>
          <w:p w14:paraId="4FE5191F">
            <w:pPr>
              <w:spacing w:line="32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180" w:type="dxa"/>
            <w:noWrap/>
            <w:vAlign w:val="center"/>
          </w:tcPr>
          <w:p w14:paraId="17583B35">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小时</w:t>
            </w:r>
          </w:p>
        </w:tc>
        <w:tc>
          <w:tcPr>
            <w:tcW w:w="1319" w:type="dxa"/>
            <w:noWrap/>
            <w:vAlign w:val="center"/>
          </w:tcPr>
          <w:p w14:paraId="73F43E6C">
            <w:pPr>
              <w:spacing w:line="320" w:lineRule="exact"/>
              <w:jc w:val="center"/>
              <w:rPr>
                <w:rFonts w:ascii="Times New Roman" w:hAnsi="Times New Roman" w:cs="Times New Roman"/>
                <w:sz w:val="24"/>
                <w:szCs w:val="24"/>
              </w:rPr>
            </w:pPr>
            <w:r>
              <w:rPr>
                <w:rFonts w:hint="eastAsia" w:ascii="Times New Roman" w:hAnsi="Times New Roman" w:cs="Times New Roman"/>
                <w:sz w:val="24"/>
                <w:szCs w:val="24"/>
              </w:rPr>
              <w:t>否</w:t>
            </w:r>
          </w:p>
        </w:tc>
      </w:tr>
    </w:tbl>
    <w:p w14:paraId="0D8E1560">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夏燕</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14:paraId="1C429D59">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65</w:t>
      </w:r>
    </w:p>
    <w:p w14:paraId="21C2A38B">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5B7ABEDC">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434-重庆市万盛经济技术开发区体育发展中心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901"/>
        <w:gridCol w:w="725"/>
        <w:gridCol w:w="1109"/>
        <w:gridCol w:w="1062"/>
        <w:gridCol w:w="1420"/>
        <w:gridCol w:w="1824"/>
      </w:tblGrid>
      <w:tr w14:paraId="0DF8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6" w:type="dxa"/>
            <w:vAlign w:val="center"/>
          </w:tcPr>
          <w:p w14:paraId="5DB48D6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546398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735" w:type="dxa"/>
            <w:gridSpan w:val="3"/>
            <w:noWrap/>
            <w:vAlign w:val="center"/>
          </w:tcPr>
          <w:p w14:paraId="26167FB8">
            <w:pPr>
              <w:spacing w:line="320" w:lineRule="exact"/>
              <w:jc w:val="center"/>
              <w:rPr>
                <w:rFonts w:ascii="Times New Roman" w:hAnsi="Times New Roman" w:cs="Times New Roman"/>
                <w:sz w:val="24"/>
              </w:rPr>
            </w:pPr>
            <w:r>
              <w:rPr>
                <w:rFonts w:hint="eastAsia" w:ascii="Times New Roman" w:hAnsi="Times New Roman" w:cs="Times New Roman"/>
                <w:sz w:val="24"/>
              </w:rPr>
              <w:t>体育基础设施建设专项</w:t>
            </w:r>
          </w:p>
        </w:tc>
        <w:tc>
          <w:tcPr>
            <w:tcW w:w="1062" w:type="dxa"/>
            <w:vAlign w:val="center"/>
          </w:tcPr>
          <w:p w14:paraId="0E452A52">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07CF930C">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3244" w:type="dxa"/>
            <w:gridSpan w:val="2"/>
            <w:vAlign w:val="center"/>
          </w:tcPr>
          <w:p w14:paraId="608435D2">
            <w:pPr>
              <w:spacing w:line="320" w:lineRule="exact"/>
              <w:jc w:val="center"/>
              <w:rPr>
                <w:rFonts w:ascii="Times New Roman" w:hAnsi="Times New Roman" w:cs="Times New Roman"/>
                <w:sz w:val="24"/>
              </w:rPr>
            </w:pPr>
            <w:r>
              <w:rPr>
                <w:rFonts w:hint="eastAsia" w:ascii="Times New Roman" w:hAnsi="Times New Roman" w:cs="Times New Roman"/>
                <w:sz w:val="24"/>
              </w:rPr>
              <w:t>434-重庆市万盛经济技术开发区体育发展中心</w:t>
            </w:r>
          </w:p>
        </w:tc>
      </w:tr>
      <w:tr w14:paraId="33B4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16" w:type="dxa"/>
            <w:vAlign w:val="center"/>
          </w:tcPr>
          <w:p w14:paraId="5B2B1B9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C25B65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41" w:type="dxa"/>
            <w:gridSpan w:val="6"/>
            <w:vAlign w:val="center"/>
          </w:tcPr>
          <w:p w14:paraId="7F56EC99">
            <w:pPr>
              <w:spacing w:line="320" w:lineRule="exact"/>
              <w:jc w:val="center"/>
              <w:rPr>
                <w:rFonts w:ascii="Times New Roman" w:hAnsi="Times New Roman" w:cs="Times New Roman"/>
                <w:sz w:val="24"/>
              </w:rPr>
            </w:pPr>
            <w:r>
              <w:rPr>
                <w:rFonts w:hint="eastAsia" w:ascii="Times New Roman" w:hAnsi="Times New Roman" w:cs="Times New Roman"/>
                <w:sz w:val="24"/>
              </w:rPr>
              <w:t>6.00</w:t>
            </w:r>
          </w:p>
        </w:tc>
      </w:tr>
      <w:tr w14:paraId="4E0A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016" w:type="dxa"/>
            <w:vAlign w:val="center"/>
          </w:tcPr>
          <w:p w14:paraId="2865B2E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5CA3D5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41" w:type="dxa"/>
            <w:gridSpan w:val="6"/>
            <w:vAlign w:val="center"/>
          </w:tcPr>
          <w:p w14:paraId="3F62C953">
            <w:pPr>
              <w:spacing w:line="320" w:lineRule="exact"/>
              <w:rPr>
                <w:rFonts w:ascii="Times New Roman" w:hAnsi="Times New Roman" w:cs="Times New Roman"/>
                <w:sz w:val="24"/>
              </w:rPr>
            </w:pPr>
            <w:r>
              <w:rPr>
                <w:rFonts w:hint="eastAsia" w:ascii="Times New Roman" w:hAnsi="Times New Roman" w:cs="Times New Roman"/>
                <w:sz w:val="24"/>
              </w:rPr>
              <w:t>文体中心体育场馆设施设备更换及维修维护、滨江路体育馆装饰改造工程等体育场馆维修维护改造专项</w:t>
            </w:r>
            <w:r>
              <w:rPr>
                <w:rFonts w:hint="eastAsia" w:ascii="Times New Roman" w:hAnsi="Times New Roman" w:cs="Times New Roman"/>
                <w:sz w:val="24"/>
                <w:lang w:eastAsia="zh-CN"/>
              </w:rPr>
              <w:t>。</w:t>
            </w:r>
            <w:r>
              <w:rPr>
                <w:rFonts w:hint="eastAsia" w:ascii="Times New Roman" w:hAnsi="Times New Roman" w:cs="Times New Roman"/>
                <w:sz w:val="24"/>
              </w:rPr>
              <w:t>深入实施全民健身国家战略，构建更高平均全民健身公共服务体系，增强人民体质，改善人民生活品质，推动健身设施补短板、强弱项、提质量，加快建设体育强国。</w:t>
            </w:r>
          </w:p>
        </w:tc>
      </w:tr>
      <w:tr w14:paraId="3F71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016" w:type="dxa"/>
            <w:vAlign w:val="center"/>
          </w:tcPr>
          <w:p w14:paraId="06862B4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5103827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41" w:type="dxa"/>
            <w:gridSpan w:val="6"/>
            <w:vAlign w:val="center"/>
          </w:tcPr>
          <w:p w14:paraId="04665F33">
            <w:pPr>
              <w:spacing w:line="320" w:lineRule="exact"/>
              <w:rPr>
                <w:rFonts w:ascii="Times New Roman" w:hAnsi="Times New Roman" w:cs="Times New Roman"/>
                <w:sz w:val="24"/>
              </w:rPr>
            </w:pPr>
            <w:r>
              <w:rPr>
                <w:rFonts w:hint="eastAsia" w:ascii="Times New Roman" w:hAnsi="Times New Roman" w:cs="Times New Roman"/>
                <w:sz w:val="24"/>
              </w:rPr>
              <w:t>《体育场馆运营管理办法》（体经字〔2015〕36号）</w:t>
            </w:r>
            <w:r>
              <w:rPr>
                <w:rFonts w:hint="eastAsia" w:ascii="Times New Roman" w:hAnsi="Times New Roman" w:cs="Times New Roman"/>
                <w:sz w:val="24"/>
              </w:rPr>
              <w:br w:type="textWrapping"/>
            </w:r>
            <w:r>
              <w:rPr>
                <w:rFonts w:hint="eastAsia" w:ascii="Times New Roman" w:hAnsi="Times New Roman" w:cs="Times New Roman"/>
                <w:sz w:val="24"/>
              </w:rPr>
              <w:t>国家发改委、体育总局《公关于印发《“十四五”时期全民健身设施补短板工程实施方案》的通知》（发改社会</w:t>
            </w:r>
            <w:r>
              <w:rPr>
                <w:rFonts w:hint="eastAsia" w:ascii="Times New Roman" w:hAnsi="Times New Roman" w:cs="Times New Roman"/>
                <w:sz w:val="24"/>
                <w:lang w:eastAsia="zh-CN"/>
              </w:rPr>
              <w:t>〔</w:t>
            </w:r>
            <w:r>
              <w:rPr>
                <w:rFonts w:hint="eastAsia" w:ascii="Times New Roman" w:hAnsi="Times New Roman" w:cs="Times New Roman"/>
                <w:sz w:val="24"/>
              </w:rPr>
              <w:t>2021</w:t>
            </w:r>
            <w:r>
              <w:rPr>
                <w:rFonts w:hint="eastAsia" w:ascii="Times New Roman" w:hAnsi="Times New Roman" w:cs="Times New Roman"/>
                <w:sz w:val="24"/>
                <w:lang w:eastAsia="zh-CN"/>
              </w:rPr>
              <w:t>〕</w:t>
            </w:r>
            <w:r>
              <w:rPr>
                <w:rFonts w:hint="eastAsia" w:ascii="Times New Roman" w:hAnsi="Times New Roman" w:cs="Times New Roman"/>
                <w:sz w:val="24"/>
              </w:rPr>
              <w:t>555号</w:t>
            </w:r>
          </w:p>
        </w:tc>
      </w:tr>
      <w:tr w14:paraId="72EF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16" w:type="dxa"/>
            <w:vAlign w:val="center"/>
          </w:tcPr>
          <w:p w14:paraId="5EF5DC8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41" w:type="dxa"/>
            <w:gridSpan w:val="6"/>
            <w:vAlign w:val="center"/>
          </w:tcPr>
          <w:p w14:paraId="4D105D5A">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完成3个行政村农民体育健身工程</w:t>
            </w:r>
            <w:r>
              <w:rPr>
                <w:rFonts w:hint="eastAsia" w:ascii="Times New Roman" w:hAnsi="Times New Roman" w:cs="Times New Roman"/>
                <w:sz w:val="24"/>
                <w:lang w:eastAsia="zh-CN"/>
              </w:rPr>
              <w:t>。</w:t>
            </w:r>
          </w:p>
        </w:tc>
      </w:tr>
      <w:tr w14:paraId="4618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16" w:type="dxa"/>
            <w:vMerge w:val="restart"/>
            <w:vAlign w:val="center"/>
          </w:tcPr>
          <w:p w14:paraId="206A5E8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375639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1901" w:type="dxa"/>
            <w:vAlign w:val="center"/>
          </w:tcPr>
          <w:p w14:paraId="0A54D25A">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725" w:type="dxa"/>
            <w:vAlign w:val="center"/>
          </w:tcPr>
          <w:p w14:paraId="4B41F766">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109" w:type="dxa"/>
            <w:vAlign w:val="center"/>
          </w:tcPr>
          <w:p w14:paraId="195FAE7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7EEA0947">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62" w:type="dxa"/>
            <w:vAlign w:val="center"/>
          </w:tcPr>
          <w:p w14:paraId="7956310F">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420" w:type="dxa"/>
            <w:vAlign w:val="center"/>
          </w:tcPr>
          <w:p w14:paraId="3EA3C1D3">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824" w:type="dxa"/>
            <w:vAlign w:val="center"/>
          </w:tcPr>
          <w:p w14:paraId="0C56E42A">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1ECF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14:paraId="027CCA39">
            <w:pPr>
              <w:spacing w:line="320" w:lineRule="exact"/>
              <w:rPr>
                <w:rFonts w:ascii="Times New Roman" w:hAnsi="Times New Roman" w:cs="Times New Roman"/>
                <w:b/>
                <w:bCs/>
                <w:sz w:val="24"/>
              </w:rPr>
            </w:pPr>
          </w:p>
        </w:tc>
        <w:tc>
          <w:tcPr>
            <w:tcW w:w="1901" w:type="dxa"/>
            <w:noWrap/>
            <w:vAlign w:val="center"/>
          </w:tcPr>
          <w:p w14:paraId="0961D0B7">
            <w:pPr>
              <w:spacing w:line="320" w:lineRule="exact"/>
              <w:rPr>
                <w:rFonts w:ascii="Times New Roman" w:hAnsi="Times New Roman" w:cs="Times New Roman"/>
                <w:sz w:val="24"/>
              </w:rPr>
            </w:pPr>
            <w:r>
              <w:rPr>
                <w:rFonts w:hint="eastAsia" w:ascii="Times New Roman" w:hAnsi="Times New Roman" w:cs="Times New Roman"/>
                <w:sz w:val="24"/>
              </w:rPr>
              <w:t>设备购置数量</w:t>
            </w:r>
          </w:p>
        </w:tc>
        <w:tc>
          <w:tcPr>
            <w:tcW w:w="725" w:type="dxa"/>
            <w:noWrap/>
            <w:vAlign w:val="center"/>
          </w:tcPr>
          <w:p w14:paraId="41BE2097">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109" w:type="dxa"/>
            <w:noWrap/>
            <w:vAlign w:val="center"/>
          </w:tcPr>
          <w:p w14:paraId="6D7E2AB6">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14:paraId="2F467462">
            <w:pPr>
              <w:spacing w:line="320" w:lineRule="exact"/>
              <w:jc w:val="center"/>
              <w:rPr>
                <w:rFonts w:ascii="Times New Roman" w:hAnsi="Times New Roman" w:cs="Times New Roman"/>
                <w:sz w:val="24"/>
              </w:rPr>
            </w:pPr>
            <w:r>
              <w:rPr>
                <w:rFonts w:ascii="Times New Roman" w:hAnsi="Times New Roman" w:cs="Times New Roman"/>
                <w:sz w:val="24"/>
              </w:rPr>
              <w:t>3</w:t>
            </w:r>
          </w:p>
        </w:tc>
        <w:tc>
          <w:tcPr>
            <w:tcW w:w="1420" w:type="dxa"/>
            <w:noWrap/>
            <w:vAlign w:val="center"/>
          </w:tcPr>
          <w:p w14:paraId="25992B25">
            <w:pPr>
              <w:spacing w:line="320" w:lineRule="exact"/>
              <w:jc w:val="center"/>
              <w:rPr>
                <w:rFonts w:ascii="Times New Roman" w:hAnsi="Times New Roman" w:cs="Times New Roman"/>
                <w:sz w:val="24"/>
              </w:rPr>
            </w:pPr>
            <w:r>
              <w:rPr>
                <w:rFonts w:hint="eastAsia" w:ascii="Times New Roman" w:hAnsi="Times New Roman" w:cs="Times New Roman"/>
                <w:sz w:val="24"/>
              </w:rPr>
              <w:t>个（套）</w:t>
            </w:r>
          </w:p>
        </w:tc>
        <w:tc>
          <w:tcPr>
            <w:tcW w:w="1824" w:type="dxa"/>
            <w:noWrap/>
            <w:vAlign w:val="center"/>
          </w:tcPr>
          <w:p w14:paraId="67E0A37D">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59E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14:paraId="3EFB95C8">
            <w:pPr>
              <w:spacing w:line="320" w:lineRule="exact"/>
              <w:rPr>
                <w:rFonts w:ascii="Times New Roman" w:hAnsi="Times New Roman" w:cs="Times New Roman"/>
                <w:b/>
                <w:bCs/>
                <w:sz w:val="24"/>
              </w:rPr>
            </w:pPr>
          </w:p>
        </w:tc>
        <w:tc>
          <w:tcPr>
            <w:tcW w:w="1901" w:type="dxa"/>
            <w:noWrap/>
            <w:vAlign w:val="center"/>
          </w:tcPr>
          <w:p w14:paraId="384CADE1">
            <w:pPr>
              <w:spacing w:line="320" w:lineRule="exact"/>
              <w:rPr>
                <w:rFonts w:ascii="Times New Roman" w:hAnsi="Times New Roman" w:cs="Times New Roman"/>
                <w:sz w:val="24"/>
              </w:rPr>
            </w:pPr>
            <w:r>
              <w:rPr>
                <w:rFonts w:hint="eastAsia" w:ascii="Times New Roman" w:hAnsi="Times New Roman" w:cs="Times New Roman"/>
                <w:sz w:val="24"/>
              </w:rPr>
              <w:t>设备质量合格率</w:t>
            </w:r>
          </w:p>
        </w:tc>
        <w:tc>
          <w:tcPr>
            <w:tcW w:w="725" w:type="dxa"/>
            <w:noWrap/>
            <w:vAlign w:val="center"/>
          </w:tcPr>
          <w:p w14:paraId="6C8503C6">
            <w:pPr>
              <w:spacing w:line="320" w:lineRule="exact"/>
              <w:jc w:val="center"/>
              <w:rPr>
                <w:rFonts w:ascii="Times New Roman" w:hAnsi="Times New Roman" w:cs="Times New Roman"/>
                <w:sz w:val="24"/>
              </w:rPr>
            </w:pPr>
            <w:r>
              <w:rPr>
                <w:rFonts w:hint="eastAsia" w:ascii="Times New Roman" w:hAnsi="Times New Roman" w:cs="Times New Roman"/>
                <w:sz w:val="24"/>
              </w:rPr>
              <w:t>30</w:t>
            </w:r>
          </w:p>
        </w:tc>
        <w:tc>
          <w:tcPr>
            <w:tcW w:w="1109" w:type="dxa"/>
            <w:noWrap/>
            <w:vAlign w:val="center"/>
          </w:tcPr>
          <w:p w14:paraId="0263AFBD">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14:paraId="61234AFE">
            <w:pPr>
              <w:spacing w:line="320" w:lineRule="exact"/>
              <w:jc w:val="center"/>
              <w:rPr>
                <w:rFonts w:ascii="Times New Roman" w:hAnsi="Times New Roman" w:cs="Times New Roman"/>
                <w:sz w:val="24"/>
              </w:rPr>
            </w:pPr>
            <w:r>
              <w:rPr>
                <w:rFonts w:ascii="Times New Roman" w:hAnsi="Times New Roman" w:cs="Times New Roman"/>
                <w:sz w:val="24"/>
              </w:rPr>
              <w:t>95</w:t>
            </w:r>
          </w:p>
        </w:tc>
        <w:tc>
          <w:tcPr>
            <w:tcW w:w="1420" w:type="dxa"/>
            <w:noWrap/>
            <w:vAlign w:val="center"/>
          </w:tcPr>
          <w:p w14:paraId="00DCCF19">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14:paraId="01CBF152">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A20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14:paraId="21178383">
            <w:pPr>
              <w:spacing w:line="320" w:lineRule="exact"/>
              <w:rPr>
                <w:rFonts w:ascii="Times New Roman" w:hAnsi="Times New Roman" w:cs="Times New Roman"/>
                <w:b/>
                <w:bCs/>
                <w:sz w:val="24"/>
              </w:rPr>
            </w:pPr>
          </w:p>
        </w:tc>
        <w:tc>
          <w:tcPr>
            <w:tcW w:w="1901" w:type="dxa"/>
            <w:noWrap/>
            <w:vAlign w:val="center"/>
          </w:tcPr>
          <w:p w14:paraId="148EBE87">
            <w:pPr>
              <w:spacing w:line="320" w:lineRule="exact"/>
              <w:rPr>
                <w:rFonts w:ascii="Times New Roman" w:hAnsi="Times New Roman" w:cs="Times New Roman"/>
                <w:sz w:val="24"/>
              </w:rPr>
            </w:pPr>
            <w:r>
              <w:rPr>
                <w:rFonts w:hint="eastAsia" w:ascii="Times New Roman" w:hAnsi="Times New Roman" w:cs="Times New Roman"/>
                <w:sz w:val="24"/>
              </w:rPr>
              <w:t>建设事故发生率</w:t>
            </w:r>
          </w:p>
        </w:tc>
        <w:tc>
          <w:tcPr>
            <w:tcW w:w="725" w:type="dxa"/>
            <w:noWrap/>
            <w:vAlign w:val="center"/>
          </w:tcPr>
          <w:p w14:paraId="30948E58">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09" w:type="dxa"/>
            <w:noWrap/>
            <w:vAlign w:val="center"/>
          </w:tcPr>
          <w:p w14:paraId="65C6610F">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14:paraId="51623DEF">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420" w:type="dxa"/>
            <w:noWrap/>
            <w:vAlign w:val="center"/>
          </w:tcPr>
          <w:p w14:paraId="3FC7DD0A">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14:paraId="6F81D8E4">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4547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14:paraId="3A2EB1DC">
            <w:pPr>
              <w:spacing w:line="320" w:lineRule="exact"/>
              <w:rPr>
                <w:rFonts w:ascii="Times New Roman" w:hAnsi="Times New Roman" w:cs="Times New Roman"/>
                <w:b/>
                <w:bCs/>
                <w:sz w:val="24"/>
              </w:rPr>
            </w:pPr>
          </w:p>
        </w:tc>
        <w:tc>
          <w:tcPr>
            <w:tcW w:w="1901" w:type="dxa"/>
            <w:noWrap/>
            <w:vAlign w:val="center"/>
          </w:tcPr>
          <w:p w14:paraId="4F3ECAFB">
            <w:pPr>
              <w:spacing w:line="320" w:lineRule="exact"/>
              <w:rPr>
                <w:rFonts w:ascii="Times New Roman" w:hAnsi="Times New Roman" w:cs="Times New Roman"/>
                <w:sz w:val="24"/>
              </w:rPr>
            </w:pPr>
            <w:r>
              <w:rPr>
                <w:rFonts w:hint="eastAsia" w:ascii="Times New Roman" w:hAnsi="Times New Roman" w:cs="Times New Roman"/>
                <w:sz w:val="24"/>
              </w:rPr>
              <w:t>设备利用率</w:t>
            </w:r>
          </w:p>
        </w:tc>
        <w:tc>
          <w:tcPr>
            <w:tcW w:w="725" w:type="dxa"/>
            <w:noWrap/>
            <w:vAlign w:val="center"/>
          </w:tcPr>
          <w:p w14:paraId="428C26AE">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109" w:type="dxa"/>
            <w:noWrap/>
            <w:vAlign w:val="center"/>
          </w:tcPr>
          <w:p w14:paraId="2EF2321D">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14:paraId="18390379">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420" w:type="dxa"/>
            <w:noWrap/>
            <w:vAlign w:val="center"/>
          </w:tcPr>
          <w:p w14:paraId="1CAEC2E8">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14:paraId="6286C5D3">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55D0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6" w:type="dxa"/>
            <w:vMerge w:val="continue"/>
            <w:vAlign w:val="center"/>
          </w:tcPr>
          <w:p w14:paraId="5868C837">
            <w:pPr>
              <w:spacing w:line="320" w:lineRule="exact"/>
              <w:rPr>
                <w:rFonts w:ascii="Times New Roman" w:hAnsi="Times New Roman" w:cs="Times New Roman"/>
                <w:b/>
                <w:bCs/>
                <w:sz w:val="24"/>
              </w:rPr>
            </w:pPr>
          </w:p>
        </w:tc>
        <w:tc>
          <w:tcPr>
            <w:tcW w:w="1901" w:type="dxa"/>
            <w:noWrap/>
            <w:vAlign w:val="center"/>
          </w:tcPr>
          <w:p w14:paraId="5A6D4F1C">
            <w:pPr>
              <w:spacing w:line="320" w:lineRule="exact"/>
              <w:rPr>
                <w:rFonts w:ascii="Times New Roman" w:hAnsi="Times New Roman" w:cs="Times New Roman"/>
                <w:sz w:val="24"/>
              </w:rPr>
            </w:pPr>
            <w:r>
              <w:rPr>
                <w:rFonts w:hint="eastAsia" w:ascii="Times New Roman" w:hAnsi="Times New Roman" w:cs="Times New Roman"/>
                <w:sz w:val="24"/>
              </w:rPr>
              <w:t>受益群体满意度</w:t>
            </w:r>
          </w:p>
        </w:tc>
        <w:tc>
          <w:tcPr>
            <w:tcW w:w="725" w:type="dxa"/>
            <w:noWrap/>
            <w:vAlign w:val="center"/>
          </w:tcPr>
          <w:p w14:paraId="5F8CC130">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09" w:type="dxa"/>
            <w:noWrap/>
            <w:vAlign w:val="center"/>
          </w:tcPr>
          <w:p w14:paraId="113C561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1062" w:type="dxa"/>
            <w:noWrap/>
            <w:vAlign w:val="center"/>
          </w:tcPr>
          <w:p w14:paraId="7A951126">
            <w:pPr>
              <w:spacing w:line="320" w:lineRule="exact"/>
              <w:jc w:val="center"/>
              <w:rPr>
                <w:rFonts w:ascii="Times New Roman" w:hAnsi="Times New Roman" w:cs="Times New Roman"/>
                <w:sz w:val="24"/>
              </w:rPr>
            </w:pPr>
            <w:r>
              <w:rPr>
                <w:rFonts w:ascii="Times New Roman" w:hAnsi="Times New Roman" w:cs="Times New Roman"/>
                <w:sz w:val="24"/>
              </w:rPr>
              <w:t>85</w:t>
            </w:r>
          </w:p>
        </w:tc>
        <w:tc>
          <w:tcPr>
            <w:tcW w:w="1420" w:type="dxa"/>
            <w:noWrap/>
            <w:vAlign w:val="center"/>
          </w:tcPr>
          <w:p w14:paraId="469C6F33">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824" w:type="dxa"/>
            <w:noWrap/>
            <w:vAlign w:val="center"/>
          </w:tcPr>
          <w:p w14:paraId="5C47131E">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bl>
    <w:p w14:paraId="41B4A179">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 xml:space="preserve"> 夏燕</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48289190</w:t>
      </w:r>
    </w:p>
    <w:p w14:paraId="5CCF1DA6">
      <w:pPr>
        <w:spacing w:line="594" w:lineRule="exact"/>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6</w:t>
      </w:r>
    </w:p>
    <w:p w14:paraId="6A321352">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40E0C025">
      <w:pPr>
        <w:spacing w:line="594" w:lineRule="exact"/>
        <w:jc w:val="lef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441-中共重庆市万盛经济技术开发区工作委员会党校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67"/>
        <w:gridCol w:w="1261"/>
        <w:gridCol w:w="1280"/>
        <w:gridCol w:w="951"/>
        <w:gridCol w:w="1274"/>
        <w:gridCol w:w="1131"/>
      </w:tblGrid>
      <w:tr w14:paraId="62A2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97" w:type="dxa"/>
            <w:vAlign w:val="center"/>
          </w:tcPr>
          <w:p w14:paraId="57D1997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1C154B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708" w:type="dxa"/>
            <w:gridSpan w:val="3"/>
            <w:noWrap/>
            <w:vAlign w:val="center"/>
          </w:tcPr>
          <w:p w14:paraId="089EA45C">
            <w:pPr>
              <w:spacing w:line="320" w:lineRule="exact"/>
              <w:jc w:val="center"/>
              <w:rPr>
                <w:rFonts w:ascii="Times New Roman" w:hAnsi="Times New Roman" w:cs="Times New Roman"/>
                <w:sz w:val="24"/>
              </w:rPr>
            </w:pPr>
            <w:r>
              <w:rPr>
                <w:rFonts w:hint="eastAsia" w:ascii="Times New Roman" w:hAnsi="Times New Roman" w:cs="Times New Roman"/>
                <w:sz w:val="24"/>
              </w:rPr>
              <w:t>科研创新专项</w:t>
            </w:r>
          </w:p>
        </w:tc>
        <w:tc>
          <w:tcPr>
            <w:tcW w:w="951" w:type="dxa"/>
            <w:vAlign w:val="center"/>
          </w:tcPr>
          <w:p w14:paraId="7C55B6B8">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3EAAD6DC">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405" w:type="dxa"/>
            <w:gridSpan w:val="2"/>
            <w:vAlign w:val="center"/>
          </w:tcPr>
          <w:p w14:paraId="203E65AF">
            <w:pPr>
              <w:spacing w:line="320" w:lineRule="exact"/>
              <w:jc w:val="center"/>
              <w:rPr>
                <w:rFonts w:ascii="Times New Roman" w:hAnsi="Times New Roman" w:cs="Times New Roman"/>
                <w:sz w:val="24"/>
              </w:rPr>
            </w:pPr>
            <w:r>
              <w:rPr>
                <w:rFonts w:hint="eastAsia" w:ascii="Times New Roman" w:hAnsi="Times New Roman" w:cs="Times New Roman"/>
                <w:sz w:val="24"/>
              </w:rPr>
              <w:t>441-中共重庆市万盛经济技术开发区工作委员会党校</w:t>
            </w:r>
          </w:p>
        </w:tc>
      </w:tr>
      <w:tr w14:paraId="6F9B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97" w:type="dxa"/>
            <w:vAlign w:val="center"/>
          </w:tcPr>
          <w:p w14:paraId="0B1385F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1EF3ED4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64" w:type="dxa"/>
            <w:gridSpan w:val="6"/>
            <w:vAlign w:val="center"/>
          </w:tcPr>
          <w:p w14:paraId="059454C8">
            <w:pPr>
              <w:spacing w:line="320" w:lineRule="exact"/>
              <w:jc w:val="center"/>
              <w:rPr>
                <w:rFonts w:ascii="Times New Roman" w:hAnsi="Times New Roman" w:cs="Times New Roman"/>
                <w:sz w:val="24"/>
              </w:rPr>
            </w:pPr>
            <w:r>
              <w:rPr>
                <w:rFonts w:hint="eastAsia" w:ascii="Times New Roman" w:hAnsi="Times New Roman" w:cs="Times New Roman"/>
                <w:sz w:val="24"/>
              </w:rPr>
              <w:t>5.50</w:t>
            </w:r>
          </w:p>
        </w:tc>
      </w:tr>
      <w:tr w14:paraId="0DEB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997" w:type="dxa"/>
            <w:vAlign w:val="center"/>
          </w:tcPr>
          <w:p w14:paraId="724CE77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4F43C6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64" w:type="dxa"/>
            <w:gridSpan w:val="6"/>
            <w:vAlign w:val="center"/>
          </w:tcPr>
          <w:p w14:paraId="702FF278">
            <w:pPr>
              <w:spacing w:line="320" w:lineRule="exact"/>
              <w:rPr>
                <w:rFonts w:hint="eastAsia" w:ascii="Times New Roman" w:hAnsi="Times New Roman" w:eastAsia="方正仿宋_GBK" w:cs="Times New Roman"/>
                <w:sz w:val="24"/>
                <w:lang w:val="en-US" w:eastAsia="zh-CN"/>
              </w:rPr>
            </w:pPr>
            <w:r>
              <w:rPr>
                <w:rFonts w:hint="eastAsia" w:ascii="Times New Roman" w:hAnsi="Times New Roman" w:cs="Times New Roman"/>
                <w:sz w:val="24"/>
              </w:rPr>
              <w:t>1.对万盛经济社会发展开展和学术理论问题深入研究并形成系列理论成果</w:t>
            </w:r>
            <w:r>
              <w:rPr>
                <w:rFonts w:hint="eastAsia" w:ascii="Times New Roman" w:hAnsi="Times New Roman" w:cs="Times New Roman"/>
                <w:sz w:val="24"/>
                <w:lang w:eastAsia="zh-CN"/>
              </w:rPr>
              <w:t>。</w:t>
            </w:r>
          </w:p>
          <w:p w14:paraId="101E3086">
            <w:pPr>
              <w:spacing w:line="320" w:lineRule="exact"/>
              <w:rPr>
                <w:rFonts w:hint="eastAsia" w:ascii="Times New Roman" w:hAnsi="Times New Roman" w:cs="Times New Roman"/>
                <w:sz w:val="24"/>
                <w:lang w:eastAsia="zh-CN"/>
              </w:rPr>
            </w:pPr>
            <w:r>
              <w:rPr>
                <w:rFonts w:hint="eastAsia" w:ascii="Times New Roman" w:hAnsi="Times New Roman" w:cs="Times New Roman"/>
                <w:sz w:val="24"/>
              </w:rPr>
              <w:t>2. 对于统战工作的理论及现实问题开展深入研究</w:t>
            </w:r>
            <w:r>
              <w:rPr>
                <w:rFonts w:hint="eastAsia" w:ascii="Times New Roman" w:hAnsi="Times New Roman" w:cs="Times New Roman"/>
                <w:sz w:val="24"/>
                <w:lang w:eastAsia="zh-CN"/>
              </w:rPr>
              <w:t>。</w:t>
            </w:r>
          </w:p>
          <w:p w14:paraId="159AD04D">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3.按照市委组织部、市委党校要求，进一步提升万盛经开区经济转型发展实践教学基地建设水平，编写现场教学教材、培养现场教学师资、维护现场教学基地，制作现场教学专题片</w:t>
            </w:r>
            <w:r>
              <w:rPr>
                <w:rFonts w:hint="eastAsia" w:ascii="Times New Roman" w:hAnsi="Times New Roman" w:cs="Times New Roman"/>
                <w:sz w:val="24"/>
                <w:lang w:eastAsia="zh-CN"/>
              </w:rPr>
              <w:t>。</w:t>
            </w:r>
          </w:p>
        </w:tc>
      </w:tr>
      <w:tr w14:paraId="24B1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97" w:type="dxa"/>
            <w:vAlign w:val="center"/>
          </w:tcPr>
          <w:p w14:paraId="555502D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21F76F1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64" w:type="dxa"/>
            <w:gridSpan w:val="6"/>
            <w:vAlign w:val="center"/>
          </w:tcPr>
          <w:p w14:paraId="01732959">
            <w:pPr>
              <w:spacing w:line="320" w:lineRule="exact"/>
              <w:rPr>
                <w:rFonts w:hint="eastAsia" w:ascii="Times New Roman" w:hAnsi="Times New Roman" w:cs="Times New Roman"/>
                <w:sz w:val="24"/>
              </w:rPr>
            </w:pPr>
            <w:r>
              <w:rPr>
                <w:rFonts w:hint="eastAsia" w:ascii="Times New Roman" w:hAnsi="Times New Roman" w:cs="Times New Roman"/>
                <w:sz w:val="24"/>
              </w:rPr>
              <w:t>1.《关于申报中共重庆市委党校2020年度校级课题（区县）的通知》、《中共重庆市委党校（重庆行政学院）科研项目管理办法》</w:t>
            </w:r>
          </w:p>
          <w:p w14:paraId="7C9866DA">
            <w:pPr>
              <w:spacing w:line="320" w:lineRule="exact"/>
              <w:rPr>
                <w:rFonts w:hint="eastAsia" w:ascii="Times New Roman" w:hAnsi="Times New Roman" w:cs="Times New Roman"/>
                <w:sz w:val="24"/>
              </w:rPr>
            </w:pPr>
            <w:r>
              <w:rPr>
                <w:rFonts w:hint="eastAsia" w:ascii="Times New Roman" w:hAnsi="Times New Roman" w:cs="Times New Roman"/>
                <w:sz w:val="24"/>
              </w:rPr>
              <w:t>2.关于申报2020年重庆社会主义学院区县委托课题的通知</w:t>
            </w:r>
          </w:p>
          <w:p w14:paraId="6CDF5BA0">
            <w:pPr>
              <w:spacing w:line="320" w:lineRule="exact"/>
              <w:rPr>
                <w:rFonts w:ascii="Times New Roman" w:hAnsi="Times New Roman" w:cs="Times New Roman"/>
                <w:sz w:val="24"/>
              </w:rPr>
            </w:pPr>
            <w:r>
              <w:rPr>
                <w:rFonts w:hint="eastAsia" w:ascii="Times New Roman" w:hAnsi="Times New Roman" w:cs="Times New Roman"/>
                <w:sz w:val="24"/>
              </w:rPr>
              <w:t xml:space="preserve">3.中共重庆市委党校 重庆行政学院关于印发《全市党校行政院校系统年度办学考评办法》的通知（渝委校发〔2016〕41号） 4.《关于印发重庆市干部培训现场教学基地管理办法（试行）的通知》（渝委组〔2014〕32号） </w:t>
            </w:r>
          </w:p>
        </w:tc>
      </w:tr>
      <w:tr w14:paraId="77EA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97" w:type="dxa"/>
            <w:vAlign w:val="center"/>
          </w:tcPr>
          <w:p w14:paraId="7607D33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64" w:type="dxa"/>
            <w:gridSpan w:val="6"/>
            <w:vAlign w:val="center"/>
          </w:tcPr>
          <w:p w14:paraId="1668534D">
            <w:pPr>
              <w:spacing w:line="320" w:lineRule="exact"/>
              <w:rPr>
                <w:rFonts w:hint="eastAsia" w:ascii="Times New Roman" w:hAnsi="Times New Roman" w:cs="Times New Roman"/>
                <w:sz w:val="24"/>
              </w:rPr>
            </w:pPr>
            <w:r>
              <w:rPr>
                <w:rFonts w:hint="eastAsia" w:ascii="Times New Roman" w:hAnsi="Times New Roman" w:cs="Times New Roman"/>
                <w:sz w:val="24"/>
              </w:rPr>
              <w:t>1.2023年需完成课题至少7项，公开发表论文10篇，每次参加理论研讨会论文6篇。</w:t>
            </w:r>
          </w:p>
          <w:p w14:paraId="4DAB8FD3">
            <w:pPr>
              <w:spacing w:line="320" w:lineRule="exact"/>
              <w:rPr>
                <w:rFonts w:hint="eastAsia" w:ascii="Times New Roman" w:hAnsi="Times New Roman" w:cs="Times New Roman"/>
                <w:sz w:val="24"/>
              </w:rPr>
            </w:pPr>
            <w:r>
              <w:rPr>
                <w:rFonts w:hint="eastAsia" w:ascii="Times New Roman" w:hAnsi="Times New Roman" w:cs="Times New Roman"/>
                <w:sz w:val="24"/>
              </w:rPr>
              <w:t>2.需报送决策咨询报告20篇及以上，其中获区县级领导肯定性批示10篇以上。</w:t>
            </w:r>
          </w:p>
          <w:p w14:paraId="67D1395E">
            <w:pPr>
              <w:spacing w:line="320" w:lineRule="exact"/>
              <w:rPr>
                <w:rFonts w:ascii="Times New Roman" w:hAnsi="Times New Roman" w:cs="Times New Roman"/>
                <w:sz w:val="24"/>
              </w:rPr>
            </w:pPr>
            <w:r>
              <w:rPr>
                <w:rFonts w:hint="eastAsia" w:ascii="Times New Roman" w:hAnsi="Times New Roman" w:cs="Times New Roman"/>
                <w:sz w:val="24"/>
              </w:rPr>
              <w:t>3.组织区外各级党校学员来我区开展现场教学。</w:t>
            </w:r>
          </w:p>
        </w:tc>
      </w:tr>
      <w:tr w14:paraId="7FCA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7" w:type="dxa"/>
            <w:vMerge w:val="restart"/>
            <w:vAlign w:val="center"/>
          </w:tcPr>
          <w:p w14:paraId="0958161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4866050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167" w:type="dxa"/>
            <w:vAlign w:val="center"/>
          </w:tcPr>
          <w:p w14:paraId="6981B163">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261" w:type="dxa"/>
            <w:vAlign w:val="center"/>
          </w:tcPr>
          <w:p w14:paraId="531BE960">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指标权重</w:t>
            </w:r>
          </w:p>
        </w:tc>
        <w:tc>
          <w:tcPr>
            <w:tcW w:w="1280" w:type="dxa"/>
            <w:vAlign w:val="center"/>
          </w:tcPr>
          <w:p w14:paraId="40D4E1C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951" w:type="dxa"/>
            <w:vAlign w:val="center"/>
          </w:tcPr>
          <w:p w14:paraId="5C79D5F5">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4" w:type="dxa"/>
            <w:vAlign w:val="center"/>
          </w:tcPr>
          <w:p w14:paraId="035BABF6">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131" w:type="dxa"/>
            <w:vAlign w:val="center"/>
          </w:tcPr>
          <w:p w14:paraId="0031525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w:t>
            </w:r>
          </w:p>
          <w:p w14:paraId="7C81747F">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核心</w:t>
            </w:r>
          </w:p>
        </w:tc>
      </w:tr>
      <w:tr w14:paraId="7BBF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997" w:type="dxa"/>
            <w:vMerge w:val="continue"/>
            <w:vAlign w:val="center"/>
          </w:tcPr>
          <w:p w14:paraId="379086F3">
            <w:pPr>
              <w:spacing w:line="320" w:lineRule="exact"/>
              <w:rPr>
                <w:rFonts w:ascii="Times New Roman" w:hAnsi="Times New Roman" w:cs="Times New Roman"/>
                <w:b/>
                <w:bCs/>
                <w:sz w:val="24"/>
              </w:rPr>
            </w:pPr>
          </w:p>
        </w:tc>
        <w:tc>
          <w:tcPr>
            <w:tcW w:w="2167" w:type="dxa"/>
            <w:noWrap/>
            <w:vAlign w:val="center"/>
          </w:tcPr>
          <w:p w14:paraId="36272465">
            <w:pPr>
              <w:spacing w:line="320" w:lineRule="exact"/>
              <w:rPr>
                <w:rFonts w:ascii="Times New Roman" w:hAnsi="Times New Roman" w:cs="Times New Roman"/>
                <w:sz w:val="24"/>
              </w:rPr>
            </w:pPr>
            <w:r>
              <w:rPr>
                <w:rFonts w:hint="eastAsia" w:ascii="Times New Roman" w:hAnsi="Times New Roman" w:cs="Times New Roman"/>
                <w:sz w:val="24"/>
              </w:rPr>
              <w:t xml:space="preserve">培训计划按期完成率 </w:t>
            </w:r>
          </w:p>
        </w:tc>
        <w:tc>
          <w:tcPr>
            <w:tcW w:w="1261" w:type="dxa"/>
            <w:noWrap/>
            <w:vAlign w:val="center"/>
          </w:tcPr>
          <w:p w14:paraId="6FDF0367">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14:paraId="49D5F2B2">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2246DAD1">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74" w:type="dxa"/>
            <w:noWrap/>
            <w:vAlign w:val="center"/>
          </w:tcPr>
          <w:p w14:paraId="35EB2981">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14:paraId="783E2748">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29FC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14:paraId="65974568">
            <w:pPr>
              <w:spacing w:line="320" w:lineRule="exact"/>
              <w:rPr>
                <w:rFonts w:ascii="Times New Roman" w:hAnsi="Times New Roman" w:cs="Times New Roman"/>
                <w:b/>
                <w:bCs/>
                <w:sz w:val="24"/>
              </w:rPr>
            </w:pPr>
          </w:p>
        </w:tc>
        <w:tc>
          <w:tcPr>
            <w:tcW w:w="2167" w:type="dxa"/>
            <w:noWrap/>
            <w:vAlign w:val="center"/>
          </w:tcPr>
          <w:p w14:paraId="75FB54DD">
            <w:pPr>
              <w:spacing w:line="320" w:lineRule="exact"/>
              <w:rPr>
                <w:rFonts w:ascii="Times New Roman" w:hAnsi="Times New Roman" w:cs="Times New Roman"/>
                <w:sz w:val="24"/>
              </w:rPr>
            </w:pPr>
            <w:r>
              <w:rPr>
                <w:rFonts w:hint="eastAsia" w:ascii="Times New Roman" w:hAnsi="Times New Roman" w:cs="Times New Roman"/>
                <w:sz w:val="24"/>
              </w:rPr>
              <w:t xml:space="preserve">培训人员满意度 </w:t>
            </w:r>
          </w:p>
        </w:tc>
        <w:tc>
          <w:tcPr>
            <w:tcW w:w="1261" w:type="dxa"/>
            <w:noWrap/>
            <w:vAlign w:val="center"/>
          </w:tcPr>
          <w:p w14:paraId="65338433">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14:paraId="50204399">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61DDADD2">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4" w:type="dxa"/>
            <w:noWrap/>
            <w:vAlign w:val="center"/>
          </w:tcPr>
          <w:p w14:paraId="65B5F031">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14:paraId="399FD9E0">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7531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997" w:type="dxa"/>
            <w:vMerge w:val="continue"/>
            <w:vAlign w:val="center"/>
          </w:tcPr>
          <w:p w14:paraId="375E248D">
            <w:pPr>
              <w:spacing w:line="320" w:lineRule="exact"/>
              <w:rPr>
                <w:rFonts w:ascii="Times New Roman" w:hAnsi="Times New Roman" w:cs="Times New Roman"/>
                <w:b/>
                <w:bCs/>
                <w:sz w:val="24"/>
              </w:rPr>
            </w:pPr>
          </w:p>
        </w:tc>
        <w:tc>
          <w:tcPr>
            <w:tcW w:w="2167" w:type="dxa"/>
            <w:noWrap/>
            <w:vAlign w:val="center"/>
          </w:tcPr>
          <w:p w14:paraId="0BD4A8B2">
            <w:pPr>
              <w:spacing w:line="320" w:lineRule="exact"/>
              <w:rPr>
                <w:rFonts w:ascii="Times New Roman" w:hAnsi="Times New Roman" w:cs="Times New Roman"/>
                <w:sz w:val="24"/>
              </w:rPr>
            </w:pPr>
            <w:r>
              <w:rPr>
                <w:rFonts w:hint="eastAsia" w:ascii="Times New Roman" w:hAnsi="Times New Roman" w:cs="Times New Roman"/>
                <w:sz w:val="24"/>
              </w:rPr>
              <w:t xml:space="preserve">社院课题成果 </w:t>
            </w:r>
          </w:p>
        </w:tc>
        <w:tc>
          <w:tcPr>
            <w:tcW w:w="1261" w:type="dxa"/>
            <w:noWrap/>
            <w:vAlign w:val="center"/>
          </w:tcPr>
          <w:p w14:paraId="135CF464">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1280" w:type="dxa"/>
            <w:noWrap/>
            <w:vAlign w:val="center"/>
          </w:tcPr>
          <w:p w14:paraId="42479F9B">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1F4E7B3F">
            <w:pPr>
              <w:spacing w:line="320" w:lineRule="exact"/>
              <w:jc w:val="center"/>
              <w:rPr>
                <w:rFonts w:ascii="Times New Roman" w:hAnsi="Times New Roman" w:cs="Times New Roman"/>
                <w:sz w:val="24"/>
              </w:rPr>
            </w:pPr>
            <w:r>
              <w:rPr>
                <w:rFonts w:ascii="Times New Roman" w:hAnsi="Times New Roman" w:cs="Times New Roman"/>
                <w:sz w:val="24"/>
              </w:rPr>
              <w:t>2</w:t>
            </w:r>
          </w:p>
        </w:tc>
        <w:tc>
          <w:tcPr>
            <w:tcW w:w="1274" w:type="dxa"/>
            <w:noWrap/>
            <w:vAlign w:val="center"/>
          </w:tcPr>
          <w:p w14:paraId="301AEA14">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131" w:type="dxa"/>
            <w:noWrap/>
            <w:vAlign w:val="center"/>
          </w:tcPr>
          <w:p w14:paraId="4A8E077A">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6EB6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14:paraId="1A186463">
            <w:pPr>
              <w:spacing w:line="320" w:lineRule="exact"/>
              <w:rPr>
                <w:rFonts w:ascii="Times New Roman" w:hAnsi="Times New Roman" w:cs="Times New Roman"/>
                <w:b/>
                <w:bCs/>
                <w:sz w:val="24"/>
              </w:rPr>
            </w:pPr>
          </w:p>
        </w:tc>
        <w:tc>
          <w:tcPr>
            <w:tcW w:w="2167" w:type="dxa"/>
            <w:noWrap/>
            <w:vAlign w:val="center"/>
          </w:tcPr>
          <w:p w14:paraId="596C9043">
            <w:pPr>
              <w:spacing w:line="320" w:lineRule="exact"/>
              <w:rPr>
                <w:rFonts w:ascii="Times New Roman" w:hAnsi="Times New Roman" w:cs="Times New Roman"/>
                <w:sz w:val="24"/>
              </w:rPr>
            </w:pPr>
            <w:r>
              <w:rPr>
                <w:rFonts w:hint="eastAsia" w:ascii="Times New Roman" w:hAnsi="Times New Roman" w:cs="Times New Roman"/>
                <w:sz w:val="24"/>
              </w:rPr>
              <w:t xml:space="preserve"> 参与人数 </w:t>
            </w:r>
          </w:p>
        </w:tc>
        <w:tc>
          <w:tcPr>
            <w:tcW w:w="1261" w:type="dxa"/>
            <w:noWrap/>
            <w:vAlign w:val="center"/>
          </w:tcPr>
          <w:p w14:paraId="7BBF81EE">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14:paraId="52E340BC">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51" w:type="dxa"/>
            <w:noWrap/>
            <w:vAlign w:val="center"/>
          </w:tcPr>
          <w:p w14:paraId="085CAA99">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1274" w:type="dxa"/>
            <w:noWrap/>
            <w:vAlign w:val="center"/>
          </w:tcPr>
          <w:p w14:paraId="0482CE4D">
            <w:pPr>
              <w:spacing w:line="320" w:lineRule="exact"/>
              <w:jc w:val="center"/>
              <w:rPr>
                <w:rFonts w:ascii="Times New Roman" w:hAnsi="Times New Roman" w:cs="Times New Roman"/>
                <w:sz w:val="24"/>
              </w:rPr>
            </w:pPr>
            <w:r>
              <w:rPr>
                <w:rFonts w:hint="eastAsia" w:ascii="Times New Roman" w:hAnsi="Times New Roman" w:cs="Times New Roman"/>
                <w:sz w:val="24"/>
              </w:rPr>
              <w:t>人</w:t>
            </w:r>
          </w:p>
        </w:tc>
        <w:tc>
          <w:tcPr>
            <w:tcW w:w="1131" w:type="dxa"/>
            <w:noWrap/>
            <w:vAlign w:val="center"/>
          </w:tcPr>
          <w:p w14:paraId="2ECABBE9">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FA4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997" w:type="dxa"/>
            <w:vMerge w:val="continue"/>
            <w:vAlign w:val="center"/>
          </w:tcPr>
          <w:p w14:paraId="716FB4A4">
            <w:pPr>
              <w:spacing w:line="320" w:lineRule="exact"/>
              <w:rPr>
                <w:rFonts w:ascii="Times New Roman" w:hAnsi="Times New Roman" w:cs="Times New Roman"/>
                <w:b/>
                <w:bCs/>
                <w:sz w:val="24"/>
              </w:rPr>
            </w:pPr>
          </w:p>
        </w:tc>
        <w:tc>
          <w:tcPr>
            <w:tcW w:w="2167" w:type="dxa"/>
            <w:noWrap/>
            <w:vAlign w:val="center"/>
          </w:tcPr>
          <w:p w14:paraId="242A0395">
            <w:pPr>
              <w:spacing w:line="320" w:lineRule="exact"/>
              <w:rPr>
                <w:rFonts w:ascii="Times New Roman" w:hAnsi="Times New Roman" w:cs="Times New Roman"/>
                <w:sz w:val="24"/>
              </w:rPr>
            </w:pPr>
            <w:r>
              <w:rPr>
                <w:rFonts w:hint="eastAsia" w:ascii="Times New Roman" w:hAnsi="Times New Roman" w:cs="Times New Roman"/>
                <w:sz w:val="24"/>
              </w:rPr>
              <w:t xml:space="preserve">形成调研文章篇数 </w:t>
            </w:r>
          </w:p>
        </w:tc>
        <w:tc>
          <w:tcPr>
            <w:tcW w:w="1261" w:type="dxa"/>
            <w:noWrap/>
            <w:vAlign w:val="center"/>
          </w:tcPr>
          <w:p w14:paraId="435937C8">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280" w:type="dxa"/>
            <w:noWrap/>
            <w:vAlign w:val="center"/>
          </w:tcPr>
          <w:p w14:paraId="3A6D32C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06CDABA2">
            <w:pPr>
              <w:spacing w:line="320" w:lineRule="exact"/>
              <w:jc w:val="center"/>
              <w:rPr>
                <w:rFonts w:ascii="Times New Roman" w:hAnsi="Times New Roman" w:cs="Times New Roman"/>
                <w:sz w:val="24"/>
              </w:rPr>
            </w:pPr>
            <w:r>
              <w:rPr>
                <w:rFonts w:ascii="Times New Roman" w:hAnsi="Times New Roman" w:cs="Times New Roman"/>
                <w:sz w:val="24"/>
              </w:rPr>
              <w:t>10</w:t>
            </w:r>
          </w:p>
        </w:tc>
        <w:tc>
          <w:tcPr>
            <w:tcW w:w="1274" w:type="dxa"/>
            <w:noWrap/>
            <w:vAlign w:val="center"/>
          </w:tcPr>
          <w:p w14:paraId="005E2D82">
            <w:pPr>
              <w:spacing w:line="320" w:lineRule="exact"/>
              <w:jc w:val="center"/>
              <w:rPr>
                <w:rFonts w:ascii="Times New Roman" w:hAnsi="Times New Roman" w:cs="Times New Roman"/>
                <w:sz w:val="24"/>
              </w:rPr>
            </w:pPr>
            <w:r>
              <w:rPr>
                <w:rFonts w:hint="eastAsia" w:ascii="Times New Roman" w:hAnsi="Times New Roman" w:cs="Times New Roman"/>
                <w:sz w:val="24"/>
              </w:rPr>
              <w:t>篇</w:t>
            </w:r>
          </w:p>
        </w:tc>
        <w:tc>
          <w:tcPr>
            <w:tcW w:w="1131" w:type="dxa"/>
            <w:noWrap/>
            <w:vAlign w:val="center"/>
          </w:tcPr>
          <w:p w14:paraId="318102B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66A7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997" w:type="dxa"/>
            <w:vMerge w:val="continue"/>
            <w:vAlign w:val="center"/>
          </w:tcPr>
          <w:p w14:paraId="2ECAC2C4">
            <w:pPr>
              <w:spacing w:line="320" w:lineRule="exact"/>
              <w:rPr>
                <w:rFonts w:ascii="Times New Roman" w:hAnsi="Times New Roman" w:cs="Times New Roman"/>
                <w:b/>
                <w:bCs/>
                <w:sz w:val="24"/>
              </w:rPr>
            </w:pPr>
          </w:p>
        </w:tc>
        <w:tc>
          <w:tcPr>
            <w:tcW w:w="2167" w:type="dxa"/>
            <w:noWrap/>
            <w:vAlign w:val="center"/>
          </w:tcPr>
          <w:p w14:paraId="6FCAA463">
            <w:pPr>
              <w:spacing w:line="320" w:lineRule="exact"/>
              <w:rPr>
                <w:rFonts w:ascii="Times New Roman" w:hAnsi="Times New Roman" w:cs="Times New Roman"/>
                <w:sz w:val="24"/>
              </w:rPr>
            </w:pPr>
            <w:r>
              <w:rPr>
                <w:rFonts w:hint="eastAsia" w:ascii="Times New Roman" w:hAnsi="Times New Roman" w:cs="Times New Roman"/>
                <w:sz w:val="24"/>
              </w:rPr>
              <w:t>群众满意度</w:t>
            </w:r>
          </w:p>
        </w:tc>
        <w:tc>
          <w:tcPr>
            <w:tcW w:w="1261" w:type="dxa"/>
            <w:noWrap/>
            <w:vAlign w:val="center"/>
          </w:tcPr>
          <w:p w14:paraId="58D640A7">
            <w:pPr>
              <w:spacing w:line="320" w:lineRule="exact"/>
              <w:jc w:val="center"/>
              <w:rPr>
                <w:rFonts w:ascii="Times New Roman" w:hAnsi="Times New Roman" w:cs="Times New Roman"/>
                <w:sz w:val="24"/>
              </w:rPr>
            </w:pPr>
            <w:r>
              <w:rPr>
                <w:rFonts w:hint="eastAsia" w:ascii="Times New Roman" w:hAnsi="Times New Roman" w:cs="Times New Roman"/>
                <w:sz w:val="24"/>
              </w:rPr>
              <w:t>20</w:t>
            </w:r>
          </w:p>
        </w:tc>
        <w:tc>
          <w:tcPr>
            <w:tcW w:w="1280" w:type="dxa"/>
            <w:noWrap/>
            <w:vAlign w:val="center"/>
          </w:tcPr>
          <w:p w14:paraId="5334238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347EF1F1">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74" w:type="dxa"/>
            <w:noWrap/>
            <w:vAlign w:val="center"/>
          </w:tcPr>
          <w:p w14:paraId="0B77B451">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131" w:type="dxa"/>
            <w:noWrap/>
            <w:vAlign w:val="center"/>
          </w:tcPr>
          <w:p w14:paraId="19891F2A">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17C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997" w:type="dxa"/>
            <w:vMerge w:val="continue"/>
            <w:vAlign w:val="center"/>
          </w:tcPr>
          <w:p w14:paraId="428B10F1">
            <w:pPr>
              <w:spacing w:line="320" w:lineRule="exact"/>
              <w:rPr>
                <w:rFonts w:ascii="Times New Roman" w:hAnsi="Times New Roman" w:cs="Times New Roman"/>
                <w:b/>
                <w:bCs/>
                <w:sz w:val="24"/>
              </w:rPr>
            </w:pPr>
          </w:p>
        </w:tc>
        <w:tc>
          <w:tcPr>
            <w:tcW w:w="2167" w:type="dxa"/>
            <w:noWrap/>
            <w:vAlign w:val="center"/>
          </w:tcPr>
          <w:p w14:paraId="525F9EE7">
            <w:pPr>
              <w:spacing w:line="320" w:lineRule="exact"/>
              <w:rPr>
                <w:rFonts w:ascii="Times New Roman" w:hAnsi="Times New Roman" w:cs="Times New Roman"/>
                <w:sz w:val="24"/>
              </w:rPr>
            </w:pPr>
            <w:r>
              <w:rPr>
                <w:rFonts w:hint="eastAsia" w:ascii="Times New Roman" w:hAnsi="Times New Roman" w:cs="Times New Roman"/>
                <w:sz w:val="24"/>
              </w:rPr>
              <w:t xml:space="preserve">市委党校课题数量 </w:t>
            </w:r>
          </w:p>
        </w:tc>
        <w:tc>
          <w:tcPr>
            <w:tcW w:w="1261" w:type="dxa"/>
            <w:noWrap/>
            <w:vAlign w:val="center"/>
          </w:tcPr>
          <w:p w14:paraId="39515D56">
            <w:pPr>
              <w:spacing w:line="320" w:lineRule="exact"/>
              <w:jc w:val="center"/>
              <w:rPr>
                <w:rFonts w:ascii="Times New Roman" w:hAnsi="Times New Roman" w:cs="Times New Roman"/>
                <w:sz w:val="24"/>
              </w:rPr>
            </w:pPr>
            <w:r>
              <w:rPr>
                <w:rFonts w:hint="eastAsia" w:ascii="Times New Roman" w:hAnsi="Times New Roman" w:cs="Times New Roman"/>
                <w:sz w:val="24"/>
              </w:rPr>
              <w:t>15</w:t>
            </w:r>
          </w:p>
        </w:tc>
        <w:tc>
          <w:tcPr>
            <w:tcW w:w="1280" w:type="dxa"/>
            <w:noWrap/>
            <w:vAlign w:val="center"/>
          </w:tcPr>
          <w:p w14:paraId="40824B3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51" w:type="dxa"/>
            <w:noWrap/>
            <w:vAlign w:val="center"/>
          </w:tcPr>
          <w:p w14:paraId="41D35F7A">
            <w:pPr>
              <w:spacing w:line="320" w:lineRule="exact"/>
              <w:jc w:val="center"/>
              <w:rPr>
                <w:rFonts w:ascii="Times New Roman" w:hAnsi="Times New Roman" w:cs="Times New Roman"/>
                <w:sz w:val="24"/>
              </w:rPr>
            </w:pPr>
            <w:r>
              <w:rPr>
                <w:rFonts w:ascii="Times New Roman" w:hAnsi="Times New Roman" w:cs="Times New Roman"/>
                <w:sz w:val="24"/>
              </w:rPr>
              <w:t>5</w:t>
            </w:r>
          </w:p>
        </w:tc>
        <w:tc>
          <w:tcPr>
            <w:tcW w:w="1274" w:type="dxa"/>
            <w:noWrap/>
            <w:vAlign w:val="center"/>
          </w:tcPr>
          <w:p w14:paraId="44617750">
            <w:pPr>
              <w:spacing w:line="320" w:lineRule="exact"/>
              <w:jc w:val="center"/>
              <w:rPr>
                <w:rFonts w:ascii="Times New Roman" w:hAnsi="Times New Roman" w:cs="Times New Roman"/>
                <w:sz w:val="24"/>
              </w:rPr>
            </w:pPr>
            <w:r>
              <w:rPr>
                <w:rFonts w:hint="eastAsia" w:ascii="Times New Roman" w:hAnsi="Times New Roman" w:cs="Times New Roman"/>
                <w:sz w:val="24"/>
              </w:rPr>
              <w:t>个</w:t>
            </w:r>
          </w:p>
        </w:tc>
        <w:tc>
          <w:tcPr>
            <w:tcW w:w="1131" w:type="dxa"/>
            <w:noWrap/>
            <w:vAlign w:val="center"/>
          </w:tcPr>
          <w:p w14:paraId="3E3E60E9">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14:paraId="10C5994E">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rPr>
        <w:t xml:space="preserve"> </w:t>
      </w:r>
      <w:r>
        <w:rPr>
          <w:rFonts w:hint="eastAsia" w:ascii="Times New Roman" w:hAnsi="Times New Roman" w:cs="Times New Roman"/>
          <w:sz w:val="24"/>
        </w:rPr>
        <w:t>邓美玲</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48278596</w:t>
      </w:r>
    </w:p>
    <w:p w14:paraId="15EC8CD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highlight w:val="none"/>
          <w:lang w:eastAsia="zh-CN"/>
        </w:rPr>
      </w:pPr>
      <w:r>
        <w:rPr>
          <w:rFonts w:hint="eastAsia" w:ascii="方正黑体_GBK" w:hAnsi="方正黑体_GBK" w:eastAsia="方正黑体_GBK" w:cs="方正黑体_GBK"/>
          <w:sz w:val="24"/>
          <w:highlight w:val="none"/>
        </w:rPr>
        <w:t>序号：6</w:t>
      </w:r>
      <w:r>
        <w:rPr>
          <w:rFonts w:hint="eastAsia" w:ascii="方正黑体_GBK" w:hAnsi="方正黑体_GBK" w:eastAsia="方正黑体_GBK" w:cs="方正黑体_GBK"/>
          <w:sz w:val="24"/>
          <w:highlight w:val="none"/>
          <w:lang w:val="en-US" w:eastAsia="zh-CN"/>
        </w:rPr>
        <w:t>7</w:t>
      </w:r>
    </w:p>
    <w:p w14:paraId="562A6E5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125775F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442-重庆市万盛经济技术开发区融媒体中心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327"/>
        <w:gridCol w:w="1059"/>
        <w:gridCol w:w="1111"/>
        <w:gridCol w:w="966"/>
        <w:gridCol w:w="1256"/>
        <w:gridCol w:w="1331"/>
      </w:tblGrid>
      <w:tr w14:paraId="4E19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11" w:type="dxa"/>
            <w:vAlign w:val="center"/>
          </w:tcPr>
          <w:p w14:paraId="4EE7874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E383BC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497" w:type="dxa"/>
            <w:gridSpan w:val="3"/>
            <w:noWrap/>
            <w:vAlign w:val="center"/>
          </w:tcPr>
          <w:p w14:paraId="478038D5">
            <w:pPr>
              <w:spacing w:line="320" w:lineRule="exact"/>
              <w:jc w:val="center"/>
              <w:rPr>
                <w:rFonts w:ascii="Times New Roman" w:hAnsi="Times New Roman" w:cs="Times New Roman"/>
                <w:sz w:val="24"/>
              </w:rPr>
            </w:pPr>
            <w:r>
              <w:rPr>
                <w:rFonts w:hint="eastAsia" w:ascii="Times New Roman" w:hAnsi="Times New Roman" w:cs="Times New Roman"/>
                <w:sz w:val="24"/>
              </w:rPr>
              <w:t>融媒体技术创新建设专项</w:t>
            </w:r>
          </w:p>
        </w:tc>
        <w:tc>
          <w:tcPr>
            <w:tcW w:w="966" w:type="dxa"/>
            <w:vAlign w:val="center"/>
          </w:tcPr>
          <w:p w14:paraId="146B9B95">
            <w:pPr>
              <w:widowControl/>
              <w:spacing w:line="320" w:lineRule="exact"/>
              <w:jc w:val="center"/>
              <w:textAlignment w:val="center"/>
              <w:rPr>
                <w:rFonts w:hint="default" w:ascii="Times New Roman" w:hAnsi="Times New Roman" w:eastAsia="方正黑体_GBK" w:cs="Times New Roman"/>
                <w:b w:val="0"/>
                <w:bCs/>
                <w:color w:val="000000"/>
                <w:kern w:val="0"/>
                <w:sz w:val="24"/>
                <w:u w:val="none"/>
                <w:lang w:bidi="ar"/>
              </w:rPr>
            </w:pPr>
            <w:r>
              <w:rPr>
                <w:rFonts w:hint="default" w:ascii="Times New Roman" w:hAnsi="Times New Roman" w:eastAsia="方正黑体_GBK" w:cs="Times New Roman"/>
                <w:b w:val="0"/>
                <w:bCs/>
                <w:color w:val="000000"/>
                <w:kern w:val="0"/>
                <w:sz w:val="24"/>
                <w:u w:val="none"/>
                <w:lang w:bidi="ar"/>
              </w:rPr>
              <w:t>主管</w:t>
            </w:r>
          </w:p>
          <w:p w14:paraId="49B990D9">
            <w:pPr>
              <w:spacing w:line="320" w:lineRule="exact"/>
              <w:jc w:val="center"/>
              <w:rPr>
                <w:rFonts w:ascii="Times New Roman" w:hAnsi="Times New Roman" w:cs="Times New Roman"/>
                <w:b/>
                <w:bCs/>
                <w:sz w:val="24"/>
              </w:rPr>
            </w:pPr>
            <w:r>
              <w:rPr>
                <w:rFonts w:hint="default" w:ascii="Times New Roman" w:hAnsi="Times New Roman" w:eastAsia="方正黑体_GBK" w:cs="Times New Roman"/>
                <w:b w:val="0"/>
                <w:bCs/>
                <w:color w:val="000000"/>
                <w:kern w:val="0"/>
                <w:sz w:val="24"/>
                <w:u w:val="none"/>
                <w:lang w:bidi="ar"/>
              </w:rPr>
              <w:t>部门</w:t>
            </w:r>
          </w:p>
        </w:tc>
        <w:tc>
          <w:tcPr>
            <w:tcW w:w="2587" w:type="dxa"/>
            <w:gridSpan w:val="2"/>
            <w:vAlign w:val="center"/>
          </w:tcPr>
          <w:p w14:paraId="2965D54B">
            <w:pPr>
              <w:spacing w:line="320" w:lineRule="exact"/>
              <w:jc w:val="center"/>
              <w:rPr>
                <w:rFonts w:ascii="Times New Roman" w:hAnsi="Times New Roman" w:cs="Times New Roman"/>
                <w:sz w:val="24"/>
              </w:rPr>
            </w:pPr>
            <w:r>
              <w:rPr>
                <w:rFonts w:hint="eastAsia" w:ascii="Times New Roman" w:hAnsi="Times New Roman" w:cs="Times New Roman"/>
                <w:sz w:val="24"/>
              </w:rPr>
              <w:t>442-重庆市万盛经济技术开发区融媒体中心</w:t>
            </w:r>
          </w:p>
        </w:tc>
      </w:tr>
      <w:tr w14:paraId="6F27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011" w:type="dxa"/>
            <w:vAlign w:val="center"/>
          </w:tcPr>
          <w:p w14:paraId="6594B45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54FF8D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50" w:type="dxa"/>
            <w:gridSpan w:val="6"/>
            <w:vAlign w:val="center"/>
          </w:tcPr>
          <w:p w14:paraId="21B04F28">
            <w:pPr>
              <w:spacing w:line="320" w:lineRule="exact"/>
              <w:jc w:val="center"/>
              <w:rPr>
                <w:rFonts w:ascii="Times New Roman" w:hAnsi="Times New Roman" w:cs="Times New Roman"/>
                <w:sz w:val="24"/>
              </w:rPr>
            </w:pPr>
            <w:r>
              <w:rPr>
                <w:rFonts w:hint="eastAsia" w:ascii="Times New Roman" w:hAnsi="Times New Roman" w:cs="Times New Roman"/>
                <w:sz w:val="24"/>
              </w:rPr>
              <w:t>180.00</w:t>
            </w:r>
          </w:p>
        </w:tc>
      </w:tr>
      <w:tr w14:paraId="38B7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14D6B25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8DDA25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50" w:type="dxa"/>
            <w:gridSpan w:val="6"/>
            <w:vAlign w:val="center"/>
          </w:tcPr>
          <w:p w14:paraId="2FD426EF">
            <w:pPr>
              <w:spacing w:line="320" w:lineRule="exact"/>
              <w:rPr>
                <w:rFonts w:hint="eastAsia" w:ascii="Times New Roman" w:hAnsi="Times New Roman" w:eastAsia="方正仿宋_GBK" w:cs="Times New Roman"/>
                <w:sz w:val="24"/>
                <w:lang w:eastAsia="zh-CN"/>
              </w:rPr>
            </w:pPr>
            <w:r>
              <w:rPr>
                <w:rFonts w:hint="eastAsia" w:ascii="Times New Roman" w:hAnsi="Times New Roman" w:cs="Times New Roman"/>
                <w:sz w:val="24"/>
              </w:rPr>
              <w:t>根据中宣部和国家广电总局《县级融媒体中心建设规范》等文件，县级融媒体需建成“一次采集、多种生成、多元传播”的全媒体内容生产分发系统。项目主要内容为融媒体软件平台建设、融媒体硬件支撑平台及关键基础信息系统网络等级保护安全设备、指挥调度平台三部分。</w:t>
            </w:r>
            <w:r>
              <w:rPr>
                <w:rFonts w:hint="eastAsia" w:ascii="Times New Roman" w:hAnsi="Times New Roman" w:cs="Times New Roman"/>
                <w:sz w:val="24"/>
              </w:rPr>
              <w:br w:type="textWrapping"/>
            </w:r>
            <w:r>
              <w:rPr>
                <w:rFonts w:hint="eastAsia" w:ascii="Times New Roman" w:hAnsi="Times New Roman" w:cs="Times New Roman"/>
                <w:sz w:val="24"/>
              </w:rPr>
              <w:t>动力环境（区属媒体供配电设施）改造。项目主要内容为供配电机房改造、高低压配电设备改造、低压线路改造、高可靠性政策收费四部分。</w:t>
            </w:r>
            <w:r>
              <w:rPr>
                <w:rFonts w:hint="eastAsia" w:ascii="Times New Roman" w:hAnsi="Times New Roman" w:cs="Times New Roman"/>
                <w:sz w:val="24"/>
              </w:rPr>
              <w:br w:type="textWrapping"/>
            </w:r>
            <w:r>
              <w:rPr>
                <w:rFonts w:hint="eastAsia" w:ascii="Times New Roman" w:hAnsi="Times New Roman" w:cs="Times New Roman"/>
                <w:sz w:val="24"/>
              </w:rPr>
              <w:t>动力环境（区属媒体供配电设施）改造。项目主要内容为供配电机房改造、高低压配电设备改造、低压线路改造、高可靠性政策收费四部分。</w:t>
            </w:r>
          </w:p>
        </w:tc>
      </w:tr>
      <w:tr w14:paraId="23F3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011" w:type="dxa"/>
            <w:vAlign w:val="center"/>
          </w:tcPr>
          <w:p w14:paraId="768D654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B209F9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50" w:type="dxa"/>
            <w:gridSpan w:val="6"/>
            <w:vAlign w:val="center"/>
          </w:tcPr>
          <w:p w14:paraId="0D396861">
            <w:pPr>
              <w:spacing w:line="320" w:lineRule="exact"/>
              <w:rPr>
                <w:rFonts w:ascii="Times New Roman" w:hAnsi="Times New Roman" w:cs="Times New Roman"/>
                <w:sz w:val="24"/>
              </w:rPr>
            </w:pPr>
            <w:r>
              <w:rPr>
                <w:rFonts w:hint="eastAsia" w:ascii="Times New Roman" w:hAnsi="Times New Roman" w:cs="Times New Roman"/>
                <w:sz w:val="24"/>
              </w:rPr>
              <w:t>《中共重庆市委宣传部关于规范区县融媒体中心建设及验收报道的通知》</w:t>
            </w:r>
            <w:r>
              <w:rPr>
                <w:rFonts w:hint="eastAsia" w:ascii="Times New Roman" w:hAnsi="Times New Roman" w:cs="Times New Roman"/>
                <w:sz w:val="24"/>
              </w:rPr>
              <w:br w:type="textWrapping"/>
            </w:r>
            <w:r>
              <w:rPr>
                <w:rFonts w:hint="eastAsia" w:ascii="Times New Roman" w:hAnsi="Times New Roman" w:cs="Times New Roman"/>
                <w:sz w:val="24"/>
              </w:rPr>
              <w:t>党工委2020年第15期专题会议纪要</w:t>
            </w:r>
            <w:r>
              <w:rPr>
                <w:rFonts w:hint="eastAsia" w:ascii="Times New Roman" w:hAnsi="Times New Roman" w:cs="Times New Roman"/>
                <w:sz w:val="24"/>
              </w:rPr>
              <w:br w:type="textWrapping"/>
            </w:r>
            <w:r>
              <w:rPr>
                <w:rFonts w:hint="eastAsia" w:ascii="Times New Roman" w:hAnsi="Times New Roman" w:cs="Times New Roman"/>
                <w:sz w:val="24"/>
              </w:rPr>
              <w:t>中共重庆市委宣传部重庆市文化广播电视局关于印发《重庆市区县（自治县）广播电视台标准化建设实施细则（试行）》的通知</w:t>
            </w:r>
            <w:r>
              <w:rPr>
                <w:rFonts w:hint="eastAsia" w:ascii="Times New Roman" w:hAnsi="Times New Roman" w:cs="Times New Roman"/>
                <w:sz w:val="24"/>
                <w:lang w:eastAsia="zh-CN"/>
              </w:rPr>
              <w:t>〔</w:t>
            </w:r>
            <w:r>
              <w:rPr>
                <w:rFonts w:hint="eastAsia" w:ascii="Times New Roman" w:hAnsi="Times New Roman" w:cs="Times New Roman"/>
                <w:sz w:val="24"/>
              </w:rPr>
              <w:t>渝委宣〔2013〕11号</w:t>
            </w:r>
            <w:r>
              <w:rPr>
                <w:rFonts w:hint="eastAsia" w:ascii="Times New Roman" w:hAnsi="Times New Roman" w:cs="Times New Roman"/>
                <w:sz w:val="24"/>
                <w:lang w:eastAsia="zh-CN"/>
              </w:rPr>
              <w:t>〕</w:t>
            </w:r>
            <w:r>
              <w:rPr>
                <w:rFonts w:hint="eastAsia" w:ascii="Times New Roman" w:hAnsi="Times New Roman" w:cs="Times New Roman"/>
                <w:sz w:val="24"/>
              </w:rPr>
              <w:br w:type="textWrapping"/>
            </w:r>
            <w:r>
              <w:rPr>
                <w:rFonts w:hint="eastAsia" w:ascii="Times New Roman" w:hAnsi="Times New Roman" w:cs="Times New Roman"/>
                <w:sz w:val="24"/>
              </w:rPr>
              <w:t>《广电总局广播电视安全播出管理规定-电视中心实施细则》、管委会2020年第14期专题会议纪要、管委会领导批示抄告单</w:t>
            </w:r>
            <w:r>
              <w:rPr>
                <w:rFonts w:hint="eastAsia" w:ascii="Times New Roman" w:hAnsi="Times New Roman" w:cs="Times New Roman"/>
                <w:sz w:val="24"/>
                <w:lang w:eastAsia="zh-CN"/>
              </w:rPr>
              <w:t>〔</w:t>
            </w:r>
            <w:r>
              <w:rPr>
                <w:rFonts w:hint="eastAsia" w:ascii="Times New Roman" w:hAnsi="Times New Roman" w:cs="Times New Roman"/>
                <w:sz w:val="24"/>
              </w:rPr>
              <w:t>2020</w:t>
            </w:r>
            <w:r>
              <w:rPr>
                <w:rFonts w:hint="eastAsia" w:ascii="Times New Roman" w:hAnsi="Times New Roman" w:cs="Times New Roman"/>
                <w:sz w:val="24"/>
                <w:lang w:eastAsia="zh-CN"/>
              </w:rPr>
              <w:t>〕</w:t>
            </w:r>
            <w:r>
              <w:rPr>
                <w:rFonts w:hint="eastAsia" w:ascii="Times New Roman" w:hAnsi="Times New Roman" w:cs="Times New Roman"/>
                <w:sz w:val="24"/>
              </w:rPr>
              <w:t>883号</w:t>
            </w:r>
          </w:p>
        </w:tc>
      </w:tr>
      <w:tr w14:paraId="7502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011" w:type="dxa"/>
            <w:vAlign w:val="center"/>
          </w:tcPr>
          <w:p w14:paraId="252D08F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50" w:type="dxa"/>
            <w:gridSpan w:val="6"/>
            <w:vAlign w:val="center"/>
          </w:tcPr>
          <w:p w14:paraId="35C39CD5">
            <w:pPr>
              <w:spacing w:line="320" w:lineRule="exact"/>
              <w:rPr>
                <w:rFonts w:ascii="Times New Roman" w:hAnsi="Times New Roman" w:cs="Times New Roman"/>
                <w:sz w:val="24"/>
              </w:rPr>
            </w:pPr>
            <w:r>
              <w:rPr>
                <w:rFonts w:hint="eastAsia" w:ascii="Times New Roman" w:hAnsi="Times New Roman" w:cs="Times New Roman"/>
                <w:sz w:val="24"/>
              </w:rPr>
              <w:t>融媒体技术平台建设项目目前已完成并验收合格，已支付30万元，余下部分款项需财政支持及时安排到位；电视制播系统高清改造项目按市文委要求2020年前完成电视制、播系统标清转高清的升级改造，供配电设施项目已启动，预计2022年内完成，届时能实现双路独立高、低压回路供电，最大限度降低因较长时间停电导致广播电视信号中断的风险，保障播出安全。</w:t>
            </w:r>
          </w:p>
        </w:tc>
      </w:tr>
      <w:tr w14:paraId="0EE8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11" w:type="dxa"/>
            <w:vMerge w:val="restart"/>
            <w:vAlign w:val="center"/>
          </w:tcPr>
          <w:p w14:paraId="7EF2C9E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5992D38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F6A1FA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39930CD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1C9F08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2F68AE0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0C01C87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570D504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701263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71FD879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1A9E53CF">
            <w:pPr>
              <w:keepNext w:val="0"/>
              <w:keepLines w:val="0"/>
              <w:widowControl/>
              <w:suppressLineNumbers w:val="0"/>
              <w:spacing w:line="320" w:lineRule="exact"/>
              <w:jc w:val="both"/>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2F200D4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6258431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p>
          <w:p w14:paraId="2B0BEB2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29B469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327" w:type="dxa"/>
            <w:vAlign w:val="center"/>
          </w:tcPr>
          <w:p w14:paraId="62E74548">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1059" w:type="dxa"/>
            <w:vAlign w:val="center"/>
          </w:tcPr>
          <w:p w14:paraId="0628EDA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2827223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111" w:type="dxa"/>
            <w:vAlign w:val="center"/>
          </w:tcPr>
          <w:p w14:paraId="4C2301C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728D60E7">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966" w:type="dxa"/>
            <w:vAlign w:val="center"/>
          </w:tcPr>
          <w:p w14:paraId="2083C422">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56" w:type="dxa"/>
            <w:vAlign w:val="center"/>
          </w:tcPr>
          <w:p w14:paraId="6ACF5ABB">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331" w:type="dxa"/>
            <w:vAlign w:val="center"/>
          </w:tcPr>
          <w:p w14:paraId="4C34BC2E">
            <w:pPr>
              <w:keepNext w:val="0"/>
              <w:keepLines w:val="0"/>
              <w:widowControl/>
              <w:suppressLineNumbers w:val="0"/>
              <w:spacing w:line="320" w:lineRule="exact"/>
              <w:jc w:val="center"/>
              <w:textAlignment w:val="center"/>
              <w:rPr>
                <w:rFonts w:ascii="Times New Roman" w:hAnsi="Times New Roman" w:cs="Times New Roman"/>
                <w:b/>
                <w:bCs/>
                <w:sz w:val="24"/>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4C6B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79A3D3E1">
            <w:pPr>
              <w:spacing w:line="320" w:lineRule="exact"/>
              <w:rPr>
                <w:rFonts w:ascii="Times New Roman" w:hAnsi="Times New Roman" w:cs="Times New Roman"/>
                <w:b/>
                <w:bCs/>
                <w:sz w:val="24"/>
              </w:rPr>
            </w:pPr>
          </w:p>
        </w:tc>
        <w:tc>
          <w:tcPr>
            <w:tcW w:w="2327" w:type="dxa"/>
            <w:noWrap/>
            <w:vAlign w:val="center"/>
          </w:tcPr>
          <w:p w14:paraId="332DCE91">
            <w:pPr>
              <w:spacing w:line="320" w:lineRule="exact"/>
              <w:rPr>
                <w:rFonts w:ascii="Times New Roman" w:hAnsi="Times New Roman" w:cs="Times New Roman"/>
                <w:sz w:val="24"/>
              </w:rPr>
            </w:pPr>
            <w:r>
              <w:rPr>
                <w:rFonts w:hint="eastAsia" w:ascii="Times New Roman" w:hAnsi="Times New Roman" w:cs="Times New Roman"/>
                <w:sz w:val="24"/>
              </w:rPr>
              <w:t>年稳定运行天数</w:t>
            </w:r>
          </w:p>
        </w:tc>
        <w:tc>
          <w:tcPr>
            <w:tcW w:w="1059" w:type="dxa"/>
            <w:noWrap/>
            <w:vAlign w:val="center"/>
          </w:tcPr>
          <w:p w14:paraId="3694ED8B">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41DFDF5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5630916D">
            <w:pPr>
              <w:spacing w:line="320" w:lineRule="exact"/>
              <w:jc w:val="center"/>
              <w:rPr>
                <w:rFonts w:ascii="Times New Roman" w:hAnsi="Times New Roman" w:cs="Times New Roman"/>
                <w:sz w:val="24"/>
              </w:rPr>
            </w:pPr>
            <w:r>
              <w:rPr>
                <w:rFonts w:ascii="Times New Roman" w:hAnsi="Times New Roman" w:cs="Times New Roman"/>
                <w:sz w:val="24"/>
              </w:rPr>
              <w:t>365</w:t>
            </w:r>
          </w:p>
        </w:tc>
        <w:tc>
          <w:tcPr>
            <w:tcW w:w="1256" w:type="dxa"/>
            <w:noWrap/>
            <w:vAlign w:val="center"/>
          </w:tcPr>
          <w:p w14:paraId="0D030986">
            <w:pPr>
              <w:spacing w:line="320" w:lineRule="exact"/>
              <w:jc w:val="center"/>
              <w:rPr>
                <w:rFonts w:ascii="Times New Roman" w:hAnsi="Times New Roman" w:cs="Times New Roman"/>
                <w:sz w:val="24"/>
              </w:rPr>
            </w:pPr>
            <w:r>
              <w:rPr>
                <w:rFonts w:hint="eastAsia" w:ascii="Times New Roman" w:hAnsi="Times New Roman" w:cs="Times New Roman"/>
                <w:sz w:val="24"/>
              </w:rPr>
              <w:t>天</w:t>
            </w:r>
          </w:p>
        </w:tc>
        <w:tc>
          <w:tcPr>
            <w:tcW w:w="1331" w:type="dxa"/>
            <w:noWrap/>
            <w:vAlign w:val="center"/>
          </w:tcPr>
          <w:p w14:paraId="6FF26F4A">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A53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17457554">
            <w:pPr>
              <w:spacing w:line="320" w:lineRule="exact"/>
              <w:rPr>
                <w:rFonts w:ascii="Times New Roman" w:hAnsi="Times New Roman" w:cs="Times New Roman"/>
                <w:b/>
                <w:bCs/>
                <w:sz w:val="24"/>
              </w:rPr>
            </w:pPr>
          </w:p>
        </w:tc>
        <w:tc>
          <w:tcPr>
            <w:tcW w:w="2327" w:type="dxa"/>
            <w:noWrap/>
            <w:vAlign w:val="center"/>
          </w:tcPr>
          <w:p w14:paraId="1A7BA882">
            <w:pPr>
              <w:spacing w:line="320" w:lineRule="exact"/>
              <w:rPr>
                <w:rFonts w:ascii="Times New Roman" w:hAnsi="Times New Roman" w:cs="Times New Roman"/>
                <w:sz w:val="24"/>
              </w:rPr>
            </w:pPr>
            <w:r>
              <w:rPr>
                <w:rFonts w:hint="eastAsia" w:ascii="Times New Roman" w:hAnsi="Times New Roman" w:cs="Times New Roman"/>
                <w:sz w:val="24"/>
              </w:rPr>
              <w:t>预期使用人数</w:t>
            </w:r>
          </w:p>
        </w:tc>
        <w:tc>
          <w:tcPr>
            <w:tcW w:w="1059" w:type="dxa"/>
            <w:noWrap/>
            <w:vAlign w:val="center"/>
          </w:tcPr>
          <w:p w14:paraId="73E3D193">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01C5CDFF">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0F2C501A">
            <w:pPr>
              <w:spacing w:line="320" w:lineRule="exact"/>
              <w:jc w:val="center"/>
              <w:rPr>
                <w:rFonts w:ascii="Times New Roman" w:hAnsi="Times New Roman" w:cs="Times New Roman"/>
                <w:sz w:val="24"/>
              </w:rPr>
            </w:pPr>
            <w:r>
              <w:rPr>
                <w:rFonts w:ascii="Times New Roman" w:hAnsi="Times New Roman" w:cs="Times New Roman"/>
                <w:sz w:val="24"/>
              </w:rPr>
              <w:t>60</w:t>
            </w:r>
          </w:p>
        </w:tc>
        <w:tc>
          <w:tcPr>
            <w:tcW w:w="1256" w:type="dxa"/>
            <w:noWrap/>
            <w:vAlign w:val="center"/>
          </w:tcPr>
          <w:p w14:paraId="4D419CEA">
            <w:pPr>
              <w:spacing w:line="320" w:lineRule="exact"/>
              <w:jc w:val="center"/>
              <w:rPr>
                <w:rFonts w:ascii="Times New Roman" w:hAnsi="Times New Roman" w:cs="Times New Roman"/>
                <w:sz w:val="24"/>
              </w:rPr>
            </w:pPr>
            <w:r>
              <w:rPr>
                <w:rFonts w:hint="eastAsia" w:ascii="Times New Roman" w:hAnsi="Times New Roman" w:cs="Times New Roman"/>
                <w:sz w:val="24"/>
              </w:rPr>
              <w:t>人</w:t>
            </w:r>
          </w:p>
        </w:tc>
        <w:tc>
          <w:tcPr>
            <w:tcW w:w="1331" w:type="dxa"/>
            <w:noWrap/>
            <w:vAlign w:val="center"/>
          </w:tcPr>
          <w:p w14:paraId="6666D8AD">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0BCA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0032559C">
            <w:pPr>
              <w:spacing w:line="320" w:lineRule="exact"/>
              <w:rPr>
                <w:rFonts w:ascii="Times New Roman" w:hAnsi="Times New Roman" w:cs="Times New Roman"/>
                <w:b/>
                <w:bCs/>
                <w:sz w:val="24"/>
              </w:rPr>
            </w:pPr>
          </w:p>
        </w:tc>
        <w:tc>
          <w:tcPr>
            <w:tcW w:w="2327" w:type="dxa"/>
            <w:noWrap/>
            <w:vAlign w:val="center"/>
          </w:tcPr>
          <w:p w14:paraId="3CE79FD1">
            <w:pPr>
              <w:spacing w:line="320" w:lineRule="exact"/>
              <w:rPr>
                <w:rFonts w:ascii="Times New Roman" w:hAnsi="Times New Roman" w:cs="Times New Roman"/>
                <w:sz w:val="24"/>
              </w:rPr>
            </w:pPr>
            <w:r>
              <w:rPr>
                <w:rFonts w:hint="eastAsia" w:ascii="Times New Roman" w:hAnsi="Times New Roman" w:cs="Times New Roman"/>
                <w:sz w:val="24"/>
              </w:rPr>
              <w:t>政府采购率</w:t>
            </w:r>
          </w:p>
        </w:tc>
        <w:tc>
          <w:tcPr>
            <w:tcW w:w="1059" w:type="dxa"/>
            <w:noWrap/>
            <w:vAlign w:val="center"/>
          </w:tcPr>
          <w:p w14:paraId="6986E88B">
            <w:pPr>
              <w:spacing w:line="320" w:lineRule="exact"/>
              <w:jc w:val="center"/>
              <w:rPr>
                <w:rFonts w:hint="default" w:ascii="Times New Roman" w:hAnsi="Times New Roman" w:eastAsia="方正仿宋_GBK" w:cs="Times New Roman"/>
                <w:sz w:val="24"/>
                <w:lang w:val="en-US" w:eastAsia="zh-CN"/>
              </w:rPr>
            </w:pPr>
            <w:r>
              <w:rPr>
                <w:rFonts w:hint="eastAsia" w:ascii="Times New Roman" w:hAnsi="Times New Roman" w:cs="Times New Roman"/>
                <w:sz w:val="24"/>
                <w:lang w:val="en-US" w:eastAsia="zh-CN"/>
              </w:rPr>
              <w:t>10</w:t>
            </w:r>
          </w:p>
        </w:tc>
        <w:tc>
          <w:tcPr>
            <w:tcW w:w="1111" w:type="dxa"/>
            <w:noWrap/>
            <w:vAlign w:val="center"/>
          </w:tcPr>
          <w:p w14:paraId="3BF6560E">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966" w:type="dxa"/>
            <w:noWrap/>
            <w:vAlign w:val="center"/>
          </w:tcPr>
          <w:p w14:paraId="0739B96E">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14:paraId="1C9753D6">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0CD1CB84">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193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2EE051C6">
            <w:pPr>
              <w:spacing w:line="320" w:lineRule="exact"/>
              <w:rPr>
                <w:rFonts w:ascii="Times New Roman" w:hAnsi="Times New Roman" w:cs="Times New Roman"/>
                <w:b/>
                <w:bCs/>
                <w:sz w:val="24"/>
              </w:rPr>
            </w:pPr>
          </w:p>
        </w:tc>
        <w:tc>
          <w:tcPr>
            <w:tcW w:w="2327" w:type="dxa"/>
            <w:noWrap/>
            <w:vAlign w:val="center"/>
          </w:tcPr>
          <w:p w14:paraId="6B98E12D">
            <w:pPr>
              <w:spacing w:line="320" w:lineRule="exact"/>
              <w:rPr>
                <w:rFonts w:ascii="Times New Roman" w:hAnsi="Times New Roman" w:cs="Times New Roman"/>
                <w:sz w:val="24"/>
              </w:rPr>
            </w:pPr>
            <w:r>
              <w:rPr>
                <w:rFonts w:hint="eastAsia" w:ascii="Times New Roman" w:hAnsi="Times New Roman" w:cs="Times New Roman"/>
                <w:sz w:val="24"/>
              </w:rPr>
              <w:t>验收合格率</w:t>
            </w:r>
          </w:p>
        </w:tc>
        <w:tc>
          <w:tcPr>
            <w:tcW w:w="1059" w:type="dxa"/>
            <w:noWrap/>
            <w:vAlign w:val="center"/>
          </w:tcPr>
          <w:p w14:paraId="1F05A7F6">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3E1E9A7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323A07C8">
            <w:pPr>
              <w:spacing w:line="320" w:lineRule="exact"/>
              <w:jc w:val="center"/>
              <w:rPr>
                <w:rFonts w:ascii="Times New Roman" w:hAnsi="Times New Roman" w:cs="Times New Roman"/>
                <w:sz w:val="24"/>
              </w:rPr>
            </w:pPr>
            <w:r>
              <w:rPr>
                <w:rFonts w:ascii="Times New Roman" w:hAnsi="Times New Roman" w:cs="Times New Roman"/>
                <w:sz w:val="24"/>
              </w:rPr>
              <w:t>300</w:t>
            </w:r>
          </w:p>
        </w:tc>
        <w:tc>
          <w:tcPr>
            <w:tcW w:w="1256" w:type="dxa"/>
            <w:noWrap/>
            <w:vAlign w:val="center"/>
          </w:tcPr>
          <w:p w14:paraId="26742094">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2A8CAC9C">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596A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6ADC74DD">
            <w:pPr>
              <w:spacing w:line="320" w:lineRule="exact"/>
              <w:rPr>
                <w:rFonts w:ascii="Times New Roman" w:hAnsi="Times New Roman" w:cs="Times New Roman"/>
                <w:b/>
                <w:bCs/>
                <w:sz w:val="24"/>
              </w:rPr>
            </w:pPr>
          </w:p>
        </w:tc>
        <w:tc>
          <w:tcPr>
            <w:tcW w:w="2327" w:type="dxa"/>
            <w:noWrap/>
            <w:vAlign w:val="center"/>
          </w:tcPr>
          <w:p w14:paraId="1DC11D8D">
            <w:pPr>
              <w:spacing w:line="320" w:lineRule="exact"/>
              <w:rPr>
                <w:rFonts w:ascii="Times New Roman" w:hAnsi="Times New Roman" w:cs="Times New Roman"/>
                <w:sz w:val="24"/>
              </w:rPr>
            </w:pPr>
            <w:r>
              <w:rPr>
                <w:rFonts w:hint="eastAsia" w:ascii="Times New Roman" w:hAnsi="Times New Roman" w:cs="Times New Roman"/>
                <w:sz w:val="24"/>
              </w:rPr>
              <w:t>设备使用者满意度</w:t>
            </w:r>
          </w:p>
        </w:tc>
        <w:tc>
          <w:tcPr>
            <w:tcW w:w="1059" w:type="dxa"/>
            <w:noWrap/>
            <w:vAlign w:val="center"/>
          </w:tcPr>
          <w:p w14:paraId="186E3AD6">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3F21FD29">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5DBF0063">
            <w:pPr>
              <w:spacing w:line="320" w:lineRule="exact"/>
              <w:jc w:val="center"/>
              <w:rPr>
                <w:rFonts w:ascii="Times New Roman" w:hAnsi="Times New Roman" w:cs="Times New Roman"/>
                <w:sz w:val="24"/>
              </w:rPr>
            </w:pPr>
            <w:r>
              <w:rPr>
                <w:rFonts w:ascii="Times New Roman" w:hAnsi="Times New Roman" w:cs="Times New Roman"/>
                <w:sz w:val="24"/>
              </w:rPr>
              <w:t>190</w:t>
            </w:r>
          </w:p>
        </w:tc>
        <w:tc>
          <w:tcPr>
            <w:tcW w:w="1256" w:type="dxa"/>
            <w:noWrap/>
            <w:vAlign w:val="center"/>
          </w:tcPr>
          <w:p w14:paraId="3C8697FF">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037DF1BF">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4365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1DCBF881">
            <w:pPr>
              <w:spacing w:line="320" w:lineRule="exact"/>
              <w:rPr>
                <w:rFonts w:ascii="Times New Roman" w:hAnsi="Times New Roman" w:cs="Times New Roman"/>
                <w:b/>
                <w:bCs/>
                <w:sz w:val="24"/>
              </w:rPr>
            </w:pPr>
          </w:p>
        </w:tc>
        <w:tc>
          <w:tcPr>
            <w:tcW w:w="2327" w:type="dxa"/>
            <w:noWrap/>
            <w:vAlign w:val="center"/>
          </w:tcPr>
          <w:p w14:paraId="113D638F">
            <w:pPr>
              <w:spacing w:line="320" w:lineRule="exact"/>
              <w:rPr>
                <w:rFonts w:ascii="Times New Roman" w:hAnsi="Times New Roman" w:cs="Times New Roman"/>
                <w:sz w:val="24"/>
              </w:rPr>
            </w:pPr>
            <w:r>
              <w:rPr>
                <w:rFonts w:hint="eastAsia" w:ascii="Times New Roman" w:hAnsi="Times New Roman" w:cs="Times New Roman"/>
                <w:sz w:val="24"/>
              </w:rPr>
              <w:t>设备功能实现率</w:t>
            </w:r>
          </w:p>
        </w:tc>
        <w:tc>
          <w:tcPr>
            <w:tcW w:w="1059" w:type="dxa"/>
            <w:noWrap/>
            <w:vAlign w:val="center"/>
          </w:tcPr>
          <w:p w14:paraId="07D838A6">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14:paraId="32AC9BAC">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013615E1">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56" w:type="dxa"/>
            <w:noWrap/>
            <w:vAlign w:val="center"/>
          </w:tcPr>
          <w:p w14:paraId="7BA7BE03">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4E05271D">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C60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09D0D5CE">
            <w:pPr>
              <w:spacing w:line="320" w:lineRule="exact"/>
              <w:rPr>
                <w:rFonts w:ascii="Times New Roman" w:hAnsi="Times New Roman" w:cs="Times New Roman"/>
                <w:b/>
                <w:bCs/>
                <w:sz w:val="24"/>
              </w:rPr>
            </w:pPr>
          </w:p>
        </w:tc>
        <w:tc>
          <w:tcPr>
            <w:tcW w:w="2327" w:type="dxa"/>
            <w:noWrap/>
            <w:vAlign w:val="center"/>
          </w:tcPr>
          <w:p w14:paraId="2A6A5C07">
            <w:pPr>
              <w:spacing w:line="320" w:lineRule="exact"/>
              <w:rPr>
                <w:rFonts w:ascii="Times New Roman" w:hAnsi="Times New Roman" w:cs="Times New Roman"/>
                <w:sz w:val="24"/>
              </w:rPr>
            </w:pPr>
            <w:r>
              <w:rPr>
                <w:rFonts w:hint="eastAsia" w:ascii="Times New Roman" w:hAnsi="Times New Roman" w:cs="Times New Roman"/>
                <w:sz w:val="24"/>
              </w:rPr>
              <w:t>设备利用率</w:t>
            </w:r>
          </w:p>
        </w:tc>
        <w:tc>
          <w:tcPr>
            <w:tcW w:w="1059" w:type="dxa"/>
            <w:noWrap/>
            <w:vAlign w:val="center"/>
          </w:tcPr>
          <w:p w14:paraId="31E89435">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14:paraId="581B77B7">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065BFF00">
            <w:pPr>
              <w:spacing w:line="320" w:lineRule="exact"/>
              <w:jc w:val="center"/>
              <w:rPr>
                <w:rFonts w:ascii="Times New Roman" w:hAnsi="Times New Roman" w:cs="Times New Roman"/>
                <w:sz w:val="24"/>
              </w:rPr>
            </w:pPr>
            <w:r>
              <w:rPr>
                <w:rFonts w:ascii="Times New Roman" w:hAnsi="Times New Roman" w:cs="Times New Roman"/>
                <w:sz w:val="24"/>
              </w:rPr>
              <w:t>285</w:t>
            </w:r>
          </w:p>
        </w:tc>
        <w:tc>
          <w:tcPr>
            <w:tcW w:w="1256" w:type="dxa"/>
            <w:noWrap/>
            <w:vAlign w:val="center"/>
          </w:tcPr>
          <w:p w14:paraId="46939BC3">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7E98E107">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21D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589D58CF">
            <w:pPr>
              <w:spacing w:line="320" w:lineRule="exact"/>
              <w:rPr>
                <w:rFonts w:ascii="Times New Roman" w:hAnsi="Times New Roman" w:cs="Times New Roman"/>
                <w:b/>
                <w:bCs/>
                <w:sz w:val="24"/>
              </w:rPr>
            </w:pPr>
          </w:p>
        </w:tc>
        <w:tc>
          <w:tcPr>
            <w:tcW w:w="2327" w:type="dxa"/>
            <w:noWrap/>
            <w:vAlign w:val="center"/>
          </w:tcPr>
          <w:p w14:paraId="18278F96">
            <w:pPr>
              <w:spacing w:line="320" w:lineRule="exact"/>
              <w:rPr>
                <w:rFonts w:ascii="Times New Roman" w:hAnsi="Times New Roman" w:cs="Times New Roman"/>
                <w:sz w:val="24"/>
              </w:rPr>
            </w:pPr>
            <w:r>
              <w:rPr>
                <w:rFonts w:hint="eastAsia" w:ascii="Times New Roman" w:hAnsi="Times New Roman" w:cs="Times New Roman"/>
                <w:sz w:val="24"/>
              </w:rPr>
              <w:t>采购设备合格率</w:t>
            </w:r>
          </w:p>
        </w:tc>
        <w:tc>
          <w:tcPr>
            <w:tcW w:w="1059" w:type="dxa"/>
            <w:noWrap/>
            <w:vAlign w:val="center"/>
          </w:tcPr>
          <w:p w14:paraId="6AE6E5F2">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64D1075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3A54A9C3">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14:paraId="2460280B">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49016F19">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2A0D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2726E3AB">
            <w:pPr>
              <w:spacing w:line="320" w:lineRule="exact"/>
              <w:rPr>
                <w:rFonts w:ascii="Times New Roman" w:hAnsi="Times New Roman" w:cs="Times New Roman"/>
                <w:b/>
                <w:bCs/>
                <w:sz w:val="24"/>
              </w:rPr>
            </w:pPr>
          </w:p>
        </w:tc>
        <w:tc>
          <w:tcPr>
            <w:tcW w:w="2327" w:type="dxa"/>
            <w:noWrap/>
            <w:vAlign w:val="center"/>
          </w:tcPr>
          <w:p w14:paraId="25788ED1">
            <w:pPr>
              <w:spacing w:line="320" w:lineRule="exact"/>
              <w:rPr>
                <w:rFonts w:ascii="Times New Roman" w:hAnsi="Times New Roman" w:cs="Times New Roman"/>
                <w:sz w:val="24"/>
              </w:rPr>
            </w:pPr>
            <w:r>
              <w:rPr>
                <w:rFonts w:hint="eastAsia" w:ascii="Times New Roman" w:hAnsi="Times New Roman" w:cs="Times New Roman"/>
                <w:sz w:val="24"/>
              </w:rPr>
              <w:t>质量验收合格率</w:t>
            </w:r>
          </w:p>
        </w:tc>
        <w:tc>
          <w:tcPr>
            <w:tcW w:w="1059" w:type="dxa"/>
            <w:noWrap/>
            <w:vAlign w:val="center"/>
          </w:tcPr>
          <w:p w14:paraId="35216192">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0013DA51">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3BD69C83">
            <w:pPr>
              <w:spacing w:line="320" w:lineRule="exact"/>
              <w:jc w:val="center"/>
              <w:rPr>
                <w:rFonts w:ascii="Times New Roman" w:hAnsi="Times New Roman" w:cs="Times New Roman"/>
                <w:sz w:val="24"/>
              </w:rPr>
            </w:pPr>
            <w:r>
              <w:rPr>
                <w:rFonts w:ascii="Times New Roman" w:hAnsi="Times New Roman" w:cs="Times New Roman"/>
                <w:sz w:val="24"/>
              </w:rPr>
              <w:t>200</w:t>
            </w:r>
          </w:p>
        </w:tc>
        <w:tc>
          <w:tcPr>
            <w:tcW w:w="1256" w:type="dxa"/>
            <w:noWrap/>
            <w:vAlign w:val="center"/>
          </w:tcPr>
          <w:p w14:paraId="0C42B00D">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314BBB3F">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6AA5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60E3282B">
            <w:pPr>
              <w:spacing w:line="320" w:lineRule="exact"/>
              <w:rPr>
                <w:rFonts w:ascii="Times New Roman" w:hAnsi="Times New Roman" w:cs="Times New Roman"/>
                <w:b/>
                <w:bCs/>
                <w:sz w:val="24"/>
              </w:rPr>
            </w:pPr>
          </w:p>
        </w:tc>
        <w:tc>
          <w:tcPr>
            <w:tcW w:w="2327" w:type="dxa"/>
            <w:noWrap/>
            <w:vAlign w:val="center"/>
          </w:tcPr>
          <w:p w14:paraId="664C9D26">
            <w:pPr>
              <w:spacing w:line="320" w:lineRule="exact"/>
              <w:rPr>
                <w:rFonts w:ascii="Times New Roman" w:hAnsi="Times New Roman" w:cs="Times New Roman"/>
                <w:sz w:val="24"/>
              </w:rPr>
            </w:pPr>
            <w:r>
              <w:rPr>
                <w:rFonts w:hint="eastAsia" w:ascii="Times New Roman" w:hAnsi="Times New Roman" w:cs="Times New Roman"/>
                <w:sz w:val="24"/>
              </w:rPr>
              <w:t>设备质量合格率</w:t>
            </w:r>
          </w:p>
        </w:tc>
        <w:tc>
          <w:tcPr>
            <w:tcW w:w="1059" w:type="dxa"/>
            <w:noWrap/>
            <w:vAlign w:val="center"/>
          </w:tcPr>
          <w:p w14:paraId="31E7578F">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0F9A682C">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11CF1CBD">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14:paraId="1BA2457D">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0DBF1E90">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5EB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24ED9ECA">
            <w:pPr>
              <w:spacing w:line="320" w:lineRule="exact"/>
              <w:rPr>
                <w:rFonts w:ascii="Times New Roman" w:hAnsi="Times New Roman" w:cs="Times New Roman"/>
                <w:b/>
                <w:bCs/>
                <w:sz w:val="24"/>
              </w:rPr>
            </w:pPr>
          </w:p>
        </w:tc>
        <w:tc>
          <w:tcPr>
            <w:tcW w:w="2327" w:type="dxa"/>
            <w:noWrap/>
            <w:vAlign w:val="center"/>
          </w:tcPr>
          <w:p w14:paraId="7610E2BE">
            <w:pPr>
              <w:spacing w:line="320" w:lineRule="exact"/>
              <w:rPr>
                <w:rFonts w:ascii="Times New Roman" w:hAnsi="Times New Roman" w:cs="Times New Roman"/>
                <w:sz w:val="24"/>
              </w:rPr>
            </w:pPr>
            <w:r>
              <w:rPr>
                <w:rFonts w:hint="eastAsia" w:ascii="Times New Roman" w:hAnsi="Times New Roman" w:cs="Times New Roman"/>
                <w:sz w:val="24"/>
              </w:rPr>
              <w:t>预计使用率</w:t>
            </w:r>
          </w:p>
        </w:tc>
        <w:tc>
          <w:tcPr>
            <w:tcW w:w="1059" w:type="dxa"/>
            <w:noWrap/>
            <w:vAlign w:val="center"/>
          </w:tcPr>
          <w:p w14:paraId="0FC3C166">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03AA202F">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4D13B1C3">
            <w:pPr>
              <w:spacing w:line="320" w:lineRule="exact"/>
              <w:jc w:val="center"/>
              <w:rPr>
                <w:rFonts w:ascii="Times New Roman" w:hAnsi="Times New Roman" w:cs="Times New Roman"/>
                <w:sz w:val="24"/>
              </w:rPr>
            </w:pPr>
            <w:r>
              <w:rPr>
                <w:rFonts w:ascii="Times New Roman" w:hAnsi="Times New Roman" w:cs="Times New Roman"/>
                <w:sz w:val="24"/>
              </w:rPr>
              <w:t>180</w:t>
            </w:r>
          </w:p>
        </w:tc>
        <w:tc>
          <w:tcPr>
            <w:tcW w:w="1256" w:type="dxa"/>
            <w:noWrap/>
            <w:vAlign w:val="center"/>
          </w:tcPr>
          <w:p w14:paraId="76722DB0">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3C31DD1D">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42D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70F3DABD">
            <w:pPr>
              <w:spacing w:line="320" w:lineRule="exact"/>
              <w:rPr>
                <w:rFonts w:ascii="Times New Roman" w:hAnsi="Times New Roman" w:cs="Times New Roman"/>
                <w:b/>
                <w:bCs/>
                <w:sz w:val="24"/>
              </w:rPr>
            </w:pPr>
          </w:p>
        </w:tc>
        <w:tc>
          <w:tcPr>
            <w:tcW w:w="2327" w:type="dxa"/>
            <w:noWrap/>
            <w:vAlign w:val="center"/>
          </w:tcPr>
          <w:p w14:paraId="4B410434">
            <w:pPr>
              <w:spacing w:line="320" w:lineRule="exact"/>
              <w:rPr>
                <w:rFonts w:ascii="Times New Roman" w:hAnsi="Times New Roman" w:cs="Times New Roman"/>
                <w:sz w:val="24"/>
              </w:rPr>
            </w:pPr>
            <w:r>
              <w:rPr>
                <w:rFonts w:hint="eastAsia" w:ascii="Times New Roman" w:hAnsi="Times New Roman" w:cs="Times New Roman"/>
                <w:sz w:val="24"/>
              </w:rPr>
              <w:t>使用者满意度</w:t>
            </w:r>
          </w:p>
        </w:tc>
        <w:tc>
          <w:tcPr>
            <w:tcW w:w="1059" w:type="dxa"/>
            <w:noWrap/>
            <w:vAlign w:val="center"/>
          </w:tcPr>
          <w:p w14:paraId="0A18B01F">
            <w:pPr>
              <w:spacing w:line="320" w:lineRule="exact"/>
              <w:jc w:val="center"/>
              <w:rPr>
                <w:rFonts w:ascii="Times New Roman" w:hAnsi="Times New Roman" w:cs="Times New Roman"/>
                <w:sz w:val="24"/>
              </w:rPr>
            </w:pPr>
            <w:r>
              <w:rPr>
                <w:rFonts w:hint="eastAsia" w:ascii="Times New Roman" w:hAnsi="Times New Roman" w:cs="Times New Roman"/>
                <w:sz w:val="24"/>
              </w:rPr>
              <w:t>5</w:t>
            </w:r>
          </w:p>
        </w:tc>
        <w:tc>
          <w:tcPr>
            <w:tcW w:w="1111" w:type="dxa"/>
            <w:noWrap/>
            <w:vAlign w:val="center"/>
          </w:tcPr>
          <w:p w14:paraId="548D5152">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5D6B0830">
            <w:pPr>
              <w:spacing w:line="320" w:lineRule="exact"/>
              <w:jc w:val="center"/>
              <w:rPr>
                <w:rFonts w:ascii="Times New Roman" w:hAnsi="Times New Roman" w:cs="Times New Roman"/>
                <w:sz w:val="24"/>
              </w:rPr>
            </w:pPr>
            <w:r>
              <w:rPr>
                <w:rFonts w:ascii="Times New Roman" w:hAnsi="Times New Roman" w:cs="Times New Roman"/>
                <w:sz w:val="24"/>
              </w:rPr>
              <w:t>90</w:t>
            </w:r>
          </w:p>
        </w:tc>
        <w:tc>
          <w:tcPr>
            <w:tcW w:w="1256" w:type="dxa"/>
            <w:noWrap/>
            <w:vAlign w:val="center"/>
          </w:tcPr>
          <w:p w14:paraId="1A50C1C0">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700B4EA5">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08E6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02FCA8F7">
            <w:pPr>
              <w:spacing w:line="320" w:lineRule="exact"/>
              <w:rPr>
                <w:rFonts w:ascii="Times New Roman" w:hAnsi="Times New Roman" w:cs="Times New Roman"/>
                <w:b/>
                <w:bCs/>
                <w:sz w:val="24"/>
              </w:rPr>
            </w:pPr>
          </w:p>
        </w:tc>
        <w:tc>
          <w:tcPr>
            <w:tcW w:w="2327" w:type="dxa"/>
            <w:noWrap/>
            <w:vAlign w:val="center"/>
          </w:tcPr>
          <w:p w14:paraId="45E0AC0C">
            <w:pPr>
              <w:spacing w:line="320" w:lineRule="exact"/>
              <w:rPr>
                <w:rFonts w:ascii="Times New Roman" w:hAnsi="Times New Roman" w:cs="Times New Roman"/>
                <w:sz w:val="24"/>
              </w:rPr>
            </w:pPr>
            <w:r>
              <w:rPr>
                <w:rFonts w:hint="eastAsia" w:ascii="Times New Roman" w:hAnsi="Times New Roman" w:cs="Times New Roman"/>
                <w:sz w:val="24"/>
              </w:rPr>
              <w:t>建设面积</w:t>
            </w:r>
          </w:p>
        </w:tc>
        <w:tc>
          <w:tcPr>
            <w:tcW w:w="1059" w:type="dxa"/>
            <w:noWrap/>
            <w:vAlign w:val="center"/>
          </w:tcPr>
          <w:p w14:paraId="02467BED">
            <w:pPr>
              <w:spacing w:line="320" w:lineRule="exact"/>
              <w:jc w:val="center"/>
              <w:rPr>
                <w:rFonts w:ascii="Times New Roman" w:hAnsi="Times New Roman" w:cs="Times New Roman"/>
                <w:sz w:val="24"/>
              </w:rPr>
            </w:pPr>
            <w:r>
              <w:rPr>
                <w:rFonts w:hint="eastAsia" w:ascii="Times New Roman" w:hAnsi="Times New Roman" w:cs="Times New Roman"/>
                <w:sz w:val="24"/>
              </w:rPr>
              <w:t>3</w:t>
            </w:r>
          </w:p>
        </w:tc>
        <w:tc>
          <w:tcPr>
            <w:tcW w:w="1111" w:type="dxa"/>
            <w:noWrap/>
            <w:vAlign w:val="center"/>
          </w:tcPr>
          <w:p w14:paraId="6CB71AC8">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0F894144">
            <w:pPr>
              <w:spacing w:line="320" w:lineRule="exact"/>
              <w:jc w:val="center"/>
              <w:rPr>
                <w:rFonts w:ascii="Times New Roman" w:hAnsi="Times New Roman" w:cs="Times New Roman"/>
                <w:sz w:val="24"/>
              </w:rPr>
            </w:pPr>
            <w:r>
              <w:rPr>
                <w:rFonts w:ascii="Times New Roman" w:hAnsi="Times New Roman" w:cs="Times New Roman"/>
                <w:sz w:val="24"/>
              </w:rPr>
              <w:t>100</w:t>
            </w:r>
          </w:p>
        </w:tc>
        <w:tc>
          <w:tcPr>
            <w:tcW w:w="1256" w:type="dxa"/>
            <w:noWrap/>
            <w:vAlign w:val="center"/>
          </w:tcPr>
          <w:p w14:paraId="20287B63">
            <w:pPr>
              <w:spacing w:line="320" w:lineRule="exact"/>
              <w:jc w:val="center"/>
              <w:rPr>
                <w:rFonts w:ascii="Times New Roman" w:hAnsi="Times New Roman" w:cs="Times New Roman"/>
                <w:sz w:val="24"/>
              </w:rPr>
            </w:pPr>
            <w:r>
              <w:rPr>
                <w:rFonts w:hint="eastAsia" w:ascii="Times New Roman" w:hAnsi="Times New Roman" w:cs="Times New Roman"/>
                <w:sz w:val="24"/>
              </w:rPr>
              <w:t>平方米</w:t>
            </w:r>
          </w:p>
        </w:tc>
        <w:tc>
          <w:tcPr>
            <w:tcW w:w="1331" w:type="dxa"/>
            <w:noWrap/>
            <w:vAlign w:val="center"/>
          </w:tcPr>
          <w:p w14:paraId="6AB28BB3">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r w14:paraId="0361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5E10933E">
            <w:pPr>
              <w:spacing w:line="320" w:lineRule="exact"/>
              <w:rPr>
                <w:rFonts w:ascii="Times New Roman" w:hAnsi="Times New Roman" w:cs="Times New Roman"/>
                <w:b/>
                <w:bCs/>
                <w:sz w:val="24"/>
              </w:rPr>
            </w:pPr>
          </w:p>
        </w:tc>
        <w:tc>
          <w:tcPr>
            <w:tcW w:w="2327" w:type="dxa"/>
            <w:noWrap/>
            <w:vAlign w:val="center"/>
          </w:tcPr>
          <w:p w14:paraId="23D2FD88">
            <w:pPr>
              <w:spacing w:line="320" w:lineRule="exact"/>
              <w:rPr>
                <w:rFonts w:ascii="Times New Roman" w:hAnsi="Times New Roman" w:cs="Times New Roman"/>
                <w:sz w:val="24"/>
              </w:rPr>
            </w:pPr>
            <w:r>
              <w:rPr>
                <w:rFonts w:hint="eastAsia" w:ascii="Times New Roman" w:hAnsi="Times New Roman" w:cs="Times New Roman"/>
                <w:sz w:val="24"/>
              </w:rPr>
              <w:t>设备正常使用年限</w:t>
            </w:r>
          </w:p>
        </w:tc>
        <w:tc>
          <w:tcPr>
            <w:tcW w:w="1059" w:type="dxa"/>
            <w:noWrap/>
            <w:vAlign w:val="center"/>
          </w:tcPr>
          <w:p w14:paraId="48898257">
            <w:pPr>
              <w:spacing w:line="320" w:lineRule="exact"/>
              <w:jc w:val="center"/>
              <w:rPr>
                <w:rFonts w:ascii="Times New Roman" w:hAnsi="Times New Roman" w:cs="Times New Roman"/>
                <w:sz w:val="24"/>
              </w:rPr>
            </w:pPr>
            <w:r>
              <w:rPr>
                <w:rFonts w:hint="eastAsia" w:ascii="Times New Roman" w:hAnsi="Times New Roman" w:cs="Times New Roman"/>
                <w:sz w:val="24"/>
              </w:rPr>
              <w:t>10</w:t>
            </w:r>
          </w:p>
        </w:tc>
        <w:tc>
          <w:tcPr>
            <w:tcW w:w="1111" w:type="dxa"/>
            <w:noWrap/>
            <w:vAlign w:val="center"/>
          </w:tcPr>
          <w:p w14:paraId="6CCE75C5">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11C7AA22">
            <w:pPr>
              <w:spacing w:line="320" w:lineRule="exact"/>
              <w:jc w:val="center"/>
              <w:rPr>
                <w:rFonts w:ascii="Times New Roman" w:hAnsi="Times New Roman" w:cs="Times New Roman"/>
                <w:sz w:val="24"/>
              </w:rPr>
            </w:pPr>
            <w:r>
              <w:rPr>
                <w:rFonts w:ascii="Times New Roman" w:hAnsi="Times New Roman" w:cs="Times New Roman"/>
                <w:sz w:val="24"/>
              </w:rPr>
              <w:t>6</w:t>
            </w:r>
          </w:p>
        </w:tc>
        <w:tc>
          <w:tcPr>
            <w:tcW w:w="1256" w:type="dxa"/>
            <w:noWrap/>
            <w:vAlign w:val="center"/>
          </w:tcPr>
          <w:p w14:paraId="32FF9F98">
            <w:pPr>
              <w:spacing w:line="320" w:lineRule="exact"/>
              <w:jc w:val="center"/>
              <w:rPr>
                <w:rFonts w:ascii="Times New Roman" w:hAnsi="Times New Roman" w:cs="Times New Roman"/>
                <w:sz w:val="24"/>
              </w:rPr>
            </w:pPr>
            <w:r>
              <w:rPr>
                <w:rFonts w:hint="eastAsia" w:ascii="Times New Roman" w:hAnsi="Times New Roman" w:cs="Times New Roman"/>
                <w:sz w:val="24"/>
              </w:rPr>
              <w:t>年</w:t>
            </w:r>
          </w:p>
        </w:tc>
        <w:tc>
          <w:tcPr>
            <w:tcW w:w="1331" w:type="dxa"/>
            <w:noWrap/>
            <w:vAlign w:val="center"/>
          </w:tcPr>
          <w:p w14:paraId="2195C1F8">
            <w:pPr>
              <w:spacing w:line="320" w:lineRule="exact"/>
              <w:jc w:val="center"/>
              <w:rPr>
                <w:rFonts w:ascii="Times New Roman" w:hAnsi="Times New Roman" w:cs="Times New Roman"/>
                <w:sz w:val="24"/>
              </w:rPr>
            </w:pPr>
            <w:r>
              <w:rPr>
                <w:rFonts w:hint="eastAsia" w:ascii="Times New Roman" w:hAnsi="Times New Roman" w:cs="Times New Roman"/>
                <w:sz w:val="24"/>
              </w:rPr>
              <w:t>否</w:t>
            </w:r>
          </w:p>
        </w:tc>
      </w:tr>
      <w:tr w14:paraId="15E6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11" w:type="dxa"/>
            <w:vMerge w:val="continue"/>
            <w:vAlign w:val="center"/>
          </w:tcPr>
          <w:p w14:paraId="2E1EE384">
            <w:pPr>
              <w:spacing w:line="320" w:lineRule="exact"/>
              <w:rPr>
                <w:rFonts w:ascii="Times New Roman" w:hAnsi="Times New Roman" w:cs="Times New Roman"/>
                <w:b/>
                <w:bCs/>
                <w:sz w:val="24"/>
              </w:rPr>
            </w:pPr>
          </w:p>
        </w:tc>
        <w:tc>
          <w:tcPr>
            <w:tcW w:w="2327" w:type="dxa"/>
            <w:noWrap/>
            <w:vAlign w:val="center"/>
          </w:tcPr>
          <w:p w14:paraId="5B7C27E7">
            <w:pPr>
              <w:spacing w:line="320" w:lineRule="exact"/>
              <w:rPr>
                <w:rFonts w:ascii="Times New Roman" w:hAnsi="Times New Roman" w:cs="Times New Roman"/>
                <w:sz w:val="24"/>
              </w:rPr>
            </w:pPr>
            <w:r>
              <w:rPr>
                <w:rFonts w:hint="eastAsia" w:ascii="Times New Roman" w:hAnsi="Times New Roman" w:cs="Times New Roman"/>
                <w:sz w:val="24"/>
              </w:rPr>
              <w:t>设计功能实现率</w:t>
            </w:r>
          </w:p>
        </w:tc>
        <w:tc>
          <w:tcPr>
            <w:tcW w:w="1059" w:type="dxa"/>
            <w:noWrap/>
            <w:vAlign w:val="center"/>
          </w:tcPr>
          <w:p w14:paraId="67A116DF">
            <w:pPr>
              <w:spacing w:line="320" w:lineRule="exact"/>
              <w:jc w:val="center"/>
              <w:rPr>
                <w:rFonts w:ascii="Times New Roman" w:hAnsi="Times New Roman" w:cs="Times New Roman"/>
                <w:sz w:val="24"/>
              </w:rPr>
            </w:pPr>
            <w:r>
              <w:rPr>
                <w:rFonts w:hint="eastAsia" w:ascii="Times New Roman" w:hAnsi="Times New Roman" w:cs="Times New Roman"/>
                <w:sz w:val="24"/>
              </w:rPr>
              <w:t>2</w:t>
            </w:r>
          </w:p>
        </w:tc>
        <w:tc>
          <w:tcPr>
            <w:tcW w:w="1111" w:type="dxa"/>
            <w:noWrap/>
            <w:vAlign w:val="center"/>
          </w:tcPr>
          <w:p w14:paraId="61BF963E">
            <w:pPr>
              <w:spacing w:line="320" w:lineRule="exact"/>
              <w:jc w:val="center"/>
              <w:rPr>
                <w:rFonts w:hint="eastAsia" w:ascii="Times New Roman" w:hAnsi="Times New Roman" w:eastAsia="方正仿宋_GBK" w:cs="Times New Roman"/>
                <w:sz w:val="24"/>
                <w:lang w:eastAsia="zh-CN"/>
              </w:rPr>
            </w:pPr>
            <w:r>
              <w:rPr>
                <w:rFonts w:hint="eastAsia" w:ascii="Times New Roman" w:hAnsi="Times New Roman" w:cs="Times New Roman"/>
                <w:sz w:val="24"/>
                <w:lang w:eastAsia="zh-CN"/>
              </w:rPr>
              <w:t>≥</w:t>
            </w:r>
          </w:p>
        </w:tc>
        <w:tc>
          <w:tcPr>
            <w:tcW w:w="966" w:type="dxa"/>
            <w:noWrap/>
            <w:vAlign w:val="center"/>
          </w:tcPr>
          <w:p w14:paraId="33234431">
            <w:pPr>
              <w:spacing w:line="320" w:lineRule="exact"/>
              <w:jc w:val="center"/>
              <w:rPr>
                <w:rFonts w:ascii="Times New Roman" w:hAnsi="Times New Roman" w:cs="Times New Roman"/>
                <w:sz w:val="24"/>
              </w:rPr>
            </w:pPr>
            <w:r>
              <w:rPr>
                <w:rFonts w:ascii="Times New Roman" w:hAnsi="Times New Roman" w:cs="Times New Roman"/>
                <w:sz w:val="24"/>
              </w:rPr>
              <w:t>95</w:t>
            </w:r>
          </w:p>
        </w:tc>
        <w:tc>
          <w:tcPr>
            <w:tcW w:w="1256" w:type="dxa"/>
            <w:noWrap/>
            <w:vAlign w:val="center"/>
          </w:tcPr>
          <w:p w14:paraId="1F858B35">
            <w:pPr>
              <w:spacing w:line="320" w:lineRule="exact"/>
              <w:jc w:val="center"/>
              <w:rPr>
                <w:rFonts w:ascii="Times New Roman" w:hAnsi="Times New Roman" w:cs="Times New Roman"/>
                <w:sz w:val="24"/>
              </w:rPr>
            </w:pPr>
            <w:r>
              <w:rPr>
                <w:rFonts w:hint="eastAsia" w:ascii="Times New Roman" w:hAnsi="Times New Roman" w:cs="Times New Roman"/>
                <w:sz w:val="24"/>
              </w:rPr>
              <w:t>%</w:t>
            </w:r>
          </w:p>
        </w:tc>
        <w:tc>
          <w:tcPr>
            <w:tcW w:w="1331" w:type="dxa"/>
            <w:noWrap/>
            <w:vAlign w:val="center"/>
          </w:tcPr>
          <w:p w14:paraId="16E2B2FD">
            <w:pPr>
              <w:spacing w:line="320" w:lineRule="exact"/>
              <w:jc w:val="center"/>
              <w:rPr>
                <w:rFonts w:ascii="Times New Roman" w:hAnsi="Times New Roman" w:cs="Times New Roman"/>
                <w:sz w:val="24"/>
              </w:rPr>
            </w:pPr>
            <w:r>
              <w:rPr>
                <w:rFonts w:hint="eastAsia" w:ascii="Times New Roman" w:hAnsi="Times New Roman" w:cs="Times New Roman"/>
                <w:sz w:val="24"/>
              </w:rPr>
              <w:t>是</w:t>
            </w:r>
          </w:p>
        </w:tc>
      </w:tr>
    </w:tbl>
    <w:p w14:paraId="7E02E13F">
      <w:pPr>
        <w:rPr>
          <w:rFonts w:hint="eastAsia" w:ascii="Times New Roman" w:hAnsi="Times New Roman" w:cs="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cs="Times New Roman"/>
          <w:sz w:val="24"/>
        </w:rPr>
        <w:t>联系人</w:t>
      </w:r>
      <w:r>
        <w:rPr>
          <w:rFonts w:hint="eastAsia" w:ascii="Times New Roman" w:hAnsi="Times New Roman" w:cs="Times New Roman"/>
          <w:sz w:val="24"/>
          <w:lang w:eastAsia="zh-CN"/>
        </w:rPr>
        <w:t>：</w:t>
      </w:r>
      <w:r>
        <w:rPr>
          <w:rFonts w:hint="eastAsia" w:ascii="Times New Roman" w:hAnsi="Times New Roman" w:cs="Times New Roman"/>
          <w:sz w:val="24"/>
        </w:rPr>
        <w:t>郑  强</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联系电话：</w:t>
      </w:r>
      <w:r>
        <w:rPr>
          <w:rFonts w:hint="eastAsia" w:ascii="Times New Roman" w:hAnsi="Times New Roman" w:cs="Times New Roman"/>
          <w:sz w:val="24"/>
        </w:rPr>
        <w:t>48277449</w:t>
      </w:r>
    </w:p>
    <w:p w14:paraId="694C428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序号：68</w:t>
      </w:r>
    </w:p>
    <w:p w14:paraId="567A459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831175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编制单位：531-重庆市万盛经济技术开发区经济和信息化局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2967"/>
        <w:gridCol w:w="801"/>
        <w:gridCol w:w="781"/>
        <w:gridCol w:w="1024"/>
        <w:gridCol w:w="1274"/>
        <w:gridCol w:w="1233"/>
      </w:tblGrid>
      <w:tr w14:paraId="30A0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D28">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w:t>
            </w:r>
          </w:p>
          <w:p w14:paraId="1F763CDF">
            <w:pPr>
              <w:keepNext w:val="0"/>
              <w:keepLines w:val="0"/>
              <w:widowControl/>
              <w:suppressLineNumbers w:val="0"/>
              <w:spacing w:line="320" w:lineRule="exact"/>
              <w:jc w:val="center"/>
              <w:textAlignment w:val="center"/>
              <w:rPr>
                <w:rFonts w:hint="default" w:ascii="Times New Roman" w:hAnsi="Times New Roman" w:eastAsia="黑体" w:cs="Times New Roman"/>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名称</w:t>
            </w:r>
          </w:p>
        </w:tc>
        <w:tc>
          <w:tcPr>
            <w:tcW w:w="4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4A2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工业和信息化产业发展专项</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B54">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主管</w:t>
            </w:r>
          </w:p>
          <w:p w14:paraId="11FC5FBF">
            <w:pPr>
              <w:keepNext w:val="0"/>
              <w:keepLines w:val="0"/>
              <w:widowControl/>
              <w:suppressLineNumbers w:val="0"/>
              <w:spacing w:line="32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部门</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5FD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531-重庆市万盛经济技术开发区经济和信息化局</w:t>
            </w:r>
          </w:p>
        </w:tc>
      </w:tr>
      <w:tr w14:paraId="4876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43A7">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2023</w:t>
            </w:r>
          </w:p>
          <w:p w14:paraId="4442B415">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年预算</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B31EB">
            <w:pPr>
              <w:keepNext w:val="0"/>
              <w:keepLines w:val="0"/>
              <w:widowControl/>
              <w:suppressLineNumbers w:val="0"/>
              <w:spacing w:line="320" w:lineRule="exact"/>
              <w:jc w:val="center"/>
              <w:textAlignment w:val="center"/>
              <w:rPr>
                <w:rFonts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1,530.00</w:t>
            </w:r>
          </w:p>
        </w:tc>
      </w:tr>
      <w:tr w14:paraId="2943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527">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w:t>
            </w:r>
          </w:p>
          <w:p w14:paraId="3B26C9A7">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概况</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E54F4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是认真贯彻落实市委、市政府有关工作部署和重庆市推动制造业高质量发展大会精神，推动制造业产业基础高级化、产业链现代化，发挥专项资金扶持引导作用，提高资金使用效益；围绕全市2022年工业和信息化发展目标任务，市工业和信息化专项资金重点支持智能产业及新兴产业、智能制造、企业技术创新、兑现重点政策等领域重点产业、重点企业、重点环节的项目；二是进一步支持和促进我市中小微企业持续健康发展；三是通过招商引资会展引进企业，促进工业企业开展交流合作，推动万盛工业高质量转型升级。</w:t>
            </w:r>
          </w:p>
        </w:tc>
      </w:tr>
      <w:tr w14:paraId="1CB3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8"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2C2B">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立项</w:t>
            </w:r>
          </w:p>
          <w:p w14:paraId="1CE24CF6">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依据</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F66F8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政府关于印发支持制造业高质量发展若干政策措施的通知》（渝府发〔2021〕11号）、《重庆市发展和改革委员会关于印发重庆市促进工业经济平稳增长若干政策措施的通知》（渝发改工业〔2022〕444号）、《重庆市经济信息委 重庆市财政局关于印发支持企业技术改造投资和扩大再投资政策措施的通知》（渝经信发〔2022〕38号）、《万盛经济技术开发区制造业高质量发展“十四五”规划（2021—2025年）》、《以实现碳达峰碳中和目标为引领深入推进制造业高质量绿色发展行动计划（2022—2025年）》；《经济和信息化局三定方案》（万盛经开区委编委发〔2020〕18号）、《重庆市万盛经开区党工委办公室重庆市万盛经开区行政办公室关于成立电子信息产业发展工作组的通知》（万盛开委办〔2015〕79号）、市委、市政府，党工委、管委会当年关于参加智博会的有关通知和要求；关于印发《万盛经开区推动经济高质量发展专业招商工作方案》的通知（万盛招商委办发〔2022〕2号）；2022年重庆市工业和信息化专项资金项目申报指南、2023年重庆市工业和信息化专项资金项目申报指南、关于开展2023年工业和信息化专项资金项目申报工作的通知（渝经信发〔2023〕5号）；2023年《重庆市中小微企业发展专项资金项目申报指南》</w:t>
            </w:r>
          </w:p>
        </w:tc>
      </w:tr>
      <w:tr w14:paraId="4677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1"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45CA">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项目当年绩效目标</w:t>
            </w:r>
          </w:p>
        </w:tc>
        <w:tc>
          <w:tcPr>
            <w:tcW w:w="8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2CEF5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企业技术创新（区县）预算1100万元。全年预计完成企业创新项目不少于5个，企业技术创新率不低于99%，企业技术创新补助到位时间不超过450天，补助按时到位率不低于95%，服务企业满意度达96%。</w:t>
            </w:r>
          </w:p>
          <w:p w14:paraId="76764DB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企业扶持发展预算400万元。预计完成中小企微发展专项资金申报不少于3项；申报国家“小巨人”企业不少于2户，成功申报专精特新企业不少于3户；补助政策知晓率不低于99%。会展专项预算30万元。预计智博会预计线下展厅面积不少于350平方米，展览时间不少3天，专业观众数量不少于500人，智博会期间通过线上线下展示万盛智能制造，通过论坛提高万盛工业互联网，引导企业技改节能绿色发展。预计协助商务局开展西洽会1次、进博会1次。</w:t>
            </w:r>
          </w:p>
        </w:tc>
      </w:tr>
      <w:tr w14:paraId="5817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3CC7D">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val="en-US" w:eastAsia="zh-CN"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绩效</w:t>
            </w:r>
          </w:p>
          <w:p w14:paraId="60F77376">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kern w:val="0"/>
                <w:sz w:val="24"/>
                <w:szCs w:val="24"/>
                <w:u w:val="none"/>
                <w:lang w:bidi="ar"/>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指标</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1AD0">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8F4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FD12911">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D9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51D74192">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性质</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471">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7001">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E865">
            <w:pPr>
              <w:keepNext w:val="0"/>
              <w:keepLines w:val="0"/>
              <w:widowControl/>
              <w:suppressLineNumbers w:val="0"/>
              <w:spacing w:line="320" w:lineRule="exact"/>
              <w:jc w:val="center"/>
              <w:textAlignment w:val="center"/>
              <w:rPr>
                <w:rFonts w:hint="eastAsia" w:ascii="Times New Roman" w:hAnsi="Times New Roman" w:eastAsia="方正仿宋_GBK" w:cs="Times New Roman"/>
                <w:b/>
                <w:bCs/>
                <w:kern w:val="2"/>
                <w:sz w:val="24"/>
                <w:szCs w:val="24"/>
                <w:lang w:val="en-US" w:eastAsia="zh-CN" w:bidi="ar-SA"/>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35B8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46CF">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B6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完成企业创新项目</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A1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B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A4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9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5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CF5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AC1D7">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4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B71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694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0B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C6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5B7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D9A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9EFD3">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0C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企业技术创新补助到位时间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86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7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15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3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3B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813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B909">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2E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补助按时到位率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B02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B36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9B3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73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61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5D4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940D">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4C5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完成中小企微发展专项资金申报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5CE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8E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F5A0">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00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F0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47A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C35A">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76C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申报国家“小巨人”企业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722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809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7C6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F8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F2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5B9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5161">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597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成功申报专精特新企业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E79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0F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328D">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9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A9E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8D1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DEE41">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353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专业观众数量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0C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B0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1E2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99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96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CA0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02CB">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37A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展览时长</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CD23">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4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757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54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3A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C92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0F81D">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FCA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展厅搭建面积</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F7FB">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7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FD7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19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平方米</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D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100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AA8A5">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C92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补助政策知晓率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EE4E">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86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B795">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D2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5C5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062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33FD8">
            <w:pPr>
              <w:spacing w:line="320" w:lineRule="exact"/>
              <w:jc w:val="center"/>
              <w:rPr>
                <w:rFonts w:hint="eastAsia" w:ascii="方正仿宋_GBK" w:hAnsi="方正仿宋_GBK" w:eastAsia="方正仿宋_GBK" w:cs="方正仿宋_GBK"/>
                <w:b/>
                <w:bCs/>
                <w:i w:val="0"/>
                <w:iCs w:val="0"/>
                <w:color w:val="000000"/>
                <w:sz w:val="24"/>
                <w:szCs w:val="24"/>
                <w:u w:val="none"/>
              </w:rPr>
            </w:pP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51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服务对象满意度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0AAF">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5A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13EC">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0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36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bl>
    <w:p w14:paraId="3D915ED2">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：朱慧敏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48271308</w:t>
      </w:r>
    </w:p>
    <w:p w14:paraId="205E642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序号：69</w:t>
      </w:r>
    </w:p>
    <w:p w14:paraId="36D4B87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0265D1FF">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35"/>
        <w:gridCol w:w="2752"/>
        <w:gridCol w:w="717"/>
        <w:gridCol w:w="61"/>
        <w:gridCol w:w="749"/>
        <w:gridCol w:w="796"/>
        <w:gridCol w:w="876"/>
        <w:gridCol w:w="761"/>
        <w:gridCol w:w="1228"/>
      </w:tblGrid>
      <w:tr w14:paraId="364ED772">
        <w:tblPrEx>
          <w:tblCellMar>
            <w:top w:w="0" w:type="dxa"/>
            <w:left w:w="0" w:type="dxa"/>
            <w:bottom w:w="0" w:type="dxa"/>
            <w:right w:w="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64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E8336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BA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应急保供专项</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F4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5EEA81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val="en-US" w:eastAsia="zh-CN"/>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41D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14:paraId="085E46DC">
        <w:tblPrEx>
          <w:tblCellMar>
            <w:top w:w="0" w:type="dxa"/>
            <w:left w:w="0" w:type="dxa"/>
            <w:bottom w:w="0" w:type="dxa"/>
            <w:right w:w="0" w:type="dxa"/>
          </w:tblCellMar>
        </w:tblPrEx>
        <w:trPr>
          <w:trHeight w:val="62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D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473D4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0AC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26.64</w:t>
            </w:r>
          </w:p>
        </w:tc>
      </w:tr>
      <w:tr w14:paraId="6F8449A0">
        <w:tblPrEx>
          <w:tblCellMar>
            <w:top w:w="0" w:type="dxa"/>
            <w:left w:w="0" w:type="dxa"/>
            <w:bottom w:w="0" w:type="dxa"/>
            <w:right w:w="0" w:type="dxa"/>
          </w:tblCellMar>
        </w:tblPrEx>
        <w:trPr>
          <w:trHeight w:val="6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6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74F1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59F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开展应急生活物资、猪肉及农资等重要商品应急储备保供。</w:t>
            </w:r>
          </w:p>
        </w:tc>
      </w:tr>
      <w:tr w14:paraId="50BC68D4">
        <w:tblPrEx>
          <w:shd w:val="clear" w:color="auto" w:fill="auto"/>
          <w:tblCellMar>
            <w:top w:w="0" w:type="dxa"/>
            <w:left w:w="0" w:type="dxa"/>
            <w:bottom w:w="0" w:type="dxa"/>
            <w:right w:w="0" w:type="dxa"/>
          </w:tblCellMar>
        </w:tblPrEx>
        <w:trPr>
          <w:trHeight w:val="23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6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496C18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03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《重庆市商务委员会、重庆市发展和改革委员会、重庆市财政局、重庆市农业农村委员会关于做好区县级政府猪肉储备工作的通知》（渝商务〔2020〕 254号），《重庆市商务委员会、重庆市财政局关于印发&lt;重庆市应急生活物资储备管理办法&gt;的通知》（渝商务〔2017〕799号），《重庆市人民政府关于进一步规范活禽交易推行集中屠宰加强冷链供应工作的指导意见》（渝府发〔2020〕7号）,重庆市万盛经开区管委会关于进一步规范活禽交易推行集中屠宰加强冷链供应工作的通知》（万盛经开发〔2020〕15号），《关于印发万盛经开区深化供销合作社综合改革实施方案的通知》（万盛经开办发〔2016〕181号）</w:t>
            </w:r>
          </w:p>
        </w:tc>
      </w:tr>
      <w:tr w14:paraId="2B97B2A2">
        <w:tblPrEx>
          <w:shd w:val="clear" w:color="auto" w:fill="auto"/>
          <w:tblCellMar>
            <w:top w:w="0" w:type="dxa"/>
            <w:left w:w="0" w:type="dxa"/>
            <w:bottom w:w="0" w:type="dxa"/>
            <w:right w:w="0" w:type="dxa"/>
          </w:tblCellMar>
        </w:tblPrEx>
        <w:trPr>
          <w:trHeight w:val="1094"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4C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EA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应对新冠疫情以及突发事件引起的生活必需品、猪肉价格上涨，造成供需不平衡的社会稳定问题。利民农资公司专项储备各类化肥、农药、农膜、农机具，确保春耕备耕期间农资供应。</w:t>
            </w:r>
          </w:p>
        </w:tc>
      </w:tr>
      <w:tr w14:paraId="282AEC52">
        <w:tblPrEx>
          <w:tblCellMar>
            <w:top w:w="0" w:type="dxa"/>
            <w:left w:w="0" w:type="dxa"/>
            <w:bottom w:w="0" w:type="dxa"/>
            <w:right w:w="0" w:type="dxa"/>
          </w:tblCellMar>
        </w:tblPrEx>
        <w:trPr>
          <w:trHeight w:val="396"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53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1C1F52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04102F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4F0204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49B0D3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6D9281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59E733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15ED71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35787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2C2671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2210EB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669EA5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42B46E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77CEA2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0646D90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44F95D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p>
          <w:p w14:paraId="20BB87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2F082F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68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21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710D05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ED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25BBA8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9B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62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w:t>
            </w:r>
          </w:p>
          <w:p w14:paraId="5EC288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单位</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33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70CB0B17">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05E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D836">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应对重大自然灾害和突发事件的应急保障能力</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1C6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A3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27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792A">
            <w:pPr>
              <w:spacing w:line="320" w:lineRule="exact"/>
              <w:jc w:val="center"/>
              <w:rPr>
                <w:rFonts w:hint="default" w:ascii="Times New Roman" w:hAnsi="Times New Roman" w:eastAsia="方正仿宋_GBK" w:cs="Times New Roman"/>
                <w:i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BF4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E151509">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906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5D0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储备各类农资</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C6E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53A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A2B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1EE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F5A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CA9771C">
        <w:tblPrEx>
          <w:shd w:val="clear" w:color="auto" w:fill="auto"/>
          <w:tblCellMar>
            <w:top w:w="0" w:type="dxa"/>
            <w:left w:w="0" w:type="dxa"/>
            <w:bottom w:w="0" w:type="dxa"/>
            <w:right w:w="0" w:type="dxa"/>
          </w:tblCellMar>
        </w:tblPrEx>
        <w:trPr>
          <w:trHeight w:val="372"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033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C06B">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购买猪肉储备资金和利息</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3EA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C4A1">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533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064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C2E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84D5A45">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8C3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221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重要商品储备价值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AA5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74D2">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8C0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D3D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D5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D758C05">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5342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8D1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实现利润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C95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A5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539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CF1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605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DC52FF1">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C50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56D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应急生活物保管质量合格率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326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D2C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B05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D7C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FFB1">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394919C">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97D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471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生活物资必需品市场物价稳定率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5242">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EB5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46B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3F4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57B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7283F9C9">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29F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FCE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稳定猪肉市场物价</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636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39C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184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F71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FF4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6DFD4B6">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BFB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019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重庆市粮油质量监督检验站检测合格</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8FF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A6C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794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F4D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08E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AFA29A4">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1D4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A40C">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服务对象群众满意度</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CDF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900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FC0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6E8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48A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2B35477E">
        <w:tblPrEx>
          <w:shd w:val="clear" w:color="auto" w:fill="auto"/>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270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989D">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产品合格率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48A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4E9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8DA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211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DCA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B52F5DF">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708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36A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应急保供能力</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89B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3D5E">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5C1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6C5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FB8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611A136">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CAF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27E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应急生活物资储备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F34B">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9A9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6AE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D4F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BE6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6A0BFB0">
        <w:tblPrEx>
          <w:tblCellMar>
            <w:top w:w="0" w:type="dxa"/>
            <w:left w:w="0" w:type="dxa"/>
            <w:bottom w:w="0" w:type="dxa"/>
            <w:right w:w="0" w:type="dxa"/>
          </w:tblCellMar>
        </w:tblPrEx>
        <w:trPr>
          <w:trHeight w:val="379"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1B0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5A65">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提供就业岗位个数</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BBA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6E2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CD7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5DC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1BC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4774F5B3">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张栌引</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15923552123</w:t>
      </w:r>
    </w:p>
    <w:p w14:paraId="66BF56B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序号：70</w:t>
      </w:r>
    </w:p>
    <w:p w14:paraId="599B12C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7E0B0C50">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04"/>
        <w:gridCol w:w="2995"/>
        <w:gridCol w:w="850"/>
        <w:gridCol w:w="730"/>
        <w:gridCol w:w="983"/>
        <w:gridCol w:w="1253"/>
        <w:gridCol w:w="1160"/>
      </w:tblGrid>
      <w:tr w14:paraId="3C4BF60C">
        <w:tblPrEx>
          <w:tblCellMar>
            <w:top w:w="0" w:type="dxa"/>
            <w:left w:w="0" w:type="dxa"/>
            <w:bottom w:w="0" w:type="dxa"/>
            <w:right w:w="0" w:type="dxa"/>
          </w:tblCellMar>
        </w:tblPrEx>
        <w:trPr>
          <w:trHeight w:val="78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ED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05BA23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D9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供销发展专项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C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7D979C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80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14:paraId="75B49617">
        <w:tblPrEx>
          <w:tblCellMar>
            <w:top w:w="0" w:type="dxa"/>
            <w:left w:w="0" w:type="dxa"/>
            <w:bottom w:w="0" w:type="dxa"/>
            <w:right w:w="0" w:type="dxa"/>
          </w:tblCellMar>
        </w:tblPrEx>
        <w:trPr>
          <w:trHeight w:val="621"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81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0248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3FF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91.95</w:t>
            </w:r>
          </w:p>
        </w:tc>
      </w:tr>
      <w:tr w14:paraId="13A0347C">
        <w:tblPrEx>
          <w:tblCellMar>
            <w:top w:w="0" w:type="dxa"/>
            <w:left w:w="0" w:type="dxa"/>
            <w:bottom w:w="0" w:type="dxa"/>
            <w:right w:w="0" w:type="dxa"/>
          </w:tblCellMar>
        </w:tblPrEx>
        <w:trPr>
          <w:trHeight w:val="195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99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68EC40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95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农村</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三社</w:t>
            </w:r>
            <w:r>
              <w:rPr>
                <w:rFonts w:hint="eastAsia" w:ascii="方正仿宋_GBK" w:hAnsi="方正仿宋_GBK" w:eastAsia="方正仿宋_GBK" w:cs="方正仿宋_GBK"/>
                <w:i w:val="0"/>
                <w:color w:val="000000"/>
                <w:sz w:val="24"/>
                <w:szCs w:val="24"/>
                <w:u w:val="none"/>
              </w:rPr>
              <w:t>”融</w:t>
            </w:r>
            <w:r>
              <w:rPr>
                <w:rFonts w:hint="default" w:ascii="Times New Roman" w:hAnsi="Times New Roman" w:eastAsia="方正仿宋_GBK" w:cs="Times New Roman"/>
                <w:i w:val="0"/>
                <w:color w:val="000000"/>
                <w:sz w:val="24"/>
                <w:szCs w:val="24"/>
                <w:u w:val="none"/>
              </w:rPr>
              <w:t>合发展专项；污染防治（废弃农膜回收利用）；不断提升基层社农业社会化服务能力，强化基层供销社与村集体经济组织、农民的联合与合作，推进农业产业发展。对农民合作社服务中心进行提档升级，进一步拓展和延伸服务领域。发展农产品基地仓储保鲜冷链设施项目、产地低温直销配送中心建设支出。</w:t>
            </w:r>
          </w:p>
        </w:tc>
      </w:tr>
      <w:tr w14:paraId="37412F4F">
        <w:tblPrEx>
          <w:shd w:val="clear" w:color="auto" w:fill="auto"/>
          <w:tblCellMar>
            <w:top w:w="0" w:type="dxa"/>
            <w:left w:w="0" w:type="dxa"/>
            <w:bottom w:w="0" w:type="dxa"/>
            <w:right w:w="0" w:type="dxa"/>
          </w:tblCellMar>
        </w:tblPrEx>
        <w:trPr>
          <w:trHeight w:val="4793"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56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23C61C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212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1、《中共中央、国务院关于深化供销合作社综合改革的决定》（中发〔2015〕11号）。</w:t>
            </w:r>
          </w:p>
          <w:p w14:paraId="3F677E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2、《中共重庆市委 重庆市人民政府关于印发&lt;重庆市实施乡村振兴战略行动计划&gt;的通知》（渝委发〔2018〕1号。</w:t>
            </w:r>
          </w:p>
          <w:p w14:paraId="43AB38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3、《中共重庆市委 重庆市人民政府关于印发&lt;重庆市精准脱贫攻坚战实施方案&gt;的通知》（渝委发〔2018〕9号）。</w:t>
            </w:r>
          </w:p>
          <w:p w14:paraId="2D1926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4、《中共重庆市委 重庆市人民政府关于印发&lt;重庆市实施乡村振兴战略规划（2018—2022年）&gt;的通知》</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渝委发〔2018〕50号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w:t>
            </w:r>
          </w:p>
          <w:p w14:paraId="0CA97D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5、《中共重庆市委办公厅、重庆市人民政府办公厅印发&lt;关于推进“三社”融合发展的实施意见</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试行）&gt;的通知》（渝委办发〔2018〕67号）。</w:t>
            </w:r>
          </w:p>
          <w:p w14:paraId="4C02B1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 xml:space="preserve">6、《重庆市人民政府关于加快电子商务产业发展的实施意见》（渝府发〔2019〕17号）。                                          </w:t>
            </w:r>
          </w:p>
          <w:p w14:paraId="54DA699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7、《关于印发万盛经开区深化供销合作社综合改革实施方案的通知》（万盛经开办发〔2016〕181号）。</w:t>
            </w:r>
          </w:p>
        </w:tc>
      </w:tr>
      <w:tr w14:paraId="1D05477D">
        <w:tblPrEx>
          <w:tblCellMar>
            <w:top w:w="0" w:type="dxa"/>
            <w:left w:w="0" w:type="dxa"/>
            <w:bottom w:w="0" w:type="dxa"/>
            <w:right w:w="0" w:type="dxa"/>
          </w:tblCellMar>
        </w:tblPrEx>
        <w:trPr>
          <w:trHeight w:val="2492"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7C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7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4FA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基层供销社通过改造建设庄稼医院、进行农业技术指导、实施测土配方施肥、开展统防统治等农业社会化服务，达到服务农业面积100亩以上，惠及农户1000余人。规范开展废弃农膜回收利用工作，不断提高村民对废弃农膜回收利用知晓率，减少对环境的二次污染，改善农村人居环境，减少农业面源污染，促进农业生态环境保护和农业可持续发展</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农民专业合作社通过开展年度技术培训、申报市级及以上农民专业合作社示范社等方式，促进农民专业合作社提质增效规范化发展。</w:t>
            </w:r>
          </w:p>
        </w:tc>
      </w:tr>
      <w:tr w14:paraId="7817FBD1">
        <w:tblPrEx>
          <w:tblCellMar>
            <w:top w:w="0" w:type="dxa"/>
            <w:left w:w="0" w:type="dxa"/>
            <w:bottom w:w="0" w:type="dxa"/>
            <w:right w:w="0" w:type="dxa"/>
          </w:tblCellMar>
        </w:tblPrEx>
        <w:trPr>
          <w:trHeight w:val="396" w:hRule="atLeast"/>
        </w:trPr>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45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678CD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C6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68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69B35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权重</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83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5709EF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66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09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98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45DD0623">
        <w:tblPrEx>
          <w:tblCellMar>
            <w:top w:w="0" w:type="dxa"/>
            <w:left w:w="0" w:type="dxa"/>
            <w:bottom w:w="0" w:type="dxa"/>
            <w:right w:w="0" w:type="dxa"/>
          </w:tblCellMar>
        </w:tblPrEx>
        <w:trPr>
          <w:trHeight w:val="90"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A37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8E0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农民专业合作社培训总人次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2CE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E3F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A04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694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9B9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ED36C2F">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668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B2D3">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新建废弃农膜回收利用网点数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18E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B1D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E6D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FE3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2D8F">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5FEDF6C">
        <w:tblPrEx>
          <w:tblCellMar>
            <w:top w:w="0" w:type="dxa"/>
            <w:left w:w="0" w:type="dxa"/>
            <w:bottom w:w="0" w:type="dxa"/>
            <w:right w:w="0" w:type="dxa"/>
          </w:tblCellMar>
        </w:tblPrEx>
        <w:trPr>
          <w:trHeight w:val="372"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C49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D5E4">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改造建设庄家医院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778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D7A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BB6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8EC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DDE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0BE4A7C">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2E5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A99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评定市级农民专业合作社示范社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829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FFD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DE1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4F8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5B5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75FC63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0F4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656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培育基层供销社示范社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B6A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74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43F6">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5E5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242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33FBF69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D2B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3CF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改造创建农村综合服务社（含农村综合服务社星级社）</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5C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3D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D92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2F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6D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034CB65">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B5C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07A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村级网点回收覆盖率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BE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9D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76C1">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13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35E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F8097FE">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FCC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0FA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废弃农膜回收利用率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5F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263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EB8A">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B3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23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2736740">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641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830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农民经济收入增长率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182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77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18D8">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240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42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6FC57370">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109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343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受益群众满意度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25E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2D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ADA4">
            <w:pPr>
              <w:keepNext w:val="0"/>
              <w:keepLines w:val="0"/>
              <w:widowControl/>
              <w:suppressLineNumbers w:val="0"/>
              <w:spacing w:line="32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B3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95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438C19B1">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BD8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206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农村综合服务社覆盖率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0251">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80A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5D2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4F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C94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FF55455">
        <w:tblPrEx>
          <w:shd w:val="clear" w:color="auto" w:fill="auto"/>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74F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C49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回收肥料包装物</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1D05">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973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03A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9C1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E883">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F5F5606">
        <w:tblPrEx>
          <w:tblCellMar>
            <w:top w:w="0" w:type="dxa"/>
            <w:left w:w="0" w:type="dxa"/>
            <w:bottom w:w="0" w:type="dxa"/>
            <w:right w:w="0" w:type="dxa"/>
          </w:tblCellMar>
        </w:tblPrEx>
        <w:trPr>
          <w:trHeight w:val="90"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CE63">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5FC1">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完成下达我区年度废弃农膜回收利用目标任务量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9A4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A0EA">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026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0E8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EFDE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205A8AAE">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44D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A507">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回收废弃农膜</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3E9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298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667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237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E48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51061588">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DBE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E95A">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解决当地人口就业</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184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63B8">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A05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0ED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098D">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3FD654AD">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DE2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EAB0">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购置农业机械数量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1D7C">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3596">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9EE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04F7">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个（台、套、件、辆）</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A6A4">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0649C7C7">
        <w:tblPrEx>
          <w:tblCellMar>
            <w:top w:w="0" w:type="dxa"/>
            <w:left w:w="0" w:type="dxa"/>
            <w:bottom w:w="0" w:type="dxa"/>
            <w:right w:w="0" w:type="dxa"/>
          </w:tblCellMar>
        </w:tblPrEx>
        <w:trPr>
          <w:trHeight w:val="379" w:hRule="atLeast"/>
        </w:trPr>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1249">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D879">
            <w:pPr>
              <w:keepNext w:val="0"/>
              <w:keepLines w:val="0"/>
              <w:widowControl/>
              <w:suppressLineNumbers w:val="0"/>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正确使用供销合作社标识及回收制度上墙</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BA09">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BC8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071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6F0B">
            <w:pPr>
              <w:spacing w:line="320" w:lineRule="exact"/>
              <w:jc w:val="center"/>
              <w:rPr>
                <w:rFonts w:hint="default" w:ascii="Times New Roman" w:hAnsi="Times New Roman" w:eastAsia="方正仿宋_GBK" w:cs="Times New Roman"/>
                <w:i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32C0">
            <w:pPr>
              <w:keepNext w:val="0"/>
              <w:keepLines w:val="0"/>
              <w:widowControl/>
              <w:suppressLineNumbers w:val="0"/>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3D170C8B">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樊丽芬</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联系电话：</w:t>
      </w:r>
      <w:r>
        <w:rPr>
          <w:rFonts w:hint="eastAsia" w:ascii="Times New Roman" w:hAnsi="Times New Roman" w:cs="Times New Roman"/>
          <w:sz w:val="24"/>
          <w:szCs w:val="24"/>
          <w:lang w:val="en-US" w:eastAsia="zh-CN"/>
        </w:rPr>
        <w:t>18983875021</w:t>
      </w:r>
    </w:p>
    <w:p w14:paraId="3077522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序号：71</w:t>
      </w:r>
    </w:p>
    <w:p w14:paraId="79387503">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2023年重点专项资金绩效目标表（一级项目）</w:t>
      </w:r>
    </w:p>
    <w:p w14:paraId="520904B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编制单位：53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 xml:space="preserve">局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shd w:val="clear" w:color="auto" w:fill="auto"/>
        <w:tblLayout w:type="fixed"/>
        <w:tblCellMar>
          <w:top w:w="0" w:type="dxa"/>
          <w:left w:w="0" w:type="dxa"/>
          <w:bottom w:w="0" w:type="dxa"/>
          <w:right w:w="0" w:type="dxa"/>
        </w:tblCellMar>
      </w:tblPr>
      <w:tblGrid>
        <w:gridCol w:w="955"/>
        <w:gridCol w:w="2633"/>
        <w:gridCol w:w="1093"/>
        <w:gridCol w:w="986"/>
        <w:gridCol w:w="866"/>
        <w:gridCol w:w="1148"/>
        <w:gridCol w:w="1194"/>
      </w:tblGrid>
      <w:tr w14:paraId="4A6CA96A">
        <w:tblPrEx>
          <w:shd w:val="clear" w:color="auto" w:fill="auto"/>
          <w:tblCellMar>
            <w:top w:w="0" w:type="dxa"/>
            <w:left w:w="0" w:type="dxa"/>
            <w:bottom w:w="0" w:type="dxa"/>
            <w:right w:w="0"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8F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7FE010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47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50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商贸发展专项</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9D2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DD89E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77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cs="Times New Roman"/>
                <w:sz w:val="24"/>
                <w:szCs w:val="24"/>
                <w:lang w:val="en-US" w:eastAsia="zh-CN"/>
              </w:rPr>
              <w:t>53</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-重庆市万盛经济技术开发区</w:t>
            </w:r>
            <w:r>
              <w:rPr>
                <w:rFonts w:hint="eastAsia" w:ascii="Times New Roman" w:hAnsi="Times New Roman" w:cs="Times New Roman"/>
                <w:sz w:val="24"/>
                <w:szCs w:val="24"/>
                <w:lang w:val="en-US" w:eastAsia="zh-CN"/>
              </w:rPr>
              <w:t>商务</w:t>
            </w:r>
            <w:r>
              <w:rPr>
                <w:rFonts w:hint="default" w:ascii="Times New Roman" w:hAnsi="Times New Roman" w:cs="Times New Roman"/>
                <w:sz w:val="24"/>
                <w:szCs w:val="24"/>
                <w:lang w:val="en-US" w:eastAsia="zh-CN"/>
              </w:rPr>
              <w:t>局</w:t>
            </w:r>
          </w:p>
        </w:tc>
      </w:tr>
      <w:tr w14:paraId="3E19DA22">
        <w:tblPrEx>
          <w:tblCellMar>
            <w:top w:w="0" w:type="dxa"/>
            <w:left w:w="0" w:type="dxa"/>
            <w:bottom w:w="0" w:type="dxa"/>
            <w:right w:w="0" w:type="dxa"/>
          </w:tblCellMar>
        </w:tblPrEx>
        <w:trPr>
          <w:trHeight w:val="62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7B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33BB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B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290</w:t>
            </w:r>
          </w:p>
        </w:tc>
      </w:tr>
      <w:tr w14:paraId="29AC1483">
        <w:tblPrEx>
          <w:tblCellMar>
            <w:top w:w="0" w:type="dxa"/>
            <w:left w:w="0" w:type="dxa"/>
            <w:bottom w:w="0" w:type="dxa"/>
            <w:right w:w="0" w:type="dxa"/>
          </w:tblCellMar>
        </w:tblPrEx>
        <w:trPr>
          <w:trHeight w:val="1227"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F8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1FBF9C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D2F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商务行业发展、供销合作社发展、加油站布点进行规划编制；参与全国、全市组织各类商贸会展；快递物流集散中心、城区菜市场改扩建、电商基地等商贸服务体系基础建设；商贸服务业和批发、零售、外经贸等企业商贸物流和城乡商贸流通体系建设；商贸行业扶持发展企业补助或支持等。</w:t>
            </w:r>
          </w:p>
        </w:tc>
      </w:tr>
      <w:tr w14:paraId="5AE65860">
        <w:tblPrEx>
          <w:tblCellMar>
            <w:top w:w="0" w:type="dxa"/>
            <w:left w:w="0" w:type="dxa"/>
            <w:bottom w:w="0" w:type="dxa"/>
            <w:right w:w="0" w:type="dxa"/>
          </w:tblCellMar>
        </w:tblPrEx>
        <w:trPr>
          <w:trHeight w:val="544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DA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1931CE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78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国务院关于加快发展服务贸易的若干意见》（国发〔2015〕8号）《国务院办公厅转发国家发展改革委商务部人民银行外交部关于进一步引导和规范境外投资方向指导意见的通知》（国办发〔2017〕74号）《重庆市人民政府关于做好稳外贸稳外资稳外经有关工作的通知》（渝府发〔2018〕50号）《重庆市人民政府关于加快电子商务产业发展的意见》（渝府发〔2019〕17号）《重庆市扶贫开发领导小组办公室关于印发重庆市电子商务扶贫提升行动计划的通知》（渝扶组办发〔2019〕69号）《重庆市人民政府办公厅关于印发重庆市会展业创新提升行动计划（2018—2020年）的通知》（渝府办发〔2019〕36号）《重庆市人民政府关于加快发展生活性服务业促进消费结构升级的实施意见》（渝府办发〔2016〕107号）《重庆供销合作社</w:t>
            </w:r>
            <w:r>
              <w:rPr>
                <w:rFonts w:hint="eastAsia" w:ascii="方正仿宋_GBK" w:hAnsi="方正仿宋_GBK" w:eastAsia="方正仿宋_GBK" w:cs="方正仿宋_GBK"/>
                <w:i w:val="0"/>
                <w:color w:val="000000"/>
                <w:sz w:val="24"/>
                <w:szCs w:val="24"/>
                <w:u w:val="none"/>
              </w:rPr>
              <w:t>“十四五”</w:t>
            </w:r>
            <w:r>
              <w:rPr>
                <w:rFonts w:hint="default" w:ascii="Times New Roman" w:hAnsi="Times New Roman" w:eastAsia="方正仿宋_GBK" w:cs="Times New Roman"/>
                <w:i w:val="0"/>
                <w:color w:val="000000"/>
                <w:sz w:val="24"/>
                <w:szCs w:val="24"/>
                <w:u w:val="none"/>
              </w:rPr>
              <w:t>发展规划编制工作方案》（渝供发〔2020〕16号），《市商务委关于印发重庆市成品油零售加油站布点</w:t>
            </w:r>
            <w:r>
              <w:rPr>
                <w:rFonts w:hint="eastAsia" w:ascii="方正仿宋_GBK" w:hAnsi="方正仿宋_GBK" w:eastAsia="方正仿宋_GBK" w:cs="方正仿宋_GBK"/>
                <w:i w:val="0"/>
                <w:color w:val="000000"/>
                <w:sz w:val="24"/>
                <w:szCs w:val="24"/>
                <w:u w:val="none"/>
              </w:rPr>
              <w:t>“十四五”</w:t>
            </w:r>
            <w:r>
              <w:rPr>
                <w:rFonts w:hint="default" w:ascii="Times New Roman" w:hAnsi="Times New Roman" w:eastAsia="方正仿宋_GBK" w:cs="Times New Roman"/>
                <w:i w:val="0"/>
                <w:color w:val="000000"/>
                <w:sz w:val="24"/>
                <w:szCs w:val="24"/>
                <w:u w:val="none"/>
              </w:rPr>
              <w:t>发展规划编制工作方案的通知》（渝商务〔2020〕7号，《万盛经开区发改局关于做</w:t>
            </w:r>
            <w:r>
              <w:rPr>
                <w:rFonts w:hint="eastAsia" w:ascii="方正仿宋_GBK" w:hAnsi="方正仿宋_GBK" w:eastAsia="方正仿宋_GBK" w:cs="方正仿宋_GBK"/>
                <w:i w:val="0"/>
                <w:color w:val="000000"/>
                <w:sz w:val="24"/>
                <w:szCs w:val="24"/>
                <w:u w:val="none"/>
              </w:rPr>
              <w:t>好“十四五”区</w:t>
            </w:r>
            <w:r>
              <w:rPr>
                <w:rFonts w:hint="default" w:ascii="Times New Roman" w:hAnsi="Times New Roman" w:eastAsia="方正仿宋_GBK" w:cs="Times New Roman"/>
                <w:i w:val="0"/>
                <w:color w:val="000000"/>
                <w:sz w:val="24"/>
                <w:szCs w:val="24"/>
                <w:u w:val="none"/>
              </w:rPr>
              <w:t>级专项规划编制工作的通知》（万盛发改发〔2021〕2号）《国务院关于同意在天津、上海、海南、重庆开展服务业扩大开放综合试点的批复》（国函〔2021〕37号）及商务部《关于印发&lt;重庆市服务业扩大开放综合试点总体方案&gt;的通知（商资发2021年第65号）、商务部等17部门《关于加强县域商业体系建设意见》（商流通发〔2021〕99号）、《关于新开势下推动服务业高质量发展的意见》（渝府发〔2020〕10号）、区管委会《关于新形势下推动服务业高质量发展的意见 》（万盛经开发〔2020〕11号）</w:t>
            </w:r>
          </w:p>
        </w:tc>
      </w:tr>
      <w:tr w14:paraId="4842561C">
        <w:tblPrEx>
          <w:shd w:val="clear" w:color="auto" w:fill="auto"/>
          <w:tblCellMar>
            <w:top w:w="0" w:type="dxa"/>
            <w:left w:w="0" w:type="dxa"/>
            <w:bottom w:w="0" w:type="dxa"/>
            <w:right w:w="0" w:type="dxa"/>
          </w:tblCellMar>
        </w:tblPrEx>
        <w:trPr>
          <w:trHeight w:val="154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7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687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新发展限额以上市场主体28家，新增批零商品销售额2.7亿元，新增住餐营业额1亿元；充分利用“西洽会”大型经贸合作平台作用，更好地展示、推介万盛发展状况和良好的招商引资环境，吸引更多客商来区投资；营造良好的消费环境，培育新的消费热点，推动我区商贸旅游经济新发展。</w:t>
            </w:r>
          </w:p>
        </w:tc>
      </w:tr>
      <w:tr w14:paraId="5BFB652A">
        <w:tblPrEx>
          <w:shd w:val="clear" w:color="auto" w:fill="auto"/>
          <w:tblCellMar>
            <w:top w:w="0" w:type="dxa"/>
            <w:left w:w="0" w:type="dxa"/>
            <w:bottom w:w="0" w:type="dxa"/>
            <w:right w:w="0" w:type="dxa"/>
          </w:tblCellMar>
        </w:tblPrEx>
        <w:trPr>
          <w:trHeight w:val="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B5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701462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2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F9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E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4E3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w:t>
            </w:r>
          </w:p>
          <w:p w14:paraId="3F65AA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性质</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65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897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8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78CAAE15">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A64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6A6A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测绘加油站数量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B13D">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FE1B">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4DB8">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B65E">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C41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7C031DC">
        <w:tblPrEx>
          <w:shd w:val="clear" w:color="auto" w:fill="auto"/>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C93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9A3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加油站数量</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6B8E">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65F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1BDC">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379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853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C2C80AE">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2B2F">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605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提供就业人员规模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343D">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8F6C">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5FC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E73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7CA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5ADB8C31">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E4B47">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74DD">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带动当地人均增收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1123">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E63D">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A73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329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7E3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F154990">
        <w:tblPrEx>
          <w:shd w:val="clear" w:color="auto" w:fill="auto"/>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B2E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79F5">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社会消费品零售总额同比增加</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326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F87B">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D0D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27000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A64E">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EBF5">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FCB6F97">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110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08BD">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土地出让金收入</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5787">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765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B47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7D2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348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0DB4492">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00AB">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5653">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全区住宿和餐饮营业额</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5BB8">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BA5B">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AE9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971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万元</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762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40828585">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489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1533">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油品应急保供能力</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7EA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A9BD">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E52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85E5">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EFDE">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0234021F">
        <w:tblPrEx>
          <w:shd w:val="clear" w:color="auto" w:fill="auto"/>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1DC1">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5E3B">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受益群众服务满意度</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8BD2">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ACB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A45E">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4D7C">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E3B4">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否</w:t>
            </w:r>
          </w:p>
        </w:tc>
      </w:tr>
      <w:tr w14:paraId="14F5FD50">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14D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E3A6">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促进消费增长率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79E0">
            <w:pPr>
              <w:keepNext w:val="0"/>
              <w:keepLines w:val="0"/>
              <w:widowControl/>
              <w:suppressLineNumbers w:val="0"/>
              <w:spacing w:line="36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BB22">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03B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5CA5">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EC59">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1D879F25">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7626">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9C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商务展会场次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7BD4">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879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AC6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BB3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场次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03B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73285133">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882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EBEA">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发展限额以上市场主体数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236D">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D786">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D9D0">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109F">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家</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974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084EEC1A">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80AA">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297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举办各类赛事活动场次</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9046">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7F18">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C0FE">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C349">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DB0C">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r w14:paraId="664BACBF">
        <w:tblPrEx>
          <w:tblCellMar>
            <w:top w:w="0" w:type="dxa"/>
            <w:left w:w="0" w:type="dxa"/>
            <w:bottom w:w="0" w:type="dxa"/>
            <w:right w:w="0" w:type="dxa"/>
          </w:tblCellMar>
        </w:tblPrEx>
        <w:trPr>
          <w:trHeight w:val="454" w:hRule="exac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3FC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A9B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iCs w:val="0"/>
                <w:color w:val="000000"/>
                <w:kern w:val="0"/>
                <w:sz w:val="24"/>
                <w:szCs w:val="24"/>
                <w:u w:val="none"/>
                <w:lang w:val="en-US" w:eastAsia="zh-CN" w:bidi="ar"/>
              </w:rPr>
              <w:t>举办各类</w:t>
            </w:r>
            <w:r>
              <w:rPr>
                <w:rFonts w:hint="eastAsia" w:ascii="方正仿宋_GBK" w:hAnsi="方正仿宋_GBK" w:eastAsia="方正仿宋_GBK" w:cs="方正仿宋_GBK"/>
                <w:i w:val="0"/>
                <w:iCs w:val="0"/>
                <w:color w:val="000000"/>
                <w:kern w:val="0"/>
                <w:sz w:val="24"/>
                <w:szCs w:val="24"/>
                <w:u w:val="none"/>
                <w:lang w:val="en-US" w:eastAsia="zh-CN" w:bidi="ar"/>
              </w:rPr>
              <w:t>会展次数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5221">
            <w:pPr>
              <w:keepNext w:val="0"/>
              <w:keepLines w:val="0"/>
              <w:widowControl/>
              <w:suppressLineNumbers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ED5D">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cs="方正仿宋_GBK"/>
                <w:i w:val="0"/>
                <w:iCs w:val="0"/>
                <w:color w:val="000000"/>
                <w:kern w:val="0"/>
                <w:sz w:val="24"/>
                <w:szCs w:val="24"/>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AE3A">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63A3">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A211">
            <w:pPr>
              <w:keepNext w:val="0"/>
              <w:keepLines w:val="0"/>
              <w:widowControl/>
              <w:suppressLineNumbers w:val="0"/>
              <w:spacing w:line="360" w:lineRule="exact"/>
              <w:jc w:val="center"/>
              <w:textAlignment w:val="center"/>
              <w:rPr>
                <w:rFonts w:hint="eastAsia" w:ascii="方正仿宋_GBK" w:hAnsi="方正仿宋_GBK" w:eastAsia="方正仿宋_GBK" w:cs="方正仿宋_GBK"/>
                <w:i w:val="0"/>
                <w:color w:val="000000"/>
                <w:kern w:val="0"/>
                <w:sz w:val="24"/>
                <w:szCs w:val="24"/>
                <w:u w:val="none"/>
                <w:lang w:bidi="ar"/>
              </w:rPr>
            </w:pPr>
            <w:r>
              <w:rPr>
                <w:rFonts w:hint="eastAsia" w:ascii="方正仿宋_GBK" w:hAnsi="方正仿宋_GBK" w:eastAsia="方正仿宋_GBK" w:cs="方正仿宋_GBK"/>
                <w:i w:val="0"/>
                <w:iCs w:val="0"/>
                <w:color w:val="000000"/>
                <w:kern w:val="0"/>
                <w:sz w:val="24"/>
                <w:szCs w:val="24"/>
                <w:u w:val="none"/>
                <w:lang w:val="en-US" w:eastAsia="zh-CN" w:bidi="ar"/>
              </w:rPr>
              <w:t>是</w:t>
            </w:r>
          </w:p>
        </w:tc>
      </w:tr>
    </w:tbl>
    <w:p w14:paraId="7F4F1045">
      <w:pPr>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：罗媚</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13996603911</w:t>
      </w:r>
    </w:p>
    <w:p w14:paraId="6ECF5B5D">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2</w:t>
      </w:r>
    </w:p>
    <w:p w14:paraId="531F9B8E">
      <w:pPr>
        <w:widowControl/>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14FD7EED">
      <w:pPr>
        <w:spacing w:line="594" w:lineRule="exact"/>
        <w:rPr>
          <w:rFonts w:ascii="Times New Roman" w:hAnsi="Times New Roman"/>
          <w:sz w:val="24"/>
        </w:rPr>
      </w:pPr>
      <w:r>
        <w:rPr>
          <w:rFonts w:ascii="Times New Roman" w:hAnsi="Times New Roman"/>
          <w:sz w:val="24"/>
        </w:rPr>
        <w:t>编制单位：</w:t>
      </w:r>
      <w:r>
        <w:rPr>
          <w:rFonts w:hint="eastAsia" w:ascii="Times New Roman" w:hAnsi="Times New Roman"/>
          <w:sz w:val="24"/>
        </w:rPr>
        <w:t>533-重庆市万盛经济技术开发区应急管理局</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单位：万元</w:t>
      </w:r>
    </w:p>
    <w:tbl>
      <w:tblPr>
        <w:tblStyle w:val="8"/>
        <w:tblW w:w="8875" w:type="dxa"/>
        <w:tblInd w:w="0" w:type="dxa"/>
        <w:tblLayout w:type="fixed"/>
        <w:tblCellMar>
          <w:top w:w="0" w:type="dxa"/>
          <w:left w:w="0" w:type="dxa"/>
          <w:bottom w:w="0" w:type="dxa"/>
          <w:right w:w="0" w:type="dxa"/>
        </w:tblCellMar>
      </w:tblPr>
      <w:tblGrid>
        <w:gridCol w:w="962"/>
        <w:gridCol w:w="2460"/>
        <w:gridCol w:w="1060"/>
        <w:gridCol w:w="1095"/>
        <w:gridCol w:w="874"/>
        <w:gridCol w:w="1108"/>
        <w:gridCol w:w="1316"/>
      </w:tblGrid>
      <w:tr w14:paraId="2465BBE1">
        <w:tblPrEx>
          <w:tblCellMar>
            <w:top w:w="0" w:type="dxa"/>
            <w:left w:w="0" w:type="dxa"/>
            <w:bottom w:w="0" w:type="dxa"/>
            <w:right w:w="0" w:type="dxa"/>
          </w:tblCellMar>
        </w:tblPrEx>
        <w:trPr>
          <w:trHeight w:val="933"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B9CC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F4D435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61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41BCB">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自然灾害救灾救助补助项目</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629E5">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主管</w:t>
            </w:r>
          </w:p>
          <w:p w14:paraId="11F83A03">
            <w:pPr>
              <w:widowControl/>
              <w:spacing w:line="320" w:lineRule="exact"/>
              <w:jc w:val="center"/>
              <w:textAlignment w:val="center"/>
              <w:rPr>
                <w:rFonts w:ascii="Times New Roman" w:hAnsi="Times New Roman"/>
                <w:b/>
                <w:color w:val="000000"/>
                <w:sz w:val="24"/>
              </w:rPr>
            </w:pPr>
            <w:r>
              <w:rPr>
                <w:rFonts w:ascii="Times New Roman" w:hAnsi="Times New Roman" w:eastAsia="方正黑体_GBK"/>
                <w:bCs/>
                <w:color w:val="000000"/>
                <w:kern w:val="0"/>
                <w:sz w:val="24"/>
                <w:lang w:bidi="ar"/>
              </w:rPr>
              <w:t>部门</w:t>
            </w:r>
          </w:p>
        </w:tc>
        <w:tc>
          <w:tcPr>
            <w:tcW w:w="24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758E2">
            <w:pPr>
              <w:widowControl/>
              <w:spacing w:line="320" w:lineRule="exact"/>
              <w:jc w:val="center"/>
              <w:textAlignment w:val="auto"/>
              <w:rPr>
                <w:rFonts w:ascii="Times New Roman" w:hAnsi="Times New Roman"/>
                <w:color w:val="000000"/>
                <w:sz w:val="24"/>
              </w:rPr>
            </w:pPr>
            <w:r>
              <w:rPr>
                <w:rFonts w:hint="eastAsia" w:ascii="方正仿宋_GBK"/>
                <w:color w:val="000000"/>
                <w:sz w:val="24"/>
                <w:szCs w:val="24"/>
              </w:rPr>
              <w:t>533-重庆市万盛经济技术开发区应急管理局</w:t>
            </w:r>
          </w:p>
        </w:tc>
      </w:tr>
      <w:tr w14:paraId="22DA9EC5">
        <w:tblPrEx>
          <w:tblCellMar>
            <w:top w:w="0" w:type="dxa"/>
            <w:left w:w="0" w:type="dxa"/>
            <w:bottom w:w="0" w:type="dxa"/>
            <w:right w:w="0" w:type="dxa"/>
          </w:tblCellMar>
        </w:tblPrEx>
        <w:trPr>
          <w:trHeight w:val="621"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9A3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5A7B3F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68736">
            <w:pPr>
              <w:widowControl/>
              <w:spacing w:line="320" w:lineRule="exact"/>
              <w:jc w:val="center"/>
              <w:textAlignment w:val="center"/>
              <w:rPr>
                <w:rFonts w:ascii="Times New Roman" w:hAnsi="Times New Roman" w:eastAsia="宋体"/>
                <w:color w:val="000000"/>
                <w:sz w:val="24"/>
              </w:rPr>
            </w:pPr>
            <w:r>
              <w:rPr>
                <w:rFonts w:hint="default" w:ascii="Times New Roman" w:hAnsi="Times New Roman" w:eastAsia="宋体" w:cs="Times New Roman"/>
                <w:color w:val="000000"/>
                <w:kern w:val="0"/>
                <w:sz w:val="24"/>
                <w:lang w:bidi="ar"/>
              </w:rPr>
              <w:t>120.00</w:t>
            </w:r>
          </w:p>
        </w:tc>
      </w:tr>
      <w:tr w14:paraId="477CC2A0">
        <w:tblPrEx>
          <w:tblCellMar>
            <w:top w:w="0" w:type="dxa"/>
            <w:left w:w="0" w:type="dxa"/>
            <w:bottom w:w="0" w:type="dxa"/>
            <w:right w:w="0" w:type="dxa"/>
          </w:tblCellMar>
        </w:tblPrEx>
        <w:trPr>
          <w:trHeight w:val="1740"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BA8F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8F3FD3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88ACF">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该项目主要是为做好自然灾害救灾工作中央及市级财政安排用于支持我区地方政府履行自然灾害主体责任，组织开展重大自然灾害抢险救灾和受灾群众救助等工作的上级转移支付的</w:t>
            </w:r>
            <w:r>
              <w:rPr>
                <w:rFonts w:hint="eastAsia" w:ascii="Times New Roman" w:hAnsi="Times New Roman"/>
                <w:kern w:val="0"/>
                <w:sz w:val="24"/>
                <w:lang w:bidi="ar"/>
              </w:rPr>
              <w:t>专项</w:t>
            </w:r>
            <w:r>
              <w:rPr>
                <w:rFonts w:hint="eastAsia" w:ascii="Times New Roman" w:hAnsi="Times New Roman"/>
                <w:color w:val="000000"/>
                <w:kern w:val="0"/>
                <w:sz w:val="24"/>
                <w:lang w:bidi="ar"/>
              </w:rPr>
              <w:t>资金。</w:t>
            </w:r>
          </w:p>
        </w:tc>
      </w:tr>
      <w:tr w14:paraId="5D026A33">
        <w:tblPrEx>
          <w:tblCellMar>
            <w:top w:w="0" w:type="dxa"/>
            <w:left w:w="0" w:type="dxa"/>
            <w:bottom w:w="0" w:type="dxa"/>
            <w:right w:w="0" w:type="dxa"/>
          </w:tblCellMar>
        </w:tblPrEx>
        <w:trPr>
          <w:trHeight w:val="1893"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E12F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5AD16B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DF73">
            <w:pPr>
              <w:widowControl/>
              <w:spacing w:line="32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lang w:bidi="ar"/>
              </w:rPr>
              <w:t>1.《自然灾害救助条例》《国家自然灾害救助应急预案》；</w:t>
            </w:r>
          </w:p>
          <w:p w14:paraId="61ABB375">
            <w:pPr>
              <w:widowControl/>
              <w:spacing w:line="32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lang w:bidi="ar"/>
              </w:rPr>
              <w:t>2.重庆市财政局重庆市应急管理局关于印发《重庆市自然灾害救灾资金管理暂行办法的通知》（ 渝财规</w:t>
            </w:r>
            <w:r>
              <w:rPr>
                <w:rFonts w:hint="eastAsia" w:ascii="方正仿宋_GBK" w:hAnsi="宋体" w:cs="宋体"/>
                <w:color w:val="000000"/>
                <w:kern w:val="0"/>
                <w:sz w:val="24"/>
                <w:szCs w:val="24"/>
              </w:rPr>
              <w:t>〔2021〕</w:t>
            </w:r>
            <w:r>
              <w:rPr>
                <w:rFonts w:hint="eastAsia" w:ascii="Times New Roman" w:hAnsi="Times New Roman"/>
                <w:color w:val="000000"/>
                <w:kern w:val="0"/>
                <w:sz w:val="24"/>
                <w:lang w:bidi="ar"/>
              </w:rPr>
              <w:t>2号）；</w:t>
            </w:r>
          </w:p>
          <w:p w14:paraId="1A7CFD87">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3. 《重庆市财政局关于提前下达2023年市级自然灾害救助补助资金的通知》（渝财环</w:t>
            </w:r>
            <w:r>
              <w:rPr>
                <w:rFonts w:hint="eastAsia" w:ascii="方正仿宋_GBK" w:hAnsi="宋体" w:cs="宋体"/>
                <w:color w:val="000000"/>
                <w:kern w:val="0"/>
                <w:sz w:val="24"/>
                <w:szCs w:val="24"/>
              </w:rPr>
              <w:t>〔2022〕</w:t>
            </w:r>
            <w:r>
              <w:rPr>
                <w:rFonts w:hint="eastAsia" w:ascii="Times New Roman" w:hAnsi="Times New Roman"/>
                <w:color w:val="000000"/>
                <w:kern w:val="0"/>
                <w:sz w:val="24"/>
                <w:lang w:bidi="ar"/>
              </w:rPr>
              <w:t>71号）</w:t>
            </w:r>
            <w:r>
              <w:rPr>
                <w:rFonts w:hint="eastAsia" w:ascii="Times New Roman" w:hAnsi="Times New Roman"/>
                <w:color w:val="000000"/>
                <w:kern w:val="0"/>
                <w:sz w:val="24"/>
                <w:lang w:eastAsia="zh-CN" w:bidi="ar"/>
              </w:rPr>
              <w:t>。</w:t>
            </w:r>
          </w:p>
        </w:tc>
      </w:tr>
      <w:tr w14:paraId="3DB2398F">
        <w:tblPrEx>
          <w:tblCellMar>
            <w:top w:w="0" w:type="dxa"/>
            <w:left w:w="0" w:type="dxa"/>
            <w:bottom w:w="0" w:type="dxa"/>
            <w:right w:w="0" w:type="dxa"/>
          </w:tblCellMar>
        </w:tblPrEx>
        <w:trPr>
          <w:trHeight w:val="1326" w:hRule="atLeast"/>
        </w:trPr>
        <w:tc>
          <w:tcPr>
            <w:tcW w:w="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AAF0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1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A2BCA">
            <w:pPr>
              <w:widowControl/>
              <w:spacing w:line="320" w:lineRule="exact"/>
              <w:jc w:val="left"/>
              <w:textAlignment w:val="center"/>
              <w:rPr>
                <w:rFonts w:ascii="宋体" w:hAnsi="宋体" w:eastAsia="宋体" w:cs="宋体"/>
                <w:color w:val="000000"/>
                <w:sz w:val="24"/>
              </w:rPr>
            </w:pPr>
            <w:r>
              <w:rPr>
                <w:rFonts w:hint="eastAsia" w:ascii="Times New Roman" w:hAnsi="Times New Roman"/>
                <w:color w:val="000000"/>
                <w:kern w:val="0"/>
                <w:sz w:val="24"/>
                <w:lang w:bidi="ar"/>
              </w:rPr>
              <w:t>按照《自然灾害救助条例》和《自然灾害救灾资金管理暂行办法》的规定,统筹做好我区自然灾害抢险救灾和受灾群众的应急救助、过渡期救助、冬春生活救助等，确保受灾群众的基本生活救助保障，维护社会稳定。</w:t>
            </w:r>
          </w:p>
        </w:tc>
      </w:tr>
      <w:tr w14:paraId="73FD50E4">
        <w:tblPrEx>
          <w:tblCellMar>
            <w:top w:w="0" w:type="dxa"/>
            <w:left w:w="0" w:type="dxa"/>
            <w:bottom w:w="0" w:type="dxa"/>
            <w:right w:w="0" w:type="dxa"/>
          </w:tblCellMar>
        </w:tblPrEx>
        <w:trPr>
          <w:trHeight w:val="396" w:hRule="atLeast"/>
        </w:trPr>
        <w:tc>
          <w:tcPr>
            <w:tcW w:w="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7ED2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D425B4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9D889">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指标名称</w:t>
            </w: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4BEA1">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指标权重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E28F9">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指标性质</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F403D">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指标值</w:t>
            </w:r>
          </w:p>
        </w:tc>
        <w:tc>
          <w:tcPr>
            <w:tcW w:w="1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56EC7">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计量单位</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1E11A">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是否核心</w:t>
            </w:r>
          </w:p>
        </w:tc>
      </w:tr>
      <w:tr w14:paraId="480026D4">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A2716">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EB824">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救助群众覆盖面</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FEFC">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35</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5C4F7">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A7EB1">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B8A81">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159EA">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是</w:t>
            </w:r>
          </w:p>
        </w:tc>
      </w:tr>
      <w:tr w14:paraId="6CB2430C">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02C3D">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46E42">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救灾资金下拨率</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3C5B1">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30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05ACC">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486A2">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5300D">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08A28">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是</w:t>
            </w:r>
          </w:p>
        </w:tc>
      </w:tr>
      <w:tr w14:paraId="4E76047A">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45894">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267AD">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sz w:val="24"/>
              </w:rPr>
              <w:t>救灾资金发放至救助对象所需时间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D0EB5">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1</w:t>
            </w:r>
            <w:r>
              <w:rPr>
                <w:rFonts w:ascii="Times New Roman" w:hAnsi="Times New Roman"/>
                <w:color w:val="000000"/>
                <w:kern w:val="0"/>
                <w:sz w:val="24"/>
                <w:lang w:bidi="ar"/>
              </w:rPr>
              <w:t>5</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0731E">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32D44">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10</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38CF0">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日</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C3E0F">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是</w:t>
            </w:r>
          </w:p>
        </w:tc>
      </w:tr>
      <w:tr w14:paraId="072D8BE7">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6D2CE">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66CF9">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sz w:val="24"/>
              </w:rPr>
              <w:t>救灾物资发放至救助对象所需时间</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DFCCD">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26B0A">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D4035">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2</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4F1C7">
            <w:pPr>
              <w:widowControl/>
              <w:spacing w:line="320" w:lineRule="exact"/>
              <w:jc w:val="center"/>
              <w:textAlignment w:val="center"/>
              <w:rPr>
                <w:rFonts w:ascii="Times New Roman" w:hAnsi="Times New Roman"/>
                <w:color w:val="000000"/>
                <w:sz w:val="24"/>
              </w:rPr>
            </w:pPr>
            <w:r>
              <w:rPr>
                <w:rFonts w:hint="eastAsia" w:ascii="Times New Roman" w:hAnsi="Times New Roman"/>
                <w:color w:val="000000"/>
                <w:kern w:val="0"/>
                <w:sz w:val="24"/>
                <w:lang w:bidi="ar"/>
              </w:rPr>
              <w:t>日</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1DB52">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否</w:t>
            </w:r>
          </w:p>
        </w:tc>
      </w:tr>
      <w:tr w14:paraId="53C3882B">
        <w:tblPrEx>
          <w:tblCellMar>
            <w:top w:w="0" w:type="dxa"/>
            <w:left w:w="0" w:type="dxa"/>
            <w:bottom w:w="0" w:type="dxa"/>
            <w:right w:w="0" w:type="dxa"/>
          </w:tblCellMar>
        </w:tblPrEx>
        <w:trPr>
          <w:trHeight w:val="379" w:hRule="atLeast"/>
        </w:trPr>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80325">
            <w:pPr>
              <w:widowControl/>
              <w:spacing w:line="320" w:lineRule="exact"/>
              <w:rPr>
                <w:rFonts w:ascii="Times New Roman" w:hAnsi="Times New Roman"/>
                <w:b/>
                <w:color w:val="000000"/>
                <w:sz w:val="24"/>
              </w:rPr>
            </w:pP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1B946">
            <w:pPr>
              <w:widowControl/>
              <w:spacing w:line="32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受灾群众投诉率</w:t>
            </w:r>
          </w:p>
        </w:tc>
        <w:tc>
          <w:tcPr>
            <w:tcW w:w="1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018E8">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6B11F">
            <w:pPr>
              <w:widowControl/>
              <w:spacing w:line="320" w:lineRule="exact"/>
              <w:jc w:val="center"/>
              <w:textAlignment w:val="center"/>
              <w:rPr>
                <w:rFonts w:hint="eastAsia" w:ascii="Times New Roman" w:hAnsi="Times New Roman" w:eastAsia="方正仿宋_GBK"/>
                <w:color w:val="000000"/>
                <w:sz w:val="24"/>
                <w:lang w:eastAsia="zh-CN"/>
              </w:rPr>
            </w:pPr>
            <w:r>
              <w:rPr>
                <w:rFonts w:hint="eastAsia" w:ascii="Times New Roman" w:hAnsi="Times New Roman"/>
                <w:color w:val="000000"/>
                <w:sz w:val="24"/>
                <w:lang w:eastAsia="zh-CN"/>
              </w:rPr>
              <w:t>≤</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C5B0C">
            <w:pPr>
              <w:widowControl/>
              <w:spacing w:line="320" w:lineRule="exact"/>
              <w:jc w:val="center"/>
              <w:textAlignment w:val="center"/>
              <w:rPr>
                <w:rFonts w:ascii="Times New Roman" w:hAnsi="Times New Roman" w:eastAsia="宋体"/>
                <w:color w:val="000000"/>
                <w:sz w:val="24"/>
              </w:rPr>
            </w:pPr>
            <w:r>
              <w:rPr>
                <w:rFonts w:hint="eastAsia" w:ascii="Times New Roman" w:hAnsi="Times New Roman" w:eastAsia="宋体"/>
                <w:color w:val="000000"/>
                <w:kern w:val="0"/>
                <w:sz w:val="24"/>
                <w:lang w:bidi="ar"/>
              </w:rPr>
              <w:t>1</w:t>
            </w:r>
          </w:p>
        </w:tc>
        <w:tc>
          <w:tcPr>
            <w:tcW w:w="11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A2F2D">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871AC">
            <w:pPr>
              <w:widowControl/>
              <w:spacing w:line="320" w:lineRule="exact"/>
              <w:jc w:val="center"/>
              <w:textAlignment w:val="center"/>
              <w:rPr>
                <w:rFonts w:ascii="Times New Roman" w:hAnsi="Times New Roman"/>
                <w:color w:val="000000"/>
                <w:sz w:val="24"/>
              </w:rPr>
            </w:pPr>
            <w:r>
              <w:rPr>
                <w:rFonts w:ascii="Times New Roman" w:hAnsi="Times New Roman"/>
                <w:color w:val="000000"/>
                <w:kern w:val="0"/>
                <w:sz w:val="24"/>
                <w:lang w:bidi="ar"/>
              </w:rPr>
              <w:t>否</w:t>
            </w:r>
          </w:p>
        </w:tc>
      </w:tr>
    </w:tbl>
    <w:p w14:paraId="5A09730E">
      <w:pPr>
        <w:spacing w:line="240" w:lineRule="auto"/>
        <w:ind w:firstLine="0" w:firstLineChars="0"/>
        <w:rPr>
          <w:rFonts w:ascii="Times New Roman" w:hAnsi="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sz w:val="24"/>
        </w:rPr>
        <w:t>联系人</w:t>
      </w:r>
      <w:r>
        <w:rPr>
          <w:rFonts w:hint="eastAsia" w:ascii="Times New Roman" w:hAnsi="Times New Roman"/>
          <w:sz w:val="24"/>
          <w:lang w:eastAsia="zh-CN"/>
        </w:rPr>
        <w:t>：</w:t>
      </w:r>
      <w:r>
        <w:rPr>
          <w:rFonts w:hint="eastAsia" w:ascii="Times New Roman" w:hAnsi="Times New Roman"/>
          <w:sz w:val="24"/>
        </w:rPr>
        <w:t xml:space="preserve"> 李远其</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联系电话：13638328777</w:t>
      </w:r>
    </w:p>
    <w:p w14:paraId="4DDE4DAD">
      <w:pPr>
        <w:spacing w:line="594" w:lineRule="exact"/>
        <w:jc w:val="lef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3</w:t>
      </w:r>
    </w:p>
    <w:p w14:paraId="11B44132">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00BD939F">
      <w:pPr>
        <w:spacing w:line="594" w:lineRule="exact"/>
        <w:rPr>
          <w:rFonts w:hint="eastAsia" w:ascii="Times New Roman" w:hAnsi="Times New Roman"/>
          <w:sz w:val="24"/>
        </w:rPr>
      </w:pPr>
      <w:r>
        <w:rPr>
          <w:rFonts w:ascii="Times New Roman" w:hAnsi="Times New Roman"/>
          <w:sz w:val="24"/>
        </w:rPr>
        <w:t>编制单位：</w:t>
      </w:r>
      <w:r>
        <w:rPr>
          <w:rFonts w:hint="eastAsia" w:ascii="Times New Roman" w:hAnsi="Times New Roman"/>
          <w:sz w:val="24"/>
        </w:rPr>
        <w:t>533-重庆市万盛经济技术开发区应急管理局</w:t>
      </w:r>
      <w:r>
        <w:rPr>
          <w:rFonts w:ascii="Times New Roman" w:hAnsi="Times New Roman"/>
          <w:sz w:val="24"/>
        </w:rPr>
        <w:t xml:space="preserve">  </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 xml:space="preserve">     </w:t>
      </w:r>
      <w:r>
        <w:rPr>
          <w:rFonts w:ascii="Times New Roman" w:hAnsi="Times New Roman"/>
          <w:sz w:val="24"/>
        </w:rPr>
        <w:t xml:space="preserve"> 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3184"/>
        <w:gridCol w:w="279"/>
        <w:gridCol w:w="577"/>
        <w:gridCol w:w="365"/>
        <w:gridCol w:w="838"/>
        <w:gridCol w:w="1052"/>
        <w:gridCol w:w="898"/>
        <w:gridCol w:w="887"/>
      </w:tblGrid>
      <w:tr w14:paraId="3520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981" w:type="dxa"/>
            <w:tcBorders>
              <w:tl2br w:val="nil"/>
              <w:tr2bl w:val="nil"/>
            </w:tcBorders>
            <w:noWrap w:val="0"/>
            <w:vAlign w:val="center"/>
          </w:tcPr>
          <w:p w14:paraId="4347D64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411E9F6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3463" w:type="dxa"/>
            <w:gridSpan w:val="2"/>
            <w:tcBorders>
              <w:tl2br w:val="nil"/>
              <w:tr2bl w:val="nil"/>
            </w:tcBorders>
            <w:noWrap/>
            <w:vAlign w:val="center"/>
          </w:tcPr>
          <w:p w14:paraId="78259A7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安全应急发展项目</w:t>
            </w:r>
          </w:p>
        </w:tc>
        <w:tc>
          <w:tcPr>
            <w:tcW w:w="942" w:type="dxa"/>
            <w:gridSpan w:val="2"/>
            <w:tcBorders>
              <w:tl2br w:val="nil"/>
              <w:tr2bl w:val="nil"/>
            </w:tcBorders>
            <w:noWrap/>
            <w:vAlign w:val="center"/>
          </w:tcPr>
          <w:p w14:paraId="444213F1">
            <w:pPr>
              <w:widowControl/>
              <w:spacing w:line="320" w:lineRule="exact"/>
              <w:jc w:val="center"/>
              <w:textAlignment w:val="center"/>
              <w:rPr>
                <w:rFonts w:ascii="Times New Roman" w:hAnsi="Times New Roman" w:eastAsia="方正黑体_GBK"/>
                <w:bCs/>
                <w:color w:val="000000"/>
                <w:kern w:val="0"/>
                <w:sz w:val="24"/>
                <w:lang w:bidi="ar"/>
              </w:rPr>
            </w:pPr>
            <w:r>
              <w:rPr>
                <w:rFonts w:ascii="Times New Roman" w:hAnsi="Times New Roman" w:eastAsia="方正黑体_GBK"/>
                <w:bCs/>
                <w:color w:val="000000"/>
                <w:kern w:val="0"/>
                <w:sz w:val="24"/>
                <w:lang w:bidi="ar"/>
              </w:rPr>
              <w:t>主管</w:t>
            </w:r>
          </w:p>
          <w:p w14:paraId="144BCAA3">
            <w:pPr>
              <w:widowControl/>
              <w:spacing w:line="320" w:lineRule="exact"/>
              <w:jc w:val="center"/>
              <w:rPr>
                <w:rFonts w:hint="eastAsia" w:ascii="方正仿宋_GBK" w:hAnsi="宋体" w:cs="宋体"/>
                <w:color w:val="000000"/>
                <w:kern w:val="0"/>
                <w:sz w:val="24"/>
                <w:szCs w:val="24"/>
              </w:rPr>
            </w:pPr>
            <w:r>
              <w:rPr>
                <w:rFonts w:ascii="Times New Roman" w:hAnsi="Times New Roman" w:eastAsia="方正黑体_GBK"/>
                <w:bCs/>
                <w:color w:val="000000"/>
                <w:kern w:val="0"/>
                <w:sz w:val="24"/>
                <w:lang w:bidi="ar"/>
              </w:rPr>
              <w:t>部门</w:t>
            </w:r>
          </w:p>
        </w:tc>
        <w:tc>
          <w:tcPr>
            <w:tcW w:w="3675" w:type="dxa"/>
            <w:gridSpan w:val="4"/>
            <w:tcBorders>
              <w:tl2br w:val="nil"/>
              <w:tr2bl w:val="nil"/>
            </w:tcBorders>
            <w:noWrap/>
            <w:vAlign w:val="center"/>
          </w:tcPr>
          <w:p w14:paraId="00B3968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533-重庆市万盛经济技术开发区应急管理局</w:t>
            </w:r>
          </w:p>
        </w:tc>
      </w:tr>
      <w:tr w14:paraId="2D4B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981" w:type="dxa"/>
            <w:tcBorders>
              <w:tl2br w:val="nil"/>
              <w:tr2bl w:val="nil"/>
            </w:tcBorders>
            <w:noWrap w:val="0"/>
            <w:vAlign w:val="center"/>
          </w:tcPr>
          <w:p w14:paraId="04CEFF1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3A4DBE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0" w:type="dxa"/>
            <w:gridSpan w:val="8"/>
            <w:tcBorders>
              <w:tl2br w:val="nil"/>
              <w:tr2bl w:val="nil"/>
            </w:tcBorders>
            <w:noWrap w:val="0"/>
            <w:vAlign w:val="center"/>
          </w:tcPr>
          <w:p w14:paraId="639F0E50">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300.00</w:t>
            </w:r>
          </w:p>
        </w:tc>
      </w:tr>
      <w:tr w14:paraId="22A6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trPr>
        <w:tc>
          <w:tcPr>
            <w:tcW w:w="981" w:type="dxa"/>
            <w:tcBorders>
              <w:tl2br w:val="nil"/>
              <w:tr2bl w:val="nil"/>
            </w:tcBorders>
            <w:noWrap w:val="0"/>
            <w:vAlign w:val="center"/>
          </w:tcPr>
          <w:p w14:paraId="07FA7DA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8F044E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0" w:type="dxa"/>
            <w:gridSpan w:val="8"/>
            <w:tcBorders>
              <w:tl2br w:val="nil"/>
              <w:tr2bl w:val="nil"/>
            </w:tcBorders>
            <w:noWrap w:val="0"/>
            <w:vAlign w:val="center"/>
          </w:tcPr>
          <w:p w14:paraId="56ED351D">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根据《安全生产法》、《重庆市安全生产条例》、《重庆市突发事件应对条例》等有关法律法规和市、区关于应急管理工作重要部署，设立区应急发展专项资金。主要用于全区公共安全及应急体系建设、宣传教育、抢险救援、隐患治理、应急演练、信息化建设等工作，不断改善安全生产基本面，提高应急救援能力，构建责任体系严密、法制措施严格、体制机制有效、基础保障有力、系统治理完善的安全生产与应急管理新格局，提升全区安全生产与应急管理整体水平，为全区经济社会发展提供坚强有力的安全保障。</w:t>
            </w:r>
          </w:p>
        </w:tc>
      </w:tr>
      <w:tr w14:paraId="7712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81" w:type="dxa"/>
            <w:tcBorders>
              <w:tl2br w:val="nil"/>
              <w:tr2bl w:val="nil"/>
            </w:tcBorders>
            <w:noWrap w:val="0"/>
            <w:vAlign w:val="center"/>
          </w:tcPr>
          <w:p w14:paraId="1B99FA7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40F2009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0" w:type="dxa"/>
            <w:gridSpan w:val="8"/>
            <w:tcBorders>
              <w:tl2br w:val="nil"/>
              <w:tr2bl w:val="nil"/>
            </w:tcBorders>
            <w:noWrap w:val="0"/>
            <w:vAlign w:val="center"/>
          </w:tcPr>
          <w:p w14:paraId="25D4A897">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《中华人民共和国安全生产法》；《重庆市安全生产条例》《重庆市突发事件应对条例》《中共中央国务院关于推进安全生产领域改革发展的意见》</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中发〔2016〕32号）《中共重庆市委重庆市人民政府关于推进安全生产领域改革发展的实施意见》（渝委发〔2017〕15号）</w:t>
            </w:r>
          </w:p>
        </w:tc>
      </w:tr>
      <w:tr w14:paraId="0ABD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981" w:type="dxa"/>
            <w:tcBorders>
              <w:tl2br w:val="nil"/>
              <w:tr2bl w:val="nil"/>
            </w:tcBorders>
            <w:noWrap w:val="0"/>
            <w:vAlign w:val="center"/>
          </w:tcPr>
          <w:p w14:paraId="45BDD58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0" w:type="dxa"/>
            <w:gridSpan w:val="8"/>
            <w:tcBorders>
              <w:tl2br w:val="nil"/>
              <w:tr2bl w:val="nil"/>
            </w:tcBorders>
            <w:noWrap w:val="0"/>
            <w:vAlign w:val="center"/>
          </w:tcPr>
          <w:p w14:paraId="3965082E">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通过开展应急管理综合应用平台建设、监管执法、应急指挥等系统建设；开展应急管理系统新进人员技能培训和在岗人员能力提升培训；通过安全生产月、报纸、电视、微信等形式开展安全宣传教育，普及安全、应急避险知识。</w:t>
            </w:r>
          </w:p>
        </w:tc>
      </w:tr>
      <w:tr w14:paraId="0B90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81" w:type="dxa"/>
            <w:vMerge w:val="restart"/>
            <w:tcBorders>
              <w:tl2br w:val="nil"/>
              <w:tr2bl w:val="nil"/>
            </w:tcBorders>
            <w:noWrap w:val="0"/>
            <w:vAlign w:val="center"/>
          </w:tcPr>
          <w:p w14:paraId="6463B9B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F572C1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184" w:type="dxa"/>
            <w:tcBorders>
              <w:tl2br w:val="nil"/>
              <w:tr2bl w:val="nil"/>
            </w:tcBorders>
            <w:noWrap w:val="0"/>
            <w:vAlign w:val="center"/>
          </w:tcPr>
          <w:p w14:paraId="6768183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指标名称</w:t>
            </w:r>
          </w:p>
        </w:tc>
        <w:tc>
          <w:tcPr>
            <w:tcW w:w="856" w:type="dxa"/>
            <w:gridSpan w:val="2"/>
            <w:tcBorders>
              <w:tl2br w:val="nil"/>
              <w:tr2bl w:val="nil"/>
            </w:tcBorders>
            <w:noWrap w:val="0"/>
            <w:vAlign w:val="center"/>
          </w:tcPr>
          <w:p w14:paraId="50AE62F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p w14:paraId="3D29DD40">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权重</w:t>
            </w:r>
          </w:p>
        </w:tc>
        <w:tc>
          <w:tcPr>
            <w:tcW w:w="1203" w:type="dxa"/>
            <w:gridSpan w:val="2"/>
            <w:tcBorders>
              <w:tl2br w:val="nil"/>
              <w:tr2bl w:val="nil"/>
            </w:tcBorders>
            <w:noWrap w:val="0"/>
            <w:vAlign w:val="center"/>
          </w:tcPr>
          <w:p w14:paraId="753FA03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指标性质</w:t>
            </w:r>
          </w:p>
        </w:tc>
        <w:tc>
          <w:tcPr>
            <w:tcW w:w="1052" w:type="dxa"/>
            <w:tcBorders>
              <w:tl2br w:val="nil"/>
              <w:tr2bl w:val="nil"/>
            </w:tcBorders>
            <w:noWrap w:val="0"/>
            <w:vAlign w:val="center"/>
          </w:tcPr>
          <w:p w14:paraId="583B9C9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指标值</w:t>
            </w:r>
          </w:p>
        </w:tc>
        <w:tc>
          <w:tcPr>
            <w:tcW w:w="898" w:type="dxa"/>
            <w:tcBorders>
              <w:tl2br w:val="nil"/>
              <w:tr2bl w:val="nil"/>
            </w:tcBorders>
            <w:noWrap w:val="0"/>
            <w:vAlign w:val="center"/>
          </w:tcPr>
          <w:p w14:paraId="4E61270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计量单位</w:t>
            </w:r>
          </w:p>
        </w:tc>
        <w:tc>
          <w:tcPr>
            <w:tcW w:w="887" w:type="dxa"/>
            <w:tcBorders>
              <w:tl2br w:val="nil"/>
              <w:tr2bl w:val="nil"/>
            </w:tcBorders>
            <w:noWrap w:val="0"/>
            <w:vAlign w:val="center"/>
          </w:tcPr>
          <w:p w14:paraId="68692789">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是否核心</w:t>
            </w:r>
          </w:p>
        </w:tc>
      </w:tr>
      <w:tr w14:paraId="318C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0F27868B">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3CC35C33">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安全生产亡人控制指标</w:t>
            </w:r>
          </w:p>
        </w:tc>
        <w:tc>
          <w:tcPr>
            <w:tcW w:w="856" w:type="dxa"/>
            <w:gridSpan w:val="2"/>
            <w:tcBorders>
              <w:tl2br w:val="nil"/>
              <w:tr2bl w:val="nil"/>
            </w:tcBorders>
            <w:noWrap/>
            <w:vAlign w:val="center"/>
          </w:tcPr>
          <w:p w14:paraId="608D07A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1203" w:type="dxa"/>
            <w:gridSpan w:val="2"/>
            <w:tcBorders>
              <w:tl2br w:val="nil"/>
              <w:tr2bl w:val="nil"/>
            </w:tcBorders>
            <w:noWrap/>
            <w:vAlign w:val="center"/>
          </w:tcPr>
          <w:p w14:paraId="26D09D52">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14:paraId="5A43FED1">
            <w:pPr>
              <w:widowControl/>
              <w:spacing w:line="32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13</w:t>
            </w:r>
          </w:p>
        </w:tc>
        <w:tc>
          <w:tcPr>
            <w:tcW w:w="898" w:type="dxa"/>
            <w:tcBorders>
              <w:tl2br w:val="nil"/>
              <w:tr2bl w:val="nil"/>
            </w:tcBorders>
            <w:noWrap/>
            <w:vAlign w:val="center"/>
          </w:tcPr>
          <w:p w14:paraId="1FBCBB8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人</w:t>
            </w:r>
          </w:p>
        </w:tc>
        <w:tc>
          <w:tcPr>
            <w:tcW w:w="887" w:type="dxa"/>
            <w:tcBorders>
              <w:tl2br w:val="nil"/>
              <w:tr2bl w:val="nil"/>
            </w:tcBorders>
            <w:noWrap/>
            <w:vAlign w:val="center"/>
          </w:tcPr>
          <w:p w14:paraId="3175A52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40D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5B77B8B0">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5CD9AB75">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重特大事故起数</w:t>
            </w:r>
          </w:p>
        </w:tc>
        <w:tc>
          <w:tcPr>
            <w:tcW w:w="856" w:type="dxa"/>
            <w:gridSpan w:val="2"/>
            <w:tcBorders>
              <w:tl2br w:val="nil"/>
              <w:tr2bl w:val="nil"/>
            </w:tcBorders>
            <w:noWrap/>
            <w:vAlign w:val="center"/>
          </w:tcPr>
          <w:p w14:paraId="47A35F1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14:paraId="5DFC956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14:paraId="024F2DE9">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0</w:t>
            </w:r>
          </w:p>
        </w:tc>
        <w:tc>
          <w:tcPr>
            <w:tcW w:w="898" w:type="dxa"/>
            <w:tcBorders>
              <w:tl2br w:val="nil"/>
              <w:tr2bl w:val="nil"/>
            </w:tcBorders>
            <w:noWrap/>
            <w:vAlign w:val="center"/>
          </w:tcPr>
          <w:p w14:paraId="50E3C10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6620502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270E3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50B24688">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504AB557">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较大安全生产事故控制数</w:t>
            </w:r>
          </w:p>
        </w:tc>
        <w:tc>
          <w:tcPr>
            <w:tcW w:w="856" w:type="dxa"/>
            <w:gridSpan w:val="2"/>
            <w:tcBorders>
              <w:tl2br w:val="nil"/>
              <w:tr2bl w:val="nil"/>
            </w:tcBorders>
            <w:noWrap/>
            <w:vAlign w:val="center"/>
          </w:tcPr>
          <w:p w14:paraId="0751702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14:paraId="697DF299">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14:paraId="4F6A3DEF">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0</w:t>
            </w:r>
          </w:p>
        </w:tc>
        <w:tc>
          <w:tcPr>
            <w:tcW w:w="898" w:type="dxa"/>
            <w:tcBorders>
              <w:tl2br w:val="nil"/>
              <w:tr2bl w:val="nil"/>
            </w:tcBorders>
            <w:noWrap/>
            <w:vAlign w:val="center"/>
          </w:tcPr>
          <w:p w14:paraId="7DD4A69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起</w:t>
            </w:r>
          </w:p>
        </w:tc>
        <w:tc>
          <w:tcPr>
            <w:tcW w:w="887" w:type="dxa"/>
            <w:tcBorders>
              <w:tl2br w:val="nil"/>
              <w:tr2bl w:val="nil"/>
            </w:tcBorders>
            <w:noWrap/>
            <w:vAlign w:val="center"/>
          </w:tcPr>
          <w:p w14:paraId="2A7BFC8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46331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exact"/>
        </w:trPr>
        <w:tc>
          <w:tcPr>
            <w:tcW w:w="981" w:type="dxa"/>
            <w:vMerge w:val="continue"/>
            <w:tcBorders>
              <w:tl2br w:val="nil"/>
              <w:tr2bl w:val="nil"/>
            </w:tcBorders>
            <w:noWrap w:val="0"/>
            <w:vAlign w:val="center"/>
          </w:tcPr>
          <w:p w14:paraId="53FA4768">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6D6CE12C">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各类安全生产事故死亡人数与上年同比下降幅度</w:t>
            </w:r>
          </w:p>
        </w:tc>
        <w:tc>
          <w:tcPr>
            <w:tcW w:w="856" w:type="dxa"/>
            <w:gridSpan w:val="2"/>
            <w:tcBorders>
              <w:tl2br w:val="nil"/>
              <w:tr2bl w:val="nil"/>
            </w:tcBorders>
            <w:noWrap/>
            <w:vAlign w:val="center"/>
          </w:tcPr>
          <w:p w14:paraId="0273EC8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1203" w:type="dxa"/>
            <w:gridSpan w:val="2"/>
            <w:tcBorders>
              <w:tl2br w:val="nil"/>
              <w:tr2bl w:val="nil"/>
            </w:tcBorders>
            <w:noWrap/>
            <w:vAlign w:val="center"/>
          </w:tcPr>
          <w:p w14:paraId="0EC1C0A2">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14:paraId="2315BD2C">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5</w:t>
            </w:r>
          </w:p>
        </w:tc>
        <w:tc>
          <w:tcPr>
            <w:tcW w:w="898" w:type="dxa"/>
            <w:tcBorders>
              <w:tl2br w:val="nil"/>
              <w:tr2bl w:val="nil"/>
            </w:tcBorders>
            <w:noWrap/>
            <w:vAlign w:val="center"/>
          </w:tcPr>
          <w:p w14:paraId="5925AA6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7D6BAF3A">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0F7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33B75F8C">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21A55E22">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重大安全隐患整治率</w:t>
            </w:r>
          </w:p>
        </w:tc>
        <w:tc>
          <w:tcPr>
            <w:tcW w:w="856" w:type="dxa"/>
            <w:gridSpan w:val="2"/>
            <w:tcBorders>
              <w:tl2br w:val="nil"/>
              <w:tr2bl w:val="nil"/>
            </w:tcBorders>
            <w:noWrap/>
            <w:vAlign w:val="center"/>
          </w:tcPr>
          <w:p w14:paraId="28251A5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14:paraId="528DA27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14:paraId="0E58DDE7">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100</w:t>
            </w:r>
          </w:p>
        </w:tc>
        <w:tc>
          <w:tcPr>
            <w:tcW w:w="898" w:type="dxa"/>
            <w:tcBorders>
              <w:tl2br w:val="nil"/>
              <w:tr2bl w:val="nil"/>
            </w:tcBorders>
            <w:noWrap/>
            <w:vAlign w:val="center"/>
          </w:tcPr>
          <w:p w14:paraId="43B314B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4E61FB0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17A1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3D36DDA7">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49653D10">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安全监管能力建设达标率</w:t>
            </w:r>
          </w:p>
        </w:tc>
        <w:tc>
          <w:tcPr>
            <w:tcW w:w="856" w:type="dxa"/>
            <w:gridSpan w:val="2"/>
            <w:tcBorders>
              <w:tl2br w:val="nil"/>
              <w:tr2bl w:val="nil"/>
            </w:tcBorders>
            <w:noWrap/>
            <w:vAlign w:val="center"/>
          </w:tcPr>
          <w:p w14:paraId="2AF1DB8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14:paraId="3679AFC0">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14:paraId="42CBB1EA">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95</w:t>
            </w:r>
          </w:p>
        </w:tc>
        <w:tc>
          <w:tcPr>
            <w:tcW w:w="898" w:type="dxa"/>
            <w:tcBorders>
              <w:tl2br w:val="nil"/>
              <w:tr2bl w:val="nil"/>
            </w:tcBorders>
            <w:noWrap/>
            <w:vAlign w:val="center"/>
          </w:tcPr>
          <w:p w14:paraId="6203149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07E4419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5804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01ADBCAA">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6325C00D">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应急救援处置率</w:t>
            </w:r>
          </w:p>
        </w:tc>
        <w:tc>
          <w:tcPr>
            <w:tcW w:w="856" w:type="dxa"/>
            <w:gridSpan w:val="2"/>
            <w:tcBorders>
              <w:tl2br w:val="nil"/>
              <w:tr2bl w:val="nil"/>
            </w:tcBorders>
            <w:noWrap/>
            <w:vAlign w:val="center"/>
          </w:tcPr>
          <w:p w14:paraId="358C1B7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1203" w:type="dxa"/>
            <w:gridSpan w:val="2"/>
            <w:tcBorders>
              <w:tl2br w:val="nil"/>
              <w:tr2bl w:val="nil"/>
            </w:tcBorders>
            <w:noWrap/>
            <w:vAlign w:val="center"/>
          </w:tcPr>
          <w:p w14:paraId="1BDDF58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52" w:type="dxa"/>
            <w:tcBorders>
              <w:tl2br w:val="nil"/>
              <w:tr2bl w:val="nil"/>
            </w:tcBorders>
            <w:noWrap/>
            <w:vAlign w:val="center"/>
          </w:tcPr>
          <w:p w14:paraId="437556CD">
            <w:pPr>
              <w:widowControl/>
              <w:spacing w:line="320" w:lineRule="exact"/>
              <w:jc w:val="center"/>
              <w:rPr>
                <w:rFonts w:ascii="Times New Roman" w:hAnsi="Times New Roman" w:eastAsia="宋体"/>
                <w:color w:val="000000"/>
                <w:kern w:val="0"/>
                <w:sz w:val="24"/>
                <w:szCs w:val="24"/>
              </w:rPr>
            </w:pPr>
            <w:r>
              <w:rPr>
                <w:rFonts w:ascii="Times New Roman" w:hAnsi="Times New Roman" w:eastAsia="宋体"/>
                <w:color w:val="000000"/>
                <w:kern w:val="0"/>
                <w:sz w:val="24"/>
                <w:szCs w:val="24"/>
              </w:rPr>
              <w:t>100</w:t>
            </w:r>
          </w:p>
        </w:tc>
        <w:tc>
          <w:tcPr>
            <w:tcW w:w="898" w:type="dxa"/>
            <w:tcBorders>
              <w:tl2br w:val="nil"/>
              <w:tr2bl w:val="nil"/>
            </w:tcBorders>
            <w:noWrap/>
            <w:vAlign w:val="center"/>
          </w:tcPr>
          <w:p w14:paraId="45574E7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17FCC9E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419BA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81" w:type="dxa"/>
            <w:vMerge w:val="continue"/>
            <w:tcBorders>
              <w:tl2br w:val="nil"/>
              <w:tr2bl w:val="nil"/>
            </w:tcBorders>
            <w:noWrap w:val="0"/>
            <w:vAlign w:val="center"/>
          </w:tcPr>
          <w:p w14:paraId="57C9B975">
            <w:pPr>
              <w:widowControl/>
              <w:spacing w:line="320" w:lineRule="exact"/>
              <w:jc w:val="left"/>
              <w:rPr>
                <w:rFonts w:ascii="方正仿宋_GBK" w:hAnsi="宋体" w:cs="宋体"/>
                <w:b/>
                <w:bCs/>
                <w:color w:val="000000"/>
                <w:kern w:val="0"/>
                <w:sz w:val="24"/>
              </w:rPr>
            </w:pPr>
          </w:p>
        </w:tc>
        <w:tc>
          <w:tcPr>
            <w:tcW w:w="3184" w:type="dxa"/>
            <w:tcBorders>
              <w:tl2br w:val="nil"/>
              <w:tr2bl w:val="nil"/>
            </w:tcBorders>
            <w:noWrap w:val="0"/>
            <w:vAlign w:val="center"/>
          </w:tcPr>
          <w:p w14:paraId="3390FF77">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公众满意度</w:t>
            </w:r>
          </w:p>
        </w:tc>
        <w:tc>
          <w:tcPr>
            <w:tcW w:w="856" w:type="dxa"/>
            <w:gridSpan w:val="2"/>
            <w:tcBorders>
              <w:tl2br w:val="nil"/>
              <w:tr2bl w:val="nil"/>
            </w:tcBorders>
            <w:noWrap/>
            <w:vAlign w:val="center"/>
          </w:tcPr>
          <w:p w14:paraId="00AB89D6">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1203" w:type="dxa"/>
            <w:gridSpan w:val="2"/>
            <w:tcBorders>
              <w:tl2br w:val="nil"/>
              <w:tr2bl w:val="nil"/>
            </w:tcBorders>
            <w:noWrap/>
            <w:vAlign w:val="center"/>
          </w:tcPr>
          <w:p w14:paraId="48A3DD09">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052" w:type="dxa"/>
            <w:tcBorders>
              <w:tl2br w:val="nil"/>
              <w:tr2bl w:val="nil"/>
            </w:tcBorders>
            <w:noWrap/>
            <w:vAlign w:val="center"/>
          </w:tcPr>
          <w:p w14:paraId="143D0911">
            <w:pPr>
              <w:widowControl/>
              <w:spacing w:line="320" w:lineRule="exact"/>
              <w:jc w:val="center"/>
              <w:rPr>
                <w:rFonts w:ascii="Times New Roman" w:hAnsi="Times New Roman" w:eastAsia="宋体"/>
                <w:color w:val="000000"/>
                <w:kern w:val="0"/>
                <w:sz w:val="24"/>
                <w:szCs w:val="24"/>
              </w:rPr>
            </w:pPr>
            <w:r>
              <w:rPr>
                <w:rFonts w:hint="eastAsia" w:ascii="Times New Roman" w:hAnsi="Times New Roman" w:eastAsia="宋体"/>
                <w:color w:val="000000"/>
                <w:kern w:val="0"/>
                <w:sz w:val="24"/>
                <w:szCs w:val="24"/>
              </w:rPr>
              <w:t>98</w:t>
            </w:r>
          </w:p>
        </w:tc>
        <w:tc>
          <w:tcPr>
            <w:tcW w:w="898" w:type="dxa"/>
            <w:tcBorders>
              <w:tl2br w:val="nil"/>
              <w:tr2bl w:val="nil"/>
            </w:tcBorders>
            <w:noWrap/>
            <w:vAlign w:val="center"/>
          </w:tcPr>
          <w:p w14:paraId="05B6F50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7" w:type="dxa"/>
            <w:tcBorders>
              <w:tl2br w:val="nil"/>
              <w:tr2bl w:val="nil"/>
            </w:tcBorders>
            <w:noWrap/>
            <w:vAlign w:val="center"/>
          </w:tcPr>
          <w:p w14:paraId="0E2F045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14:paraId="0C58F5F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sz w:val="24"/>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ascii="Times New Roman" w:hAnsi="Times New Roman"/>
          <w:sz w:val="24"/>
        </w:rPr>
        <w:t>联系人</w:t>
      </w:r>
      <w:r>
        <w:rPr>
          <w:rFonts w:hint="eastAsia" w:ascii="Times New Roman" w:hAnsi="Times New Roman"/>
          <w:sz w:val="24"/>
          <w:lang w:eastAsia="zh-CN"/>
        </w:rPr>
        <w:t>：</w:t>
      </w:r>
      <w:r>
        <w:rPr>
          <w:rFonts w:hint="eastAsia" w:ascii="Times New Roman" w:hAnsi="Times New Roman"/>
          <w:sz w:val="24"/>
        </w:rPr>
        <w:t>李远其</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联系电话：13638328777</w:t>
      </w:r>
    </w:p>
    <w:p w14:paraId="51C2EB0A">
      <w:pPr>
        <w:spacing w:line="594" w:lineRule="exact"/>
        <w:jc w:val="lef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4</w:t>
      </w:r>
    </w:p>
    <w:p w14:paraId="6B542B8A">
      <w:pPr>
        <w:spacing w:line="594" w:lineRule="exact"/>
        <w:jc w:val="center"/>
        <w:rPr>
          <w:rFonts w:hint="default" w:ascii="Times New Roman" w:hAnsi="Times New Roman" w:cs="Times New Roman"/>
          <w:sz w:val="24"/>
          <w:szCs w:val="24"/>
          <w:lang w:val="en-US" w:eastAsia="zh-CN"/>
        </w:rPr>
      </w:pPr>
      <w:r>
        <w:rPr>
          <w:rFonts w:hint="eastAsia" w:ascii="方正小标宋_GBK" w:hAnsi="方正小标宋_GBK" w:eastAsia="方正小标宋_GBK" w:cs="方正小标宋_GBK"/>
          <w:sz w:val="44"/>
          <w:szCs w:val="44"/>
        </w:rPr>
        <w:t>2023年重点专项资金绩效目标表（一级项目）</w:t>
      </w:r>
    </w:p>
    <w:p w14:paraId="47CD836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编制单位：543-重庆市万盛经济技术开发区国有资产管理中心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单位：万元</w:t>
      </w:r>
    </w:p>
    <w:tbl>
      <w:tblPr>
        <w:tblStyle w:val="8"/>
        <w:tblW w:w="8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04"/>
        <w:gridCol w:w="3314"/>
        <w:gridCol w:w="201"/>
        <w:gridCol w:w="495"/>
        <w:gridCol w:w="663"/>
        <w:gridCol w:w="874"/>
        <w:gridCol w:w="1108"/>
        <w:gridCol w:w="1316"/>
      </w:tblGrid>
      <w:tr w14:paraId="07D5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0" w:hRule="atLeast"/>
        </w:trPr>
        <w:tc>
          <w:tcPr>
            <w:tcW w:w="904" w:type="dxa"/>
            <w:tcBorders>
              <w:tl2br w:val="nil"/>
              <w:tr2bl w:val="nil"/>
            </w:tcBorders>
            <w:shd w:val="clear" w:color="auto" w:fill="auto"/>
            <w:tcMar>
              <w:top w:w="15" w:type="dxa"/>
              <w:left w:w="15" w:type="dxa"/>
              <w:right w:w="15" w:type="dxa"/>
            </w:tcMar>
            <w:vAlign w:val="center"/>
          </w:tcPr>
          <w:p w14:paraId="038F04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3FE8C8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名称</w:t>
            </w:r>
          </w:p>
        </w:tc>
        <w:tc>
          <w:tcPr>
            <w:tcW w:w="3515" w:type="dxa"/>
            <w:gridSpan w:val="2"/>
            <w:tcBorders>
              <w:tl2br w:val="nil"/>
              <w:tr2bl w:val="nil"/>
            </w:tcBorders>
            <w:shd w:val="clear" w:color="auto" w:fill="auto"/>
            <w:noWrap/>
            <w:tcMar>
              <w:top w:w="15" w:type="dxa"/>
              <w:left w:w="15" w:type="dxa"/>
              <w:right w:w="15" w:type="dxa"/>
            </w:tcMar>
            <w:vAlign w:val="center"/>
          </w:tcPr>
          <w:p w14:paraId="4C8AD0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国企发展改革专项</w:t>
            </w:r>
          </w:p>
        </w:tc>
        <w:tc>
          <w:tcPr>
            <w:tcW w:w="1158" w:type="dxa"/>
            <w:gridSpan w:val="2"/>
            <w:tcBorders>
              <w:tl2br w:val="nil"/>
              <w:tr2bl w:val="nil"/>
            </w:tcBorders>
            <w:shd w:val="clear" w:color="auto" w:fill="auto"/>
            <w:noWrap/>
            <w:tcMar>
              <w:top w:w="15" w:type="dxa"/>
              <w:left w:w="15" w:type="dxa"/>
              <w:right w:w="15" w:type="dxa"/>
            </w:tcMar>
            <w:vAlign w:val="center"/>
          </w:tcPr>
          <w:p w14:paraId="4727E4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主管</w:t>
            </w:r>
          </w:p>
          <w:p w14:paraId="31DBD8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000000"/>
                <w:sz w:val="24"/>
                <w:szCs w:val="24"/>
                <w:u w:val="none"/>
                <w:lang w:val="en-US" w:eastAsia="zh-CN"/>
              </w:rPr>
            </w:pPr>
            <w:r>
              <w:rPr>
                <w:rFonts w:hint="default" w:ascii="Times New Roman" w:hAnsi="Times New Roman" w:eastAsia="方正黑体_GBK" w:cs="Times New Roman"/>
                <w:b w:val="0"/>
                <w:bCs/>
                <w:i w:val="0"/>
                <w:color w:val="000000"/>
                <w:kern w:val="0"/>
                <w:sz w:val="24"/>
                <w:szCs w:val="24"/>
                <w:u w:val="none"/>
                <w:lang w:val="en-US" w:eastAsia="zh-CN" w:bidi="ar"/>
              </w:rPr>
              <w:t>部门</w:t>
            </w:r>
          </w:p>
        </w:tc>
        <w:tc>
          <w:tcPr>
            <w:tcW w:w="3298" w:type="dxa"/>
            <w:gridSpan w:val="3"/>
            <w:tcBorders>
              <w:tl2br w:val="nil"/>
              <w:tr2bl w:val="nil"/>
            </w:tcBorders>
            <w:shd w:val="clear" w:color="auto" w:fill="auto"/>
            <w:tcMar>
              <w:top w:w="15" w:type="dxa"/>
              <w:left w:w="15" w:type="dxa"/>
              <w:right w:w="15" w:type="dxa"/>
            </w:tcMar>
            <w:vAlign w:val="center"/>
          </w:tcPr>
          <w:p w14:paraId="495E7D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543-重庆市万盛经济技术开发区国有资产管理中心</w:t>
            </w:r>
          </w:p>
        </w:tc>
      </w:tr>
      <w:tr w14:paraId="5F4B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4" w:type="dxa"/>
            <w:tcBorders>
              <w:tl2br w:val="nil"/>
              <w:tr2bl w:val="nil"/>
            </w:tcBorders>
            <w:shd w:val="clear" w:color="auto" w:fill="auto"/>
            <w:tcMar>
              <w:top w:w="15" w:type="dxa"/>
              <w:left w:w="15" w:type="dxa"/>
              <w:right w:w="15" w:type="dxa"/>
            </w:tcMar>
            <w:vAlign w:val="center"/>
          </w:tcPr>
          <w:p w14:paraId="7AD059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AC00D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年</w:t>
            </w:r>
            <w:r>
              <w:rPr>
                <w:rFonts w:hint="default" w:ascii="Times New Roman" w:hAnsi="Times New Roman" w:eastAsia="方正黑体_GBK" w:cs="Times New Roman"/>
                <w:b w:val="0"/>
                <w:bCs/>
                <w:i w:val="0"/>
                <w:color w:val="000000"/>
                <w:kern w:val="0"/>
                <w:sz w:val="24"/>
                <w:szCs w:val="24"/>
                <w:u w:val="none"/>
                <w:lang w:val="en-US" w:eastAsia="zh-CN" w:bidi="ar"/>
              </w:rPr>
              <w:t>预算</w:t>
            </w:r>
          </w:p>
        </w:tc>
        <w:tc>
          <w:tcPr>
            <w:tcW w:w="7971" w:type="dxa"/>
            <w:gridSpan w:val="7"/>
            <w:tcBorders>
              <w:tl2br w:val="nil"/>
              <w:tr2bl w:val="nil"/>
            </w:tcBorders>
            <w:shd w:val="clear" w:color="auto" w:fill="auto"/>
            <w:tcMar>
              <w:top w:w="15" w:type="dxa"/>
              <w:left w:w="15" w:type="dxa"/>
              <w:right w:w="15" w:type="dxa"/>
            </w:tcMar>
            <w:vAlign w:val="center"/>
          </w:tcPr>
          <w:p w14:paraId="3BC833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rPr>
              <w:t>37.5</w:t>
            </w:r>
          </w:p>
        </w:tc>
      </w:tr>
      <w:tr w14:paraId="4190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904" w:type="dxa"/>
            <w:tcBorders>
              <w:tl2br w:val="nil"/>
              <w:tr2bl w:val="nil"/>
            </w:tcBorders>
            <w:shd w:val="clear" w:color="auto" w:fill="auto"/>
            <w:tcMar>
              <w:top w:w="15" w:type="dxa"/>
              <w:left w:w="15" w:type="dxa"/>
              <w:right w:w="15" w:type="dxa"/>
            </w:tcMar>
            <w:vAlign w:val="center"/>
          </w:tcPr>
          <w:p w14:paraId="20A83F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项目</w:t>
            </w:r>
          </w:p>
          <w:p w14:paraId="4CAF5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概况</w:t>
            </w:r>
          </w:p>
        </w:tc>
        <w:tc>
          <w:tcPr>
            <w:tcW w:w="7971" w:type="dxa"/>
            <w:gridSpan w:val="7"/>
            <w:tcBorders>
              <w:tl2br w:val="nil"/>
              <w:tr2bl w:val="nil"/>
            </w:tcBorders>
            <w:shd w:val="clear" w:color="auto" w:fill="auto"/>
            <w:tcMar>
              <w:top w:w="15" w:type="dxa"/>
              <w:left w:w="15" w:type="dxa"/>
              <w:right w:w="15" w:type="dxa"/>
            </w:tcMar>
            <w:vAlign w:val="center"/>
          </w:tcPr>
          <w:p w14:paraId="5C1F9A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加强现代企业制度建设，推进国有企业布局优化和结构调整，积极稳妥推进混合所有制改革，健全国有企业市场化经营机制，形成以管资本为主的国有资产监管体制，切实防范重大风险，分类推动国有企业改革和</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一企一策</w:t>
            </w:r>
            <w:r>
              <w:rPr>
                <w:rFonts w:hint="eastAsia" w:ascii="方正仿宋_GBK" w:hAnsi="方正仿宋_GBK" w:eastAsia="方正仿宋_GBK" w:cs="方正仿宋_GBK"/>
                <w:i w:val="0"/>
                <w:color w:val="000000"/>
                <w:sz w:val="24"/>
                <w:szCs w:val="24"/>
                <w:u w:val="none"/>
              </w:rPr>
              <w:t>”</w:t>
            </w:r>
            <w:r>
              <w:rPr>
                <w:rFonts w:hint="default" w:ascii="Times New Roman" w:hAnsi="Times New Roman" w:eastAsia="方正仿宋_GBK" w:cs="Times New Roman"/>
                <w:i w:val="0"/>
                <w:color w:val="000000"/>
                <w:sz w:val="24"/>
                <w:szCs w:val="24"/>
                <w:u w:val="none"/>
              </w:rPr>
              <w:t>改革；推进完善薪酬管理体系，强化企业业绩考核；加强强国企债务管控等。</w:t>
            </w:r>
          </w:p>
        </w:tc>
      </w:tr>
      <w:tr w14:paraId="78002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904" w:type="dxa"/>
            <w:tcBorders>
              <w:tl2br w:val="nil"/>
              <w:tr2bl w:val="nil"/>
            </w:tcBorders>
            <w:shd w:val="clear" w:color="auto" w:fill="auto"/>
            <w:tcMar>
              <w:top w:w="15" w:type="dxa"/>
              <w:left w:w="15" w:type="dxa"/>
              <w:right w:w="15" w:type="dxa"/>
            </w:tcMar>
            <w:vAlign w:val="center"/>
          </w:tcPr>
          <w:p w14:paraId="5E1626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立项</w:t>
            </w:r>
          </w:p>
          <w:p w14:paraId="64B5C0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依据</w:t>
            </w:r>
          </w:p>
        </w:tc>
        <w:tc>
          <w:tcPr>
            <w:tcW w:w="7971" w:type="dxa"/>
            <w:gridSpan w:val="7"/>
            <w:tcBorders>
              <w:tl2br w:val="nil"/>
              <w:tr2bl w:val="nil"/>
            </w:tcBorders>
            <w:shd w:val="clear" w:color="auto" w:fill="auto"/>
            <w:tcMar>
              <w:top w:w="15" w:type="dxa"/>
              <w:left w:w="15" w:type="dxa"/>
              <w:right w:w="15" w:type="dxa"/>
            </w:tcMar>
            <w:vAlign w:val="center"/>
          </w:tcPr>
          <w:p w14:paraId="0D7678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《重庆市国有资产监督管理委员会关于开展重庆市国资系统“十四五”规划编制工作的通知》（渝国资〔2019〕626号）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《重庆市万盛经开区区属国有企业负责人经营业绩考核办法》（万盛经开办发〔2019〕40号）</w:t>
            </w:r>
            <w:r>
              <w:rPr>
                <w:rFonts w:hint="eastAsia" w:ascii="Times New Roman" w:hAnsi="Times New Roman" w:cs="Times New Roman"/>
                <w:i w:val="0"/>
                <w:color w:val="000000"/>
                <w:sz w:val="24"/>
                <w:szCs w:val="24"/>
                <w:u w:val="none"/>
                <w:lang w:eastAsia="zh-CN"/>
              </w:rPr>
              <w:t>；</w:t>
            </w:r>
            <w:r>
              <w:rPr>
                <w:rFonts w:hint="default" w:ascii="Times New Roman" w:hAnsi="Times New Roman" w:eastAsia="方正仿宋_GBK" w:cs="Times New Roman"/>
                <w:i w:val="0"/>
                <w:color w:val="000000"/>
                <w:sz w:val="24"/>
                <w:szCs w:val="24"/>
                <w:u w:val="none"/>
              </w:rPr>
              <w:t>《重庆市万盛经开区区属国有重点企业违规经营投资责任追究实施办法（试行）》万盛经开办发〔2020〕46号。</w:t>
            </w:r>
          </w:p>
        </w:tc>
      </w:tr>
      <w:tr w14:paraId="56CE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3" w:hRule="atLeast"/>
        </w:trPr>
        <w:tc>
          <w:tcPr>
            <w:tcW w:w="904" w:type="dxa"/>
            <w:tcBorders>
              <w:tl2br w:val="nil"/>
              <w:tr2bl w:val="nil"/>
            </w:tcBorders>
            <w:shd w:val="clear" w:color="auto" w:fill="auto"/>
            <w:tcMar>
              <w:top w:w="15" w:type="dxa"/>
              <w:left w:w="15" w:type="dxa"/>
              <w:right w:w="15" w:type="dxa"/>
            </w:tcMar>
            <w:vAlign w:val="center"/>
          </w:tcPr>
          <w:p w14:paraId="6C1ED0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eastAsia" w:ascii="Times New Roman" w:hAnsi="Times New Roman" w:eastAsia="方正黑体_GBK" w:cs="Times New Roman"/>
                <w:b w:val="0"/>
                <w:bCs/>
                <w:i w:val="0"/>
                <w:color w:val="000000"/>
                <w:kern w:val="0"/>
                <w:sz w:val="24"/>
                <w:szCs w:val="24"/>
                <w:u w:val="none"/>
                <w:lang w:val="en-US" w:eastAsia="zh-CN" w:bidi="ar"/>
              </w:rPr>
              <w:t>项目</w:t>
            </w:r>
            <w:r>
              <w:rPr>
                <w:rFonts w:hint="default" w:ascii="Times New Roman" w:hAnsi="Times New Roman" w:eastAsia="方正黑体_GBK" w:cs="Times New Roman"/>
                <w:b w:val="0"/>
                <w:bCs/>
                <w:i w:val="0"/>
                <w:color w:val="000000"/>
                <w:kern w:val="0"/>
                <w:sz w:val="24"/>
                <w:szCs w:val="24"/>
                <w:u w:val="none"/>
                <w:lang w:val="en-US" w:eastAsia="zh-CN" w:bidi="ar"/>
              </w:rPr>
              <w:t>当年绩效目标</w:t>
            </w:r>
          </w:p>
        </w:tc>
        <w:tc>
          <w:tcPr>
            <w:tcW w:w="7971" w:type="dxa"/>
            <w:gridSpan w:val="7"/>
            <w:tcBorders>
              <w:tl2br w:val="nil"/>
              <w:tr2bl w:val="nil"/>
            </w:tcBorders>
            <w:shd w:val="clear" w:color="auto" w:fill="auto"/>
            <w:tcMar>
              <w:top w:w="15" w:type="dxa"/>
              <w:left w:w="15" w:type="dxa"/>
              <w:right w:w="15" w:type="dxa"/>
            </w:tcMar>
            <w:vAlign w:val="center"/>
          </w:tcPr>
          <w:p w14:paraId="7585F2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z w:val="24"/>
                <w:szCs w:val="24"/>
                <w:u w:val="none"/>
              </w:rPr>
              <w:t>完成区属国有3+3重点企业（含各级子企业30余户）的经营业绩考核，真实准确完整客观的反映企业经营状况，年度经营业绩指标完成情况；对需要处置的资产进行市场评估作价，挂牌交易相关资产，上缴相关资产处置收入。</w:t>
            </w:r>
          </w:p>
        </w:tc>
      </w:tr>
      <w:tr w14:paraId="0054A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04" w:type="dxa"/>
            <w:vMerge w:val="restart"/>
            <w:tcBorders>
              <w:tl2br w:val="nil"/>
              <w:tr2bl w:val="nil"/>
            </w:tcBorders>
            <w:shd w:val="clear" w:color="auto" w:fill="auto"/>
            <w:tcMar>
              <w:top w:w="15" w:type="dxa"/>
              <w:left w:w="15" w:type="dxa"/>
              <w:right w:w="15" w:type="dxa"/>
            </w:tcMar>
            <w:vAlign w:val="center"/>
          </w:tcPr>
          <w:p w14:paraId="373DEE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绩效</w:t>
            </w:r>
          </w:p>
          <w:p w14:paraId="0D4FD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
              </w:rPr>
              <w:t>指标</w:t>
            </w:r>
          </w:p>
        </w:tc>
        <w:tc>
          <w:tcPr>
            <w:tcW w:w="3314" w:type="dxa"/>
            <w:tcBorders>
              <w:tl2br w:val="nil"/>
              <w:tr2bl w:val="nil"/>
            </w:tcBorders>
            <w:shd w:val="clear" w:color="auto" w:fill="auto"/>
            <w:tcMar>
              <w:top w:w="15" w:type="dxa"/>
              <w:left w:w="15" w:type="dxa"/>
              <w:right w:w="15" w:type="dxa"/>
            </w:tcMar>
            <w:vAlign w:val="center"/>
          </w:tcPr>
          <w:p w14:paraId="3580B4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指标名称</w:t>
            </w:r>
          </w:p>
        </w:tc>
        <w:tc>
          <w:tcPr>
            <w:tcW w:w="696" w:type="dxa"/>
            <w:gridSpan w:val="2"/>
            <w:tcBorders>
              <w:tl2br w:val="nil"/>
              <w:tr2bl w:val="nil"/>
            </w:tcBorders>
            <w:shd w:val="clear" w:color="auto" w:fill="auto"/>
            <w:tcMar>
              <w:top w:w="15" w:type="dxa"/>
              <w:left w:w="15" w:type="dxa"/>
              <w:right w:w="15" w:type="dxa"/>
            </w:tcMar>
            <w:vAlign w:val="center"/>
          </w:tcPr>
          <w:p w14:paraId="31EECF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指标权重</w:t>
            </w:r>
          </w:p>
        </w:tc>
        <w:tc>
          <w:tcPr>
            <w:tcW w:w="663" w:type="dxa"/>
            <w:tcBorders>
              <w:tl2br w:val="nil"/>
              <w:tr2bl w:val="nil"/>
            </w:tcBorders>
            <w:shd w:val="clear" w:color="auto" w:fill="auto"/>
            <w:tcMar>
              <w:top w:w="15" w:type="dxa"/>
              <w:left w:w="15" w:type="dxa"/>
              <w:right w:w="15" w:type="dxa"/>
            </w:tcMar>
            <w:vAlign w:val="center"/>
          </w:tcPr>
          <w:p w14:paraId="7A453A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指标性质</w:t>
            </w:r>
          </w:p>
        </w:tc>
        <w:tc>
          <w:tcPr>
            <w:tcW w:w="874" w:type="dxa"/>
            <w:tcBorders>
              <w:tl2br w:val="nil"/>
              <w:tr2bl w:val="nil"/>
            </w:tcBorders>
            <w:shd w:val="clear" w:color="auto" w:fill="auto"/>
            <w:tcMar>
              <w:top w:w="15" w:type="dxa"/>
              <w:left w:w="15" w:type="dxa"/>
              <w:right w:w="15" w:type="dxa"/>
            </w:tcMar>
            <w:vAlign w:val="center"/>
          </w:tcPr>
          <w:p w14:paraId="34AB7B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指标值</w:t>
            </w:r>
          </w:p>
        </w:tc>
        <w:tc>
          <w:tcPr>
            <w:tcW w:w="1108" w:type="dxa"/>
            <w:tcBorders>
              <w:tl2br w:val="nil"/>
              <w:tr2bl w:val="nil"/>
            </w:tcBorders>
            <w:shd w:val="clear" w:color="auto" w:fill="auto"/>
            <w:tcMar>
              <w:top w:w="15" w:type="dxa"/>
              <w:left w:w="15" w:type="dxa"/>
              <w:right w:w="15" w:type="dxa"/>
            </w:tcMar>
            <w:vAlign w:val="center"/>
          </w:tcPr>
          <w:p w14:paraId="4CB464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计量单位</w:t>
            </w:r>
          </w:p>
        </w:tc>
        <w:tc>
          <w:tcPr>
            <w:tcW w:w="1316" w:type="dxa"/>
            <w:tcBorders>
              <w:tl2br w:val="nil"/>
              <w:tr2bl w:val="nil"/>
            </w:tcBorders>
            <w:shd w:val="clear" w:color="auto" w:fill="auto"/>
            <w:tcMar>
              <w:top w:w="15" w:type="dxa"/>
              <w:left w:w="15" w:type="dxa"/>
              <w:right w:w="15" w:type="dxa"/>
            </w:tcMar>
            <w:vAlign w:val="center"/>
          </w:tcPr>
          <w:p w14:paraId="155F0B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default" w:ascii="Times New Roman" w:hAnsi="Times New Roman" w:eastAsia="方正黑体_GBK" w:cs="Times New Roman"/>
                <w:b w:val="0"/>
                <w:bCs/>
                <w:i w:val="0"/>
                <w:color w:val="000000"/>
                <w:kern w:val="0"/>
                <w:sz w:val="24"/>
                <w:szCs w:val="24"/>
                <w:u w:val="none"/>
                <w:lang w:val="en-US" w:eastAsia="zh-CN" w:bidi="ar"/>
              </w:rPr>
              <w:t>是否核心</w:t>
            </w:r>
          </w:p>
        </w:tc>
      </w:tr>
      <w:tr w14:paraId="609B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34125E80">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3B4C2668">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绩效运行监控率</w:t>
            </w:r>
          </w:p>
        </w:tc>
        <w:tc>
          <w:tcPr>
            <w:tcW w:w="696" w:type="dxa"/>
            <w:gridSpan w:val="2"/>
            <w:tcBorders>
              <w:tl2br w:val="nil"/>
              <w:tr2bl w:val="nil"/>
            </w:tcBorders>
            <w:shd w:val="clear" w:color="auto" w:fill="auto"/>
            <w:noWrap/>
            <w:tcMar>
              <w:top w:w="15" w:type="dxa"/>
              <w:left w:w="15" w:type="dxa"/>
              <w:right w:w="15" w:type="dxa"/>
            </w:tcMar>
            <w:vAlign w:val="center"/>
          </w:tcPr>
          <w:p w14:paraId="78991FF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7435E17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3369A5CC">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14:paraId="48D2658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1442163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028D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696C4BE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2A75F8CA">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检查对象数量</w:t>
            </w:r>
          </w:p>
        </w:tc>
        <w:tc>
          <w:tcPr>
            <w:tcW w:w="696" w:type="dxa"/>
            <w:gridSpan w:val="2"/>
            <w:tcBorders>
              <w:tl2br w:val="nil"/>
              <w:tr2bl w:val="nil"/>
            </w:tcBorders>
            <w:shd w:val="clear" w:color="auto" w:fill="auto"/>
            <w:noWrap/>
            <w:tcMar>
              <w:top w:w="15" w:type="dxa"/>
              <w:left w:w="15" w:type="dxa"/>
              <w:right w:w="15" w:type="dxa"/>
            </w:tcMar>
            <w:vAlign w:val="center"/>
          </w:tcPr>
          <w:p w14:paraId="1751354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4FA700F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2FFF0655">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108" w:type="dxa"/>
            <w:tcBorders>
              <w:tl2br w:val="nil"/>
              <w:tr2bl w:val="nil"/>
            </w:tcBorders>
            <w:shd w:val="clear" w:color="auto" w:fill="auto"/>
            <w:noWrap/>
            <w:tcMar>
              <w:top w:w="15" w:type="dxa"/>
              <w:left w:w="15" w:type="dxa"/>
              <w:right w:w="15" w:type="dxa"/>
            </w:tcMar>
            <w:vAlign w:val="center"/>
          </w:tcPr>
          <w:p w14:paraId="35C649F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w:t>
            </w:r>
          </w:p>
        </w:tc>
        <w:tc>
          <w:tcPr>
            <w:tcW w:w="1316" w:type="dxa"/>
            <w:tcBorders>
              <w:tl2br w:val="nil"/>
              <w:tr2bl w:val="nil"/>
            </w:tcBorders>
            <w:shd w:val="clear" w:color="auto" w:fill="auto"/>
            <w:noWrap/>
            <w:tcMar>
              <w:top w:w="15" w:type="dxa"/>
              <w:left w:w="15" w:type="dxa"/>
              <w:right w:w="15" w:type="dxa"/>
            </w:tcMar>
            <w:vAlign w:val="center"/>
          </w:tcPr>
          <w:p w14:paraId="071E010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C63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06C98AA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67A3F487">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规划编制资产数量</w:t>
            </w:r>
          </w:p>
        </w:tc>
        <w:tc>
          <w:tcPr>
            <w:tcW w:w="696" w:type="dxa"/>
            <w:gridSpan w:val="2"/>
            <w:tcBorders>
              <w:tl2br w:val="nil"/>
              <w:tr2bl w:val="nil"/>
            </w:tcBorders>
            <w:shd w:val="clear" w:color="auto" w:fill="auto"/>
            <w:noWrap/>
            <w:tcMar>
              <w:top w:w="15" w:type="dxa"/>
              <w:left w:w="15" w:type="dxa"/>
              <w:right w:w="15" w:type="dxa"/>
            </w:tcMar>
            <w:vAlign w:val="center"/>
          </w:tcPr>
          <w:p w14:paraId="3747765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174EAD4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4B866927">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w:t>
            </w:r>
          </w:p>
        </w:tc>
        <w:tc>
          <w:tcPr>
            <w:tcW w:w="1108" w:type="dxa"/>
            <w:tcBorders>
              <w:tl2br w:val="nil"/>
              <w:tr2bl w:val="nil"/>
            </w:tcBorders>
            <w:shd w:val="clear" w:color="auto" w:fill="auto"/>
            <w:noWrap/>
            <w:tcMar>
              <w:top w:w="15" w:type="dxa"/>
              <w:left w:w="15" w:type="dxa"/>
              <w:right w:w="15" w:type="dxa"/>
            </w:tcMar>
            <w:vAlign w:val="center"/>
          </w:tcPr>
          <w:p w14:paraId="7CA770F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w:t>
            </w:r>
          </w:p>
        </w:tc>
        <w:tc>
          <w:tcPr>
            <w:tcW w:w="1316" w:type="dxa"/>
            <w:tcBorders>
              <w:tl2br w:val="nil"/>
              <w:tr2bl w:val="nil"/>
            </w:tcBorders>
            <w:shd w:val="clear" w:color="auto" w:fill="auto"/>
            <w:noWrap/>
            <w:tcMar>
              <w:top w:w="15" w:type="dxa"/>
              <w:left w:w="15" w:type="dxa"/>
              <w:right w:w="15" w:type="dxa"/>
            </w:tcMar>
            <w:vAlign w:val="center"/>
          </w:tcPr>
          <w:p w14:paraId="3907564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336EB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6C4C87B5">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76128B93">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w:t>
            </w:r>
          </w:p>
        </w:tc>
        <w:tc>
          <w:tcPr>
            <w:tcW w:w="696" w:type="dxa"/>
            <w:gridSpan w:val="2"/>
            <w:tcBorders>
              <w:tl2br w:val="nil"/>
              <w:tr2bl w:val="nil"/>
            </w:tcBorders>
            <w:shd w:val="clear" w:color="auto" w:fill="auto"/>
            <w:noWrap/>
            <w:tcMar>
              <w:top w:w="15" w:type="dxa"/>
              <w:left w:w="15" w:type="dxa"/>
              <w:right w:w="15" w:type="dxa"/>
            </w:tcMar>
            <w:vAlign w:val="center"/>
          </w:tcPr>
          <w:p w14:paraId="29B3C371">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663" w:type="dxa"/>
            <w:tcBorders>
              <w:tl2br w:val="nil"/>
              <w:tr2bl w:val="nil"/>
            </w:tcBorders>
            <w:shd w:val="clear" w:color="auto" w:fill="auto"/>
            <w:noWrap/>
            <w:tcMar>
              <w:top w:w="15" w:type="dxa"/>
              <w:left w:w="15" w:type="dxa"/>
              <w:right w:w="15" w:type="dxa"/>
            </w:tcMar>
            <w:vAlign w:val="center"/>
          </w:tcPr>
          <w:p w14:paraId="61EBE4B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1E29F6A8">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l2br w:val="nil"/>
              <w:tr2bl w:val="nil"/>
            </w:tcBorders>
            <w:shd w:val="clear" w:color="auto" w:fill="auto"/>
            <w:noWrap/>
            <w:tcMar>
              <w:top w:w="15" w:type="dxa"/>
              <w:left w:w="15" w:type="dxa"/>
              <w:right w:w="15" w:type="dxa"/>
            </w:tcMar>
            <w:vAlign w:val="center"/>
          </w:tcPr>
          <w:p w14:paraId="45EE78E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6B10BD0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7D564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5111F1EC">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2001A163">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重点企业企业项目实施覆盖率</w:t>
            </w:r>
          </w:p>
        </w:tc>
        <w:tc>
          <w:tcPr>
            <w:tcW w:w="696" w:type="dxa"/>
            <w:gridSpan w:val="2"/>
            <w:tcBorders>
              <w:tl2br w:val="nil"/>
              <w:tr2bl w:val="nil"/>
            </w:tcBorders>
            <w:shd w:val="clear" w:color="auto" w:fill="auto"/>
            <w:noWrap/>
            <w:tcMar>
              <w:top w:w="15" w:type="dxa"/>
              <w:left w:w="15" w:type="dxa"/>
              <w:right w:w="15" w:type="dxa"/>
            </w:tcMar>
            <w:vAlign w:val="center"/>
          </w:tcPr>
          <w:p w14:paraId="6B6BF2F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方正仿宋_GBK" w:hAnsi="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3ABBD80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39ED74DE">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1108" w:type="dxa"/>
            <w:tcBorders>
              <w:tl2br w:val="nil"/>
              <w:tr2bl w:val="nil"/>
            </w:tcBorders>
            <w:shd w:val="clear" w:color="auto" w:fill="auto"/>
            <w:noWrap/>
            <w:tcMar>
              <w:top w:w="15" w:type="dxa"/>
              <w:left w:w="15" w:type="dxa"/>
              <w:right w:w="15" w:type="dxa"/>
            </w:tcMar>
            <w:vAlign w:val="center"/>
          </w:tcPr>
          <w:p w14:paraId="6432193C">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25510DC3">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14:paraId="236FE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6F402C2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0BB4E0CB">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问题整改落实率</w:t>
            </w:r>
          </w:p>
        </w:tc>
        <w:tc>
          <w:tcPr>
            <w:tcW w:w="696" w:type="dxa"/>
            <w:gridSpan w:val="2"/>
            <w:tcBorders>
              <w:tl2br w:val="nil"/>
              <w:tr2bl w:val="nil"/>
            </w:tcBorders>
            <w:shd w:val="clear" w:color="auto" w:fill="auto"/>
            <w:noWrap/>
            <w:tcMar>
              <w:top w:w="15" w:type="dxa"/>
              <w:left w:w="15" w:type="dxa"/>
              <w:right w:w="15" w:type="dxa"/>
            </w:tcMar>
            <w:vAlign w:val="center"/>
          </w:tcPr>
          <w:p w14:paraId="214A86AF">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29B7770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30C8B44B">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1108" w:type="dxa"/>
            <w:tcBorders>
              <w:tl2br w:val="nil"/>
              <w:tr2bl w:val="nil"/>
            </w:tcBorders>
            <w:shd w:val="clear" w:color="auto" w:fill="auto"/>
            <w:noWrap/>
            <w:tcMar>
              <w:top w:w="15" w:type="dxa"/>
              <w:left w:w="15" w:type="dxa"/>
              <w:right w:w="15" w:type="dxa"/>
            </w:tcMar>
            <w:vAlign w:val="center"/>
          </w:tcPr>
          <w:p w14:paraId="12D299F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1731815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602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112878FD">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3A55BD46">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项目绩效自评覆盖率</w:t>
            </w:r>
          </w:p>
        </w:tc>
        <w:tc>
          <w:tcPr>
            <w:tcW w:w="696" w:type="dxa"/>
            <w:gridSpan w:val="2"/>
            <w:tcBorders>
              <w:tl2br w:val="nil"/>
              <w:tr2bl w:val="nil"/>
            </w:tcBorders>
            <w:shd w:val="clear" w:color="auto" w:fill="auto"/>
            <w:noWrap/>
            <w:tcMar>
              <w:top w:w="15" w:type="dxa"/>
              <w:left w:w="15" w:type="dxa"/>
              <w:right w:w="15" w:type="dxa"/>
            </w:tcMar>
            <w:vAlign w:val="center"/>
          </w:tcPr>
          <w:p w14:paraId="284238AE">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09E8FBF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0652810F">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14:paraId="06A1D6E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0F969D34">
            <w:pPr>
              <w:keepNext w:val="0"/>
              <w:keepLines w:val="0"/>
              <w:widowControl/>
              <w:suppressLineNumbers w:val="0"/>
              <w:spacing w:line="400" w:lineRule="exact"/>
              <w:jc w:val="center"/>
              <w:textAlignment w:val="center"/>
              <w:rPr>
                <w:rFonts w:hint="eastAsia" w:ascii="Times New Roman" w:hAnsi="Times New Roman" w:eastAsia="方正仿宋_GBK"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是</w:t>
            </w:r>
          </w:p>
        </w:tc>
      </w:tr>
      <w:tr w14:paraId="3755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3E3D7DE8">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42BD3884">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预决算信息公开合规率</w:t>
            </w:r>
          </w:p>
        </w:tc>
        <w:tc>
          <w:tcPr>
            <w:tcW w:w="696" w:type="dxa"/>
            <w:gridSpan w:val="2"/>
            <w:tcBorders>
              <w:tl2br w:val="nil"/>
              <w:tr2bl w:val="nil"/>
            </w:tcBorders>
            <w:shd w:val="clear" w:color="auto" w:fill="auto"/>
            <w:noWrap/>
            <w:tcMar>
              <w:top w:w="15" w:type="dxa"/>
              <w:left w:w="15" w:type="dxa"/>
              <w:right w:w="15" w:type="dxa"/>
            </w:tcMar>
            <w:vAlign w:val="center"/>
          </w:tcPr>
          <w:p w14:paraId="632D8D0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7431C1C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519AEE5A">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08" w:type="dxa"/>
            <w:tcBorders>
              <w:tl2br w:val="nil"/>
              <w:tr2bl w:val="nil"/>
            </w:tcBorders>
            <w:shd w:val="clear" w:color="auto" w:fill="auto"/>
            <w:noWrap/>
            <w:tcMar>
              <w:top w:w="15" w:type="dxa"/>
              <w:left w:w="15" w:type="dxa"/>
              <w:right w:w="15" w:type="dxa"/>
            </w:tcMar>
            <w:vAlign w:val="center"/>
          </w:tcPr>
          <w:p w14:paraId="4D034A2B">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1316" w:type="dxa"/>
            <w:tcBorders>
              <w:tl2br w:val="nil"/>
              <w:tr2bl w:val="nil"/>
            </w:tcBorders>
            <w:shd w:val="clear" w:color="auto" w:fill="auto"/>
            <w:noWrap/>
            <w:tcMar>
              <w:top w:w="15" w:type="dxa"/>
              <w:left w:w="15" w:type="dxa"/>
              <w:right w:w="15" w:type="dxa"/>
            </w:tcMar>
            <w:vAlign w:val="center"/>
          </w:tcPr>
          <w:p w14:paraId="5E5D9E2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是</w:t>
            </w:r>
          </w:p>
        </w:tc>
      </w:tr>
      <w:tr w14:paraId="4D58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152131AE">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2B7A3106">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项目实施影响结果年限</w:t>
            </w:r>
          </w:p>
        </w:tc>
        <w:tc>
          <w:tcPr>
            <w:tcW w:w="696" w:type="dxa"/>
            <w:gridSpan w:val="2"/>
            <w:tcBorders>
              <w:tl2br w:val="nil"/>
              <w:tr2bl w:val="nil"/>
            </w:tcBorders>
            <w:shd w:val="clear" w:color="auto" w:fill="auto"/>
            <w:noWrap/>
            <w:tcMar>
              <w:top w:w="15" w:type="dxa"/>
              <w:left w:w="15" w:type="dxa"/>
              <w:right w:w="15" w:type="dxa"/>
            </w:tcMar>
            <w:vAlign w:val="center"/>
          </w:tcPr>
          <w:p w14:paraId="511C30E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45CC984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6F9762FC">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08" w:type="dxa"/>
            <w:tcBorders>
              <w:tl2br w:val="nil"/>
              <w:tr2bl w:val="nil"/>
            </w:tcBorders>
            <w:shd w:val="clear" w:color="auto" w:fill="auto"/>
            <w:noWrap/>
            <w:tcMar>
              <w:top w:w="15" w:type="dxa"/>
              <w:left w:w="15" w:type="dxa"/>
              <w:right w:w="15" w:type="dxa"/>
            </w:tcMar>
            <w:vAlign w:val="center"/>
          </w:tcPr>
          <w:p w14:paraId="29EFDC59">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w:t>
            </w:r>
          </w:p>
        </w:tc>
        <w:tc>
          <w:tcPr>
            <w:tcW w:w="1316" w:type="dxa"/>
            <w:tcBorders>
              <w:tl2br w:val="nil"/>
              <w:tr2bl w:val="nil"/>
            </w:tcBorders>
            <w:shd w:val="clear" w:color="auto" w:fill="auto"/>
            <w:noWrap/>
            <w:tcMar>
              <w:top w:w="15" w:type="dxa"/>
              <w:left w:w="15" w:type="dxa"/>
              <w:right w:w="15" w:type="dxa"/>
            </w:tcMar>
            <w:vAlign w:val="center"/>
          </w:tcPr>
          <w:p w14:paraId="7F3AA5E0">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6DEE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3B2C8F92">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3C0C39E3">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评估报告单位成本</w:t>
            </w:r>
          </w:p>
        </w:tc>
        <w:tc>
          <w:tcPr>
            <w:tcW w:w="696" w:type="dxa"/>
            <w:gridSpan w:val="2"/>
            <w:tcBorders>
              <w:tl2br w:val="nil"/>
              <w:tr2bl w:val="nil"/>
            </w:tcBorders>
            <w:shd w:val="clear" w:color="auto" w:fill="auto"/>
            <w:noWrap/>
            <w:tcMar>
              <w:top w:w="15" w:type="dxa"/>
              <w:left w:w="15" w:type="dxa"/>
              <w:right w:w="15" w:type="dxa"/>
            </w:tcMar>
            <w:vAlign w:val="center"/>
          </w:tcPr>
          <w:p w14:paraId="102C45F5">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663" w:type="dxa"/>
            <w:tcBorders>
              <w:tl2br w:val="nil"/>
              <w:tr2bl w:val="nil"/>
            </w:tcBorders>
            <w:shd w:val="clear" w:color="auto" w:fill="auto"/>
            <w:noWrap/>
            <w:tcMar>
              <w:top w:w="15" w:type="dxa"/>
              <w:left w:w="15" w:type="dxa"/>
              <w:right w:w="15" w:type="dxa"/>
            </w:tcMar>
            <w:vAlign w:val="center"/>
          </w:tcPr>
          <w:p w14:paraId="6A1CEEE2">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7E7E3D13">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108" w:type="dxa"/>
            <w:tcBorders>
              <w:tl2br w:val="nil"/>
              <w:tr2bl w:val="nil"/>
            </w:tcBorders>
            <w:shd w:val="clear" w:color="auto" w:fill="auto"/>
            <w:noWrap/>
            <w:tcMar>
              <w:top w:w="15" w:type="dxa"/>
              <w:left w:w="15" w:type="dxa"/>
              <w:right w:w="15" w:type="dxa"/>
            </w:tcMar>
            <w:vAlign w:val="center"/>
          </w:tcPr>
          <w:p w14:paraId="1F41C69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316" w:type="dxa"/>
            <w:tcBorders>
              <w:tl2br w:val="nil"/>
              <w:tr2bl w:val="nil"/>
            </w:tcBorders>
            <w:shd w:val="clear" w:color="auto" w:fill="auto"/>
            <w:noWrap/>
            <w:tcMar>
              <w:top w:w="15" w:type="dxa"/>
              <w:left w:w="15" w:type="dxa"/>
              <w:right w:w="15" w:type="dxa"/>
            </w:tcMar>
            <w:vAlign w:val="center"/>
          </w:tcPr>
          <w:p w14:paraId="538D5B18">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14:paraId="4346C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904" w:type="dxa"/>
            <w:vMerge w:val="continue"/>
            <w:tcBorders>
              <w:tl2br w:val="nil"/>
              <w:tr2bl w:val="nil"/>
            </w:tcBorders>
            <w:shd w:val="clear" w:color="auto" w:fill="auto"/>
            <w:tcMar>
              <w:top w:w="15" w:type="dxa"/>
              <w:left w:w="15" w:type="dxa"/>
              <w:right w:w="15" w:type="dxa"/>
            </w:tcMar>
            <w:vAlign w:val="center"/>
          </w:tcPr>
          <w:p w14:paraId="6A90DB44">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b/>
                <w:i w:val="0"/>
                <w:color w:val="000000"/>
                <w:sz w:val="24"/>
                <w:szCs w:val="24"/>
                <w:u w:val="none"/>
              </w:rPr>
            </w:pPr>
          </w:p>
        </w:tc>
        <w:tc>
          <w:tcPr>
            <w:tcW w:w="3314" w:type="dxa"/>
            <w:tcBorders>
              <w:tl2br w:val="nil"/>
              <w:tr2bl w:val="nil"/>
            </w:tcBorders>
            <w:shd w:val="clear" w:color="auto" w:fill="auto"/>
            <w:noWrap/>
            <w:tcMar>
              <w:top w:w="15" w:type="dxa"/>
              <w:left w:w="15" w:type="dxa"/>
              <w:right w:w="15" w:type="dxa"/>
            </w:tcMar>
            <w:vAlign w:val="center"/>
          </w:tcPr>
          <w:p w14:paraId="26C382DA">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审计报告单位成本</w:t>
            </w:r>
          </w:p>
        </w:tc>
        <w:tc>
          <w:tcPr>
            <w:tcW w:w="696" w:type="dxa"/>
            <w:gridSpan w:val="2"/>
            <w:tcBorders>
              <w:tl2br w:val="nil"/>
              <w:tr2bl w:val="nil"/>
            </w:tcBorders>
            <w:shd w:val="clear" w:color="auto" w:fill="auto"/>
            <w:noWrap/>
            <w:tcMar>
              <w:top w:w="15" w:type="dxa"/>
              <w:left w:w="15" w:type="dxa"/>
              <w:right w:w="15" w:type="dxa"/>
            </w:tcMar>
            <w:vAlign w:val="center"/>
          </w:tcPr>
          <w:p w14:paraId="583E6EF4">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663" w:type="dxa"/>
            <w:tcBorders>
              <w:tl2br w:val="nil"/>
              <w:tr2bl w:val="nil"/>
            </w:tcBorders>
            <w:shd w:val="clear" w:color="auto" w:fill="auto"/>
            <w:noWrap/>
            <w:tcMar>
              <w:top w:w="15" w:type="dxa"/>
              <w:left w:w="15" w:type="dxa"/>
              <w:right w:w="15" w:type="dxa"/>
            </w:tcMar>
            <w:vAlign w:val="center"/>
          </w:tcPr>
          <w:p w14:paraId="75BF0CC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cs="方正仿宋_GBK"/>
                <w:i w:val="0"/>
                <w:color w:val="000000"/>
                <w:kern w:val="0"/>
                <w:sz w:val="24"/>
                <w:szCs w:val="24"/>
                <w:u w:val="none"/>
                <w:lang w:val="en-US" w:eastAsia="zh-CN" w:bidi="ar"/>
              </w:rPr>
              <w:t>≤</w:t>
            </w:r>
          </w:p>
        </w:tc>
        <w:tc>
          <w:tcPr>
            <w:tcW w:w="874" w:type="dxa"/>
            <w:tcBorders>
              <w:tl2br w:val="nil"/>
              <w:tr2bl w:val="nil"/>
            </w:tcBorders>
            <w:shd w:val="clear" w:color="auto" w:fill="auto"/>
            <w:noWrap/>
            <w:tcMar>
              <w:top w:w="15" w:type="dxa"/>
              <w:left w:w="15" w:type="dxa"/>
              <w:right w:w="15" w:type="dxa"/>
            </w:tcMar>
            <w:vAlign w:val="center"/>
          </w:tcPr>
          <w:p w14:paraId="132F4875">
            <w:pPr>
              <w:keepNext w:val="0"/>
              <w:keepLines w:val="0"/>
              <w:widowControl/>
              <w:suppressLineNumbers w:val="0"/>
              <w:spacing w:line="4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108" w:type="dxa"/>
            <w:tcBorders>
              <w:tl2br w:val="nil"/>
              <w:tr2bl w:val="nil"/>
            </w:tcBorders>
            <w:shd w:val="clear" w:color="auto" w:fill="auto"/>
            <w:noWrap/>
            <w:tcMar>
              <w:top w:w="15" w:type="dxa"/>
              <w:left w:w="15" w:type="dxa"/>
              <w:right w:w="15" w:type="dxa"/>
            </w:tcMar>
            <w:vAlign w:val="center"/>
          </w:tcPr>
          <w:p w14:paraId="57259C07">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万元</w:t>
            </w:r>
          </w:p>
        </w:tc>
        <w:tc>
          <w:tcPr>
            <w:tcW w:w="1316" w:type="dxa"/>
            <w:tcBorders>
              <w:tl2br w:val="nil"/>
              <w:tr2bl w:val="nil"/>
            </w:tcBorders>
            <w:shd w:val="clear" w:color="auto" w:fill="auto"/>
            <w:noWrap/>
            <w:tcMar>
              <w:top w:w="15" w:type="dxa"/>
              <w:left w:w="15" w:type="dxa"/>
              <w:right w:w="15" w:type="dxa"/>
            </w:tcMar>
            <w:vAlign w:val="center"/>
          </w:tcPr>
          <w:p w14:paraId="1794FFE6">
            <w:pPr>
              <w:keepNext w:val="0"/>
              <w:keepLines w:val="0"/>
              <w:widowControl/>
              <w:suppressLineNumbers w:val="0"/>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bl>
    <w:p w14:paraId="2655B10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犹明超</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48282416</w:t>
      </w:r>
    </w:p>
    <w:p w14:paraId="6C81D189">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5</w:t>
      </w:r>
    </w:p>
    <w:p w14:paraId="205044AC">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084C788A">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 xml:space="preserve">631-重庆市万盛经济技术开发区水利局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 xml:space="preserve">     </w:t>
      </w:r>
      <w:r>
        <w:rPr>
          <w:rFonts w:ascii="Times New Roman" w:hAnsi="Times New Roman" w:cs="Times New Roman"/>
          <w:sz w:val="24"/>
        </w:rPr>
        <w:t>单位：万元</w:t>
      </w:r>
    </w:p>
    <w:tbl>
      <w:tblPr>
        <w:tblStyle w:val="8"/>
        <w:tblW w:w="9061" w:type="dxa"/>
        <w:tblInd w:w="0" w:type="dxa"/>
        <w:tblLayout w:type="fixed"/>
        <w:tblCellMar>
          <w:top w:w="0" w:type="dxa"/>
          <w:left w:w="108" w:type="dxa"/>
          <w:bottom w:w="0" w:type="dxa"/>
          <w:right w:w="108" w:type="dxa"/>
        </w:tblCellMar>
      </w:tblPr>
      <w:tblGrid>
        <w:gridCol w:w="951"/>
        <w:gridCol w:w="3787"/>
        <w:gridCol w:w="828"/>
        <w:gridCol w:w="708"/>
        <w:gridCol w:w="1030"/>
        <w:gridCol w:w="1"/>
        <w:gridCol w:w="749"/>
        <w:gridCol w:w="1007"/>
      </w:tblGrid>
      <w:tr w14:paraId="25057848">
        <w:tblPrEx>
          <w:tblCellMar>
            <w:top w:w="0" w:type="dxa"/>
            <w:left w:w="108" w:type="dxa"/>
            <w:bottom w:w="0" w:type="dxa"/>
            <w:right w:w="108" w:type="dxa"/>
          </w:tblCellMar>
        </w:tblPrEx>
        <w:trPr>
          <w:trHeight w:val="623"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A6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6228B3E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323" w:type="dxa"/>
            <w:gridSpan w:val="3"/>
            <w:tcBorders>
              <w:top w:val="single" w:color="000000" w:sz="4" w:space="0"/>
              <w:left w:val="nil"/>
              <w:bottom w:val="single" w:color="000000" w:sz="4" w:space="0"/>
              <w:right w:val="single" w:color="000000" w:sz="4" w:space="0"/>
            </w:tcBorders>
            <w:shd w:val="clear" w:color="auto" w:fill="auto"/>
            <w:noWrap/>
            <w:vAlign w:val="center"/>
          </w:tcPr>
          <w:p w14:paraId="4F849A45">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水利基础设施及防治工程建设专项</w:t>
            </w:r>
          </w:p>
        </w:tc>
        <w:tc>
          <w:tcPr>
            <w:tcW w:w="1030" w:type="dxa"/>
            <w:tcBorders>
              <w:top w:val="single" w:color="000000" w:sz="4" w:space="0"/>
              <w:left w:val="nil"/>
              <w:bottom w:val="single" w:color="000000" w:sz="4" w:space="0"/>
              <w:right w:val="single" w:color="000000" w:sz="4" w:space="0"/>
            </w:tcBorders>
            <w:shd w:val="clear" w:color="auto" w:fill="auto"/>
            <w:vAlign w:val="center"/>
          </w:tcPr>
          <w:p w14:paraId="26E4DBA1">
            <w:pPr>
              <w:widowControl/>
              <w:spacing w:line="320" w:lineRule="exact"/>
              <w:jc w:val="center"/>
              <w:rPr>
                <w:rFonts w:hint="eastAsia" w:ascii="方正黑体_GBK" w:hAnsi="方正黑体_GBK" w:eastAsia="方正黑体_GBK" w:cs="方正黑体_GBK"/>
                <w:b w:val="0"/>
                <w:bCs w:val="0"/>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主管</w:t>
            </w:r>
          </w:p>
          <w:p w14:paraId="64914458">
            <w:pPr>
              <w:widowControl/>
              <w:spacing w:line="320" w:lineRule="exact"/>
              <w:jc w:val="center"/>
              <w:rPr>
                <w:rFonts w:ascii="方正仿宋_GBK" w:hAnsi="宋体" w:cs="宋体"/>
                <w:b/>
                <w:bCs/>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部门</w:t>
            </w:r>
          </w:p>
        </w:tc>
        <w:tc>
          <w:tcPr>
            <w:tcW w:w="1757" w:type="dxa"/>
            <w:gridSpan w:val="3"/>
            <w:tcBorders>
              <w:top w:val="single" w:color="000000" w:sz="4" w:space="0"/>
              <w:left w:val="nil"/>
              <w:bottom w:val="single" w:color="000000" w:sz="4" w:space="0"/>
              <w:right w:val="single" w:color="000000" w:sz="4" w:space="0"/>
            </w:tcBorders>
            <w:shd w:val="clear" w:color="auto" w:fill="auto"/>
            <w:vAlign w:val="center"/>
          </w:tcPr>
          <w:p w14:paraId="3FBA6C9A">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631-重庆市万盛经济技术开发区水利局</w:t>
            </w:r>
          </w:p>
        </w:tc>
      </w:tr>
      <w:tr w14:paraId="6DE97DBF">
        <w:tblPrEx>
          <w:tblCellMar>
            <w:top w:w="0" w:type="dxa"/>
            <w:left w:w="108" w:type="dxa"/>
            <w:bottom w:w="0" w:type="dxa"/>
            <w:right w:w="108" w:type="dxa"/>
          </w:tblCellMar>
        </w:tblPrEx>
        <w:trPr>
          <w:trHeight w:val="623"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14:paraId="7A23C02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0782E7E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年预算</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14:paraId="03A3882C">
            <w:pPr>
              <w:widowControl/>
              <w:spacing w:line="320" w:lineRule="exact"/>
              <w:jc w:val="center"/>
              <w:rPr>
                <w:rFonts w:ascii="宋体" w:hAnsi="宋体" w:eastAsia="宋体" w:cs="宋体"/>
                <w:color w:val="000000"/>
                <w:kern w:val="0"/>
                <w:sz w:val="24"/>
                <w:szCs w:val="24"/>
                <w:highlight w:val="none"/>
              </w:rPr>
            </w:pPr>
            <w:r>
              <w:rPr>
                <w:rFonts w:hint="default" w:ascii="Times New Roman" w:hAnsi="Times New Roman" w:eastAsia="宋体" w:cs="Times New Roman"/>
                <w:color w:val="000000"/>
                <w:kern w:val="0"/>
                <w:sz w:val="24"/>
                <w:szCs w:val="24"/>
                <w:highlight w:val="none"/>
              </w:rPr>
              <w:t>3,612.40</w:t>
            </w:r>
          </w:p>
        </w:tc>
      </w:tr>
      <w:tr w14:paraId="3BC61DA2">
        <w:tblPrEx>
          <w:tblCellMar>
            <w:top w:w="0" w:type="dxa"/>
            <w:left w:w="108" w:type="dxa"/>
            <w:bottom w:w="0" w:type="dxa"/>
            <w:right w:w="108" w:type="dxa"/>
          </w:tblCellMar>
        </w:tblPrEx>
        <w:trPr>
          <w:trHeight w:val="2269"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14:paraId="337852F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5650749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14:paraId="6553D8FB">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开展全区面上水土流失综合治理，通过工程措施、林草措施等减少水土流失，改善生态环境。主要用于房屋风貌改造，硬化房前屋后人行便道，新建小花坛等；编制水库工程可行性研究报告、初步设计报告、专题报告等；编制万盛经开区水利基础设施空间布局规划；河道治理总长度为1km，主要建设内容：清淤河道1km，河道岸坡治理，景观打造；对丰岩沟、双龙井水库除险加固整治。</w:t>
            </w:r>
          </w:p>
        </w:tc>
      </w:tr>
      <w:tr w14:paraId="0EE1CBCC">
        <w:tblPrEx>
          <w:tblCellMar>
            <w:top w:w="0" w:type="dxa"/>
            <w:left w:w="108" w:type="dxa"/>
            <w:bottom w:w="0" w:type="dxa"/>
            <w:right w:w="108" w:type="dxa"/>
          </w:tblCellMar>
        </w:tblPrEx>
        <w:trPr>
          <w:trHeight w:val="2404"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14:paraId="1509AD2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3084F31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14:paraId="0F94E424">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中华人民共和国水土保持法》；《重庆市人民政府关于印发重庆市大中型水库移民后期扶持政策实施方案的通知》（渝府发〔2006〕97号）；《重庆市万盛经开区发展改革局关于同意天星水库工程立项的批复》（万盛发改行审〔2020〕79号）；《2021年水利发展资金—小型病险水库除险加固》（渝财农〔2021〕19号）《重庆市万盛经开区发展改革局关于同意丰岩沟水库除险加固工程项目立项的批复》（万盛发改行审〔2021〕70号）</w:t>
            </w:r>
          </w:p>
        </w:tc>
      </w:tr>
      <w:tr w14:paraId="2776A58E">
        <w:tblPrEx>
          <w:tblCellMar>
            <w:top w:w="0" w:type="dxa"/>
            <w:left w:w="108" w:type="dxa"/>
            <w:bottom w:w="0" w:type="dxa"/>
            <w:right w:w="108" w:type="dxa"/>
          </w:tblCellMar>
        </w:tblPrEx>
        <w:trPr>
          <w:trHeight w:val="802"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14:paraId="5FE231C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8110" w:type="dxa"/>
            <w:gridSpan w:val="7"/>
            <w:tcBorders>
              <w:top w:val="single" w:color="000000" w:sz="4" w:space="0"/>
              <w:left w:val="nil"/>
              <w:bottom w:val="single" w:color="000000" w:sz="4" w:space="0"/>
              <w:right w:val="single" w:color="000000" w:sz="4" w:space="0"/>
            </w:tcBorders>
            <w:shd w:val="clear" w:color="auto" w:fill="auto"/>
            <w:vAlign w:val="center"/>
          </w:tcPr>
          <w:p w14:paraId="21C8E107">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治理河道总长度10.4KM；对全区53处农村饮水工程进行维修养护；中小河流保护0.346万人口生命财产安全。完成重点集镇（城镇）调查评价等。</w:t>
            </w:r>
          </w:p>
        </w:tc>
      </w:tr>
      <w:tr w14:paraId="7AAD5778">
        <w:tblPrEx>
          <w:tblCellMar>
            <w:top w:w="0" w:type="dxa"/>
            <w:left w:w="108" w:type="dxa"/>
            <w:bottom w:w="0" w:type="dxa"/>
            <w:right w:w="108" w:type="dxa"/>
          </w:tblCellMar>
        </w:tblPrEx>
        <w:trPr>
          <w:trHeight w:val="398" w:hRule="atLeast"/>
        </w:trPr>
        <w:tc>
          <w:tcPr>
            <w:tcW w:w="951" w:type="dxa"/>
            <w:vMerge w:val="restart"/>
            <w:tcBorders>
              <w:top w:val="nil"/>
              <w:left w:val="single" w:color="000000" w:sz="4" w:space="0"/>
              <w:bottom w:val="single" w:color="000000" w:sz="4" w:space="0"/>
              <w:right w:val="single" w:color="000000" w:sz="4" w:space="0"/>
            </w:tcBorders>
            <w:shd w:val="clear" w:color="auto" w:fill="auto"/>
            <w:vAlign w:val="center"/>
          </w:tcPr>
          <w:p w14:paraId="019F4DA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0474F357">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787" w:type="dxa"/>
            <w:tcBorders>
              <w:top w:val="nil"/>
              <w:left w:val="nil"/>
              <w:bottom w:val="single" w:color="000000" w:sz="4" w:space="0"/>
              <w:right w:val="single" w:color="000000" w:sz="4" w:space="0"/>
            </w:tcBorders>
            <w:shd w:val="clear" w:color="auto" w:fill="auto"/>
            <w:vAlign w:val="center"/>
          </w:tcPr>
          <w:p w14:paraId="2073C09D">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指标名称</w:t>
            </w:r>
          </w:p>
        </w:tc>
        <w:tc>
          <w:tcPr>
            <w:tcW w:w="828" w:type="dxa"/>
            <w:tcBorders>
              <w:top w:val="nil"/>
              <w:left w:val="nil"/>
              <w:bottom w:val="single" w:color="000000" w:sz="4" w:space="0"/>
              <w:right w:val="single" w:color="000000" w:sz="4" w:space="0"/>
            </w:tcBorders>
            <w:shd w:val="clear" w:color="auto" w:fill="auto"/>
            <w:vAlign w:val="center"/>
          </w:tcPr>
          <w:p w14:paraId="20E5B151">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指标权重</w:t>
            </w:r>
          </w:p>
        </w:tc>
        <w:tc>
          <w:tcPr>
            <w:tcW w:w="708" w:type="dxa"/>
            <w:tcBorders>
              <w:top w:val="nil"/>
              <w:left w:val="nil"/>
              <w:bottom w:val="single" w:color="000000" w:sz="4" w:space="0"/>
              <w:right w:val="single" w:color="000000" w:sz="4" w:space="0"/>
            </w:tcBorders>
            <w:shd w:val="clear" w:color="auto" w:fill="auto"/>
            <w:vAlign w:val="center"/>
          </w:tcPr>
          <w:p w14:paraId="28693F9D">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指标性质</w:t>
            </w:r>
          </w:p>
        </w:tc>
        <w:tc>
          <w:tcPr>
            <w:tcW w:w="1031" w:type="dxa"/>
            <w:gridSpan w:val="2"/>
            <w:tcBorders>
              <w:top w:val="nil"/>
              <w:left w:val="nil"/>
              <w:bottom w:val="single" w:color="000000" w:sz="4" w:space="0"/>
              <w:right w:val="single" w:color="000000" w:sz="4" w:space="0"/>
            </w:tcBorders>
            <w:shd w:val="clear" w:color="auto" w:fill="auto"/>
            <w:vAlign w:val="center"/>
          </w:tcPr>
          <w:p w14:paraId="70F86315">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指标值</w:t>
            </w:r>
          </w:p>
        </w:tc>
        <w:tc>
          <w:tcPr>
            <w:tcW w:w="749" w:type="dxa"/>
            <w:tcBorders>
              <w:top w:val="nil"/>
              <w:left w:val="nil"/>
              <w:bottom w:val="single" w:color="000000" w:sz="4" w:space="0"/>
              <w:right w:val="single" w:color="000000" w:sz="4" w:space="0"/>
            </w:tcBorders>
            <w:shd w:val="clear" w:color="auto" w:fill="auto"/>
            <w:vAlign w:val="center"/>
          </w:tcPr>
          <w:p w14:paraId="686F3CE5">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计量单位</w:t>
            </w:r>
          </w:p>
        </w:tc>
        <w:tc>
          <w:tcPr>
            <w:tcW w:w="1007" w:type="dxa"/>
            <w:tcBorders>
              <w:top w:val="nil"/>
              <w:left w:val="nil"/>
              <w:bottom w:val="single" w:color="000000" w:sz="4" w:space="0"/>
              <w:right w:val="single" w:color="000000" w:sz="4" w:space="0"/>
            </w:tcBorders>
            <w:shd w:val="clear" w:color="auto" w:fill="auto"/>
            <w:vAlign w:val="center"/>
          </w:tcPr>
          <w:p w14:paraId="680A51ED">
            <w:pPr>
              <w:widowControl/>
              <w:spacing w:line="320" w:lineRule="exact"/>
              <w:jc w:val="center"/>
              <w:rPr>
                <w:rFonts w:hint="eastAsia" w:ascii="方正黑体_GBK" w:hAnsi="方正黑体_GBK" w:eastAsia="方正黑体_GBK" w:cs="方正黑体_GBK"/>
                <w:b w:val="0"/>
                <w:bCs w:val="0"/>
                <w:color w:val="000000"/>
                <w:kern w:val="0"/>
                <w:sz w:val="24"/>
                <w:highlight w:val="none"/>
              </w:rPr>
            </w:pPr>
            <w:r>
              <w:rPr>
                <w:rFonts w:hint="eastAsia" w:ascii="方正黑体_GBK" w:hAnsi="方正黑体_GBK" w:eastAsia="方正黑体_GBK" w:cs="方正黑体_GBK"/>
                <w:b w:val="0"/>
                <w:bCs w:val="0"/>
                <w:color w:val="000000"/>
                <w:kern w:val="0"/>
                <w:sz w:val="24"/>
                <w:highlight w:val="none"/>
              </w:rPr>
              <w:t>是否</w:t>
            </w:r>
          </w:p>
          <w:p w14:paraId="4D200E6D">
            <w:pPr>
              <w:widowControl/>
              <w:spacing w:line="320" w:lineRule="exact"/>
              <w:jc w:val="center"/>
              <w:rPr>
                <w:rFonts w:hint="eastAsia" w:ascii="方正黑体_GBK" w:hAnsi="方正黑体_GBK" w:eastAsia="方正黑体_GBK" w:cs="方正黑体_GBK"/>
                <w:b w:val="0"/>
                <w:bCs w:val="0"/>
                <w:color w:val="000000"/>
                <w:kern w:val="0"/>
                <w:sz w:val="24"/>
                <w:szCs w:val="24"/>
                <w:highlight w:val="none"/>
                <w:lang w:val="en-US" w:eastAsia="zh-CN" w:bidi="ar-SA"/>
              </w:rPr>
            </w:pPr>
            <w:r>
              <w:rPr>
                <w:rFonts w:hint="eastAsia" w:ascii="方正黑体_GBK" w:hAnsi="方正黑体_GBK" w:eastAsia="方正黑体_GBK" w:cs="方正黑体_GBK"/>
                <w:b w:val="0"/>
                <w:bCs w:val="0"/>
                <w:color w:val="000000"/>
                <w:kern w:val="0"/>
                <w:sz w:val="24"/>
                <w:highlight w:val="none"/>
              </w:rPr>
              <w:t>核心</w:t>
            </w:r>
          </w:p>
        </w:tc>
      </w:tr>
      <w:tr w14:paraId="73656144">
        <w:tblPrEx>
          <w:tblCellMar>
            <w:top w:w="0" w:type="dxa"/>
            <w:left w:w="108" w:type="dxa"/>
            <w:bottom w:w="0" w:type="dxa"/>
            <w:right w:w="108" w:type="dxa"/>
          </w:tblCellMar>
        </w:tblPrEx>
        <w:trPr>
          <w:trHeight w:val="379" w:hRule="atLeast"/>
        </w:trPr>
        <w:tc>
          <w:tcPr>
            <w:tcW w:w="951" w:type="dxa"/>
            <w:vMerge w:val="continue"/>
            <w:tcBorders>
              <w:top w:val="nil"/>
              <w:left w:val="single" w:color="000000" w:sz="4" w:space="0"/>
              <w:bottom w:val="single" w:color="000000" w:sz="4" w:space="0"/>
              <w:right w:val="single" w:color="000000" w:sz="4" w:space="0"/>
            </w:tcBorders>
            <w:vAlign w:val="center"/>
          </w:tcPr>
          <w:p w14:paraId="20818EB3">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noWrap/>
            <w:vAlign w:val="center"/>
          </w:tcPr>
          <w:p w14:paraId="6DF8CB81">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治理中小河流长度</w:t>
            </w:r>
          </w:p>
        </w:tc>
        <w:tc>
          <w:tcPr>
            <w:tcW w:w="828" w:type="dxa"/>
            <w:tcBorders>
              <w:top w:val="nil"/>
              <w:left w:val="nil"/>
              <w:bottom w:val="single" w:color="000000" w:sz="4" w:space="0"/>
              <w:right w:val="single" w:color="000000" w:sz="4" w:space="0"/>
            </w:tcBorders>
            <w:shd w:val="clear" w:color="auto" w:fill="auto"/>
            <w:noWrap/>
            <w:vAlign w:val="center"/>
          </w:tcPr>
          <w:p w14:paraId="1304C41A">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30</w:t>
            </w:r>
          </w:p>
        </w:tc>
        <w:tc>
          <w:tcPr>
            <w:tcW w:w="708" w:type="dxa"/>
            <w:tcBorders>
              <w:top w:val="nil"/>
              <w:left w:val="nil"/>
              <w:bottom w:val="single" w:color="000000" w:sz="4" w:space="0"/>
              <w:right w:val="single" w:color="000000" w:sz="4" w:space="0"/>
            </w:tcBorders>
            <w:shd w:val="clear" w:color="auto" w:fill="auto"/>
            <w:noWrap/>
            <w:vAlign w:val="center"/>
          </w:tcPr>
          <w:p w14:paraId="453A937E">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14:paraId="2DE69F5E">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10.4</w:t>
            </w:r>
          </w:p>
        </w:tc>
        <w:tc>
          <w:tcPr>
            <w:tcW w:w="749" w:type="dxa"/>
            <w:tcBorders>
              <w:top w:val="nil"/>
              <w:left w:val="nil"/>
              <w:bottom w:val="single" w:color="000000" w:sz="4" w:space="0"/>
              <w:right w:val="single" w:color="000000" w:sz="4" w:space="0"/>
            </w:tcBorders>
            <w:shd w:val="clear" w:color="auto" w:fill="auto"/>
            <w:noWrap/>
            <w:vAlign w:val="center"/>
          </w:tcPr>
          <w:p w14:paraId="3074A0EA">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公里</w:t>
            </w:r>
          </w:p>
        </w:tc>
        <w:tc>
          <w:tcPr>
            <w:tcW w:w="1007" w:type="dxa"/>
            <w:tcBorders>
              <w:top w:val="nil"/>
              <w:left w:val="nil"/>
              <w:bottom w:val="single" w:color="000000" w:sz="4" w:space="0"/>
              <w:right w:val="single" w:color="000000" w:sz="4" w:space="0"/>
            </w:tcBorders>
            <w:shd w:val="clear" w:color="auto" w:fill="auto"/>
            <w:noWrap/>
            <w:vAlign w:val="center"/>
          </w:tcPr>
          <w:p w14:paraId="67E74DD1">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14:paraId="412C6559">
        <w:tblPrEx>
          <w:tblCellMar>
            <w:top w:w="0" w:type="dxa"/>
            <w:left w:w="108" w:type="dxa"/>
            <w:bottom w:w="0" w:type="dxa"/>
            <w:right w:w="108" w:type="dxa"/>
          </w:tblCellMar>
        </w:tblPrEx>
        <w:trPr>
          <w:trHeight w:val="555" w:hRule="atLeast"/>
        </w:trPr>
        <w:tc>
          <w:tcPr>
            <w:tcW w:w="951" w:type="dxa"/>
            <w:vMerge w:val="continue"/>
            <w:tcBorders>
              <w:top w:val="nil"/>
              <w:left w:val="single" w:color="000000" w:sz="4" w:space="0"/>
              <w:bottom w:val="single" w:color="000000" w:sz="4" w:space="0"/>
              <w:right w:val="single" w:color="000000" w:sz="4" w:space="0"/>
            </w:tcBorders>
            <w:vAlign w:val="center"/>
          </w:tcPr>
          <w:p w14:paraId="1732EAD2">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14:paraId="36D44FD0">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农村饮水工程维修养护数量</w:t>
            </w:r>
          </w:p>
        </w:tc>
        <w:tc>
          <w:tcPr>
            <w:tcW w:w="828" w:type="dxa"/>
            <w:tcBorders>
              <w:top w:val="nil"/>
              <w:left w:val="nil"/>
              <w:bottom w:val="single" w:color="000000" w:sz="4" w:space="0"/>
              <w:right w:val="single" w:color="000000" w:sz="4" w:space="0"/>
            </w:tcBorders>
            <w:shd w:val="clear" w:color="auto" w:fill="auto"/>
            <w:noWrap/>
            <w:vAlign w:val="center"/>
          </w:tcPr>
          <w:p w14:paraId="7DCEB7A2">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20</w:t>
            </w:r>
          </w:p>
        </w:tc>
        <w:tc>
          <w:tcPr>
            <w:tcW w:w="708" w:type="dxa"/>
            <w:tcBorders>
              <w:top w:val="nil"/>
              <w:left w:val="nil"/>
              <w:bottom w:val="single" w:color="000000" w:sz="4" w:space="0"/>
              <w:right w:val="single" w:color="000000" w:sz="4" w:space="0"/>
            </w:tcBorders>
            <w:shd w:val="clear" w:color="auto" w:fill="auto"/>
            <w:noWrap/>
            <w:vAlign w:val="center"/>
          </w:tcPr>
          <w:p w14:paraId="46952608">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14:paraId="7F575889">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53</w:t>
            </w:r>
          </w:p>
        </w:tc>
        <w:tc>
          <w:tcPr>
            <w:tcW w:w="749" w:type="dxa"/>
            <w:tcBorders>
              <w:top w:val="nil"/>
              <w:left w:val="nil"/>
              <w:bottom w:val="single" w:color="000000" w:sz="4" w:space="0"/>
              <w:right w:val="single" w:color="000000" w:sz="4" w:space="0"/>
            </w:tcBorders>
            <w:shd w:val="clear" w:color="auto" w:fill="auto"/>
            <w:noWrap/>
            <w:vAlign w:val="center"/>
          </w:tcPr>
          <w:p w14:paraId="05F5D490">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处</w:t>
            </w:r>
          </w:p>
        </w:tc>
        <w:tc>
          <w:tcPr>
            <w:tcW w:w="1007" w:type="dxa"/>
            <w:tcBorders>
              <w:top w:val="nil"/>
              <w:left w:val="nil"/>
              <w:bottom w:val="single" w:color="000000" w:sz="4" w:space="0"/>
              <w:right w:val="single" w:color="000000" w:sz="4" w:space="0"/>
            </w:tcBorders>
            <w:shd w:val="clear" w:color="auto" w:fill="auto"/>
            <w:noWrap/>
            <w:vAlign w:val="center"/>
          </w:tcPr>
          <w:p w14:paraId="39D49023">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14:paraId="25ABF0DD">
        <w:tblPrEx>
          <w:tblCellMar>
            <w:top w:w="0" w:type="dxa"/>
            <w:left w:w="108" w:type="dxa"/>
            <w:bottom w:w="0" w:type="dxa"/>
            <w:right w:w="108" w:type="dxa"/>
          </w:tblCellMar>
        </w:tblPrEx>
        <w:trPr>
          <w:trHeight w:val="555" w:hRule="atLeast"/>
        </w:trPr>
        <w:tc>
          <w:tcPr>
            <w:tcW w:w="951" w:type="dxa"/>
            <w:vMerge w:val="continue"/>
            <w:tcBorders>
              <w:top w:val="nil"/>
              <w:left w:val="single" w:color="000000" w:sz="4" w:space="0"/>
              <w:bottom w:val="single" w:color="000000" w:sz="4" w:space="0"/>
              <w:right w:val="single" w:color="000000" w:sz="4" w:space="0"/>
            </w:tcBorders>
            <w:vAlign w:val="center"/>
          </w:tcPr>
          <w:p w14:paraId="5561EF91">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14:paraId="195A051B">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农村饮水工程维修养护覆盖服务人口</w:t>
            </w:r>
          </w:p>
        </w:tc>
        <w:tc>
          <w:tcPr>
            <w:tcW w:w="828" w:type="dxa"/>
            <w:tcBorders>
              <w:top w:val="nil"/>
              <w:left w:val="nil"/>
              <w:bottom w:val="single" w:color="000000" w:sz="4" w:space="0"/>
              <w:right w:val="single" w:color="000000" w:sz="4" w:space="0"/>
            </w:tcBorders>
            <w:shd w:val="clear" w:color="auto" w:fill="auto"/>
            <w:noWrap/>
            <w:vAlign w:val="center"/>
          </w:tcPr>
          <w:p w14:paraId="755E9FBA">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20</w:t>
            </w:r>
          </w:p>
        </w:tc>
        <w:tc>
          <w:tcPr>
            <w:tcW w:w="708" w:type="dxa"/>
            <w:tcBorders>
              <w:top w:val="nil"/>
              <w:left w:val="nil"/>
              <w:bottom w:val="single" w:color="000000" w:sz="4" w:space="0"/>
              <w:right w:val="single" w:color="000000" w:sz="4" w:space="0"/>
            </w:tcBorders>
            <w:shd w:val="clear" w:color="auto" w:fill="auto"/>
            <w:noWrap/>
            <w:vAlign w:val="center"/>
          </w:tcPr>
          <w:p w14:paraId="6A009604">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14:paraId="3A61E819">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11.5</w:t>
            </w:r>
          </w:p>
        </w:tc>
        <w:tc>
          <w:tcPr>
            <w:tcW w:w="749" w:type="dxa"/>
            <w:tcBorders>
              <w:top w:val="nil"/>
              <w:left w:val="nil"/>
              <w:bottom w:val="single" w:color="000000" w:sz="4" w:space="0"/>
              <w:right w:val="single" w:color="000000" w:sz="4" w:space="0"/>
            </w:tcBorders>
            <w:shd w:val="clear" w:color="auto" w:fill="auto"/>
            <w:noWrap/>
            <w:vAlign w:val="center"/>
          </w:tcPr>
          <w:p w14:paraId="68E3B146">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万人</w:t>
            </w:r>
          </w:p>
        </w:tc>
        <w:tc>
          <w:tcPr>
            <w:tcW w:w="1007" w:type="dxa"/>
            <w:tcBorders>
              <w:top w:val="nil"/>
              <w:left w:val="nil"/>
              <w:bottom w:val="single" w:color="000000" w:sz="4" w:space="0"/>
              <w:right w:val="single" w:color="000000" w:sz="4" w:space="0"/>
            </w:tcBorders>
            <w:shd w:val="clear" w:color="auto" w:fill="auto"/>
            <w:noWrap/>
            <w:vAlign w:val="center"/>
          </w:tcPr>
          <w:p w14:paraId="41F29FCE">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是</w:t>
            </w:r>
          </w:p>
        </w:tc>
      </w:tr>
      <w:tr w14:paraId="0A40A6A7">
        <w:tblPrEx>
          <w:tblCellMar>
            <w:top w:w="0" w:type="dxa"/>
            <w:left w:w="108" w:type="dxa"/>
            <w:bottom w:w="0" w:type="dxa"/>
            <w:right w:w="108" w:type="dxa"/>
          </w:tblCellMar>
        </w:tblPrEx>
        <w:trPr>
          <w:trHeight w:val="510" w:hRule="atLeast"/>
        </w:trPr>
        <w:tc>
          <w:tcPr>
            <w:tcW w:w="951" w:type="dxa"/>
            <w:vMerge w:val="continue"/>
            <w:tcBorders>
              <w:top w:val="nil"/>
              <w:left w:val="single" w:color="000000" w:sz="4" w:space="0"/>
              <w:bottom w:val="single" w:color="000000" w:sz="4" w:space="0"/>
              <w:right w:val="single" w:color="000000" w:sz="4" w:space="0"/>
            </w:tcBorders>
            <w:vAlign w:val="center"/>
          </w:tcPr>
          <w:p w14:paraId="2DE560BD">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vAlign w:val="center"/>
          </w:tcPr>
          <w:p w14:paraId="4DA12B8E">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山洪灾害防治保护人口数量</w:t>
            </w:r>
          </w:p>
        </w:tc>
        <w:tc>
          <w:tcPr>
            <w:tcW w:w="828" w:type="dxa"/>
            <w:tcBorders>
              <w:top w:val="nil"/>
              <w:left w:val="nil"/>
              <w:bottom w:val="single" w:color="000000" w:sz="4" w:space="0"/>
              <w:right w:val="single" w:color="000000" w:sz="4" w:space="0"/>
            </w:tcBorders>
            <w:shd w:val="clear" w:color="auto" w:fill="auto"/>
            <w:noWrap/>
            <w:vAlign w:val="center"/>
          </w:tcPr>
          <w:p w14:paraId="2CCE3AC1">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10</w:t>
            </w:r>
          </w:p>
        </w:tc>
        <w:tc>
          <w:tcPr>
            <w:tcW w:w="708" w:type="dxa"/>
            <w:tcBorders>
              <w:top w:val="nil"/>
              <w:left w:val="nil"/>
              <w:bottom w:val="single" w:color="000000" w:sz="4" w:space="0"/>
              <w:right w:val="single" w:color="000000" w:sz="4" w:space="0"/>
            </w:tcBorders>
            <w:shd w:val="clear" w:color="auto" w:fill="auto"/>
            <w:noWrap/>
            <w:vAlign w:val="center"/>
          </w:tcPr>
          <w:p w14:paraId="0C434118">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14:paraId="303E0DD3">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2.3</w:t>
            </w:r>
          </w:p>
        </w:tc>
        <w:tc>
          <w:tcPr>
            <w:tcW w:w="749" w:type="dxa"/>
            <w:tcBorders>
              <w:top w:val="nil"/>
              <w:left w:val="nil"/>
              <w:bottom w:val="single" w:color="000000" w:sz="4" w:space="0"/>
              <w:right w:val="single" w:color="000000" w:sz="4" w:space="0"/>
            </w:tcBorders>
            <w:shd w:val="clear" w:color="auto" w:fill="auto"/>
            <w:noWrap/>
            <w:vAlign w:val="center"/>
          </w:tcPr>
          <w:p w14:paraId="19EFA413">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万人</w:t>
            </w:r>
          </w:p>
        </w:tc>
        <w:tc>
          <w:tcPr>
            <w:tcW w:w="1007" w:type="dxa"/>
            <w:tcBorders>
              <w:top w:val="nil"/>
              <w:left w:val="nil"/>
              <w:bottom w:val="single" w:color="000000" w:sz="4" w:space="0"/>
              <w:right w:val="single" w:color="000000" w:sz="4" w:space="0"/>
            </w:tcBorders>
            <w:shd w:val="clear" w:color="auto" w:fill="auto"/>
            <w:noWrap/>
            <w:vAlign w:val="center"/>
          </w:tcPr>
          <w:p w14:paraId="6BC1F92E">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否</w:t>
            </w:r>
          </w:p>
        </w:tc>
      </w:tr>
      <w:tr w14:paraId="7D7B9512">
        <w:tblPrEx>
          <w:tblCellMar>
            <w:top w:w="0" w:type="dxa"/>
            <w:left w:w="108" w:type="dxa"/>
            <w:bottom w:w="0" w:type="dxa"/>
            <w:right w:w="108" w:type="dxa"/>
          </w:tblCellMar>
        </w:tblPrEx>
        <w:trPr>
          <w:trHeight w:val="379" w:hRule="atLeast"/>
        </w:trPr>
        <w:tc>
          <w:tcPr>
            <w:tcW w:w="951" w:type="dxa"/>
            <w:vMerge w:val="continue"/>
            <w:tcBorders>
              <w:top w:val="nil"/>
              <w:left w:val="single" w:color="000000" w:sz="4" w:space="0"/>
              <w:bottom w:val="single" w:color="000000" w:sz="4" w:space="0"/>
              <w:right w:val="single" w:color="000000" w:sz="4" w:space="0"/>
            </w:tcBorders>
            <w:vAlign w:val="center"/>
          </w:tcPr>
          <w:p w14:paraId="66B83E05">
            <w:pPr>
              <w:widowControl/>
              <w:spacing w:line="320" w:lineRule="exact"/>
              <w:jc w:val="left"/>
              <w:rPr>
                <w:rFonts w:ascii="方正仿宋_GBK" w:hAnsi="宋体" w:cs="宋体"/>
                <w:b/>
                <w:bCs/>
                <w:color w:val="000000"/>
                <w:kern w:val="0"/>
                <w:sz w:val="24"/>
                <w:highlight w:val="none"/>
              </w:rPr>
            </w:pPr>
          </w:p>
        </w:tc>
        <w:tc>
          <w:tcPr>
            <w:tcW w:w="3787" w:type="dxa"/>
            <w:tcBorders>
              <w:top w:val="nil"/>
              <w:left w:val="nil"/>
              <w:bottom w:val="single" w:color="000000" w:sz="4" w:space="0"/>
              <w:right w:val="single" w:color="000000" w:sz="4" w:space="0"/>
            </w:tcBorders>
            <w:shd w:val="clear" w:color="auto" w:fill="auto"/>
            <w:noWrap/>
            <w:vAlign w:val="center"/>
          </w:tcPr>
          <w:p w14:paraId="278B083E">
            <w:pPr>
              <w:widowControl/>
              <w:spacing w:line="320" w:lineRule="exact"/>
              <w:jc w:val="left"/>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群众满意度</w:t>
            </w:r>
          </w:p>
        </w:tc>
        <w:tc>
          <w:tcPr>
            <w:tcW w:w="828" w:type="dxa"/>
            <w:tcBorders>
              <w:top w:val="nil"/>
              <w:left w:val="nil"/>
              <w:bottom w:val="single" w:color="000000" w:sz="4" w:space="0"/>
              <w:right w:val="single" w:color="000000" w:sz="4" w:space="0"/>
            </w:tcBorders>
            <w:shd w:val="clear" w:color="auto" w:fill="auto"/>
            <w:noWrap/>
            <w:vAlign w:val="center"/>
          </w:tcPr>
          <w:p w14:paraId="60190B37">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10</w:t>
            </w:r>
          </w:p>
        </w:tc>
        <w:tc>
          <w:tcPr>
            <w:tcW w:w="708" w:type="dxa"/>
            <w:tcBorders>
              <w:top w:val="nil"/>
              <w:left w:val="nil"/>
              <w:bottom w:val="single" w:color="000000" w:sz="4" w:space="0"/>
              <w:right w:val="single" w:color="000000" w:sz="4" w:space="0"/>
            </w:tcBorders>
            <w:shd w:val="clear" w:color="auto" w:fill="auto"/>
            <w:noWrap/>
            <w:vAlign w:val="center"/>
          </w:tcPr>
          <w:p w14:paraId="0349B209">
            <w:pPr>
              <w:widowControl/>
              <w:spacing w:line="320" w:lineRule="exact"/>
              <w:jc w:val="center"/>
              <w:rPr>
                <w:rFonts w:hint="eastAsia" w:ascii="方正仿宋_GBK" w:hAnsi="宋体" w:eastAsia="方正仿宋_GBK" w:cs="宋体"/>
                <w:color w:val="000000"/>
                <w:kern w:val="0"/>
                <w:sz w:val="24"/>
                <w:szCs w:val="24"/>
                <w:highlight w:val="none"/>
                <w:lang w:eastAsia="zh-CN"/>
              </w:rPr>
            </w:pPr>
            <w:r>
              <w:rPr>
                <w:rFonts w:hint="eastAsia" w:ascii="方正仿宋_GBK" w:hAnsi="宋体" w:cs="宋体"/>
                <w:color w:val="000000"/>
                <w:kern w:val="0"/>
                <w:sz w:val="24"/>
                <w:szCs w:val="24"/>
                <w:highlight w:val="none"/>
                <w:lang w:eastAsia="zh-CN"/>
              </w:rPr>
              <w:t>≥</w:t>
            </w:r>
          </w:p>
        </w:tc>
        <w:tc>
          <w:tcPr>
            <w:tcW w:w="1031" w:type="dxa"/>
            <w:gridSpan w:val="2"/>
            <w:tcBorders>
              <w:top w:val="nil"/>
              <w:left w:val="nil"/>
              <w:bottom w:val="single" w:color="000000" w:sz="4" w:space="0"/>
              <w:right w:val="single" w:color="000000" w:sz="4" w:space="0"/>
            </w:tcBorders>
            <w:shd w:val="clear" w:color="auto" w:fill="auto"/>
            <w:noWrap/>
            <w:vAlign w:val="center"/>
          </w:tcPr>
          <w:p w14:paraId="3B6AC974">
            <w:pPr>
              <w:widowControl/>
              <w:spacing w:line="320" w:lineRule="exact"/>
              <w:jc w:val="center"/>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95</w:t>
            </w:r>
          </w:p>
        </w:tc>
        <w:tc>
          <w:tcPr>
            <w:tcW w:w="749" w:type="dxa"/>
            <w:tcBorders>
              <w:top w:val="nil"/>
              <w:left w:val="nil"/>
              <w:bottom w:val="single" w:color="000000" w:sz="4" w:space="0"/>
              <w:right w:val="single" w:color="000000" w:sz="4" w:space="0"/>
            </w:tcBorders>
            <w:shd w:val="clear" w:color="auto" w:fill="auto"/>
            <w:noWrap/>
            <w:vAlign w:val="center"/>
          </w:tcPr>
          <w:p w14:paraId="0C18AD13">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w:t>
            </w:r>
          </w:p>
        </w:tc>
        <w:tc>
          <w:tcPr>
            <w:tcW w:w="1007" w:type="dxa"/>
            <w:tcBorders>
              <w:top w:val="nil"/>
              <w:left w:val="nil"/>
              <w:bottom w:val="single" w:color="000000" w:sz="4" w:space="0"/>
              <w:right w:val="single" w:color="000000" w:sz="4" w:space="0"/>
            </w:tcBorders>
            <w:shd w:val="clear" w:color="auto" w:fill="auto"/>
            <w:noWrap/>
            <w:vAlign w:val="center"/>
          </w:tcPr>
          <w:p w14:paraId="227E4754">
            <w:pPr>
              <w:widowControl/>
              <w:spacing w:line="320" w:lineRule="exact"/>
              <w:jc w:val="center"/>
              <w:rPr>
                <w:rFonts w:ascii="方正仿宋_GBK" w:hAnsi="宋体" w:cs="宋体"/>
                <w:color w:val="000000"/>
                <w:kern w:val="0"/>
                <w:sz w:val="24"/>
                <w:szCs w:val="24"/>
                <w:highlight w:val="none"/>
              </w:rPr>
            </w:pPr>
            <w:r>
              <w:rPr>
                <w:rFonts w:hint="eastAsia" w:ascii="方正仿宋_GBK" w:hAnsi="宋体" w:cs="宋体"/>
                <w:color w:val="000000"/>
                <w:kern w:val="0"/>
                <w:sz w:val="24"/>
                <w:szCs w:val="24"/>
                <w:highlight w:val="none"/>
              </w:rPr>
              <w:t>否</w:t>
            </w:r>
          </w:p>
        </w:tc>
      </w:tr>
    </w:tbl>
    <w:p w14:paraId="3286BFD1">
      <w:pPr>
        <w:jc w:val="both"/>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：蔡林益</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48288614</w:t>
      </w:r>
    </w:p>
    <w:p w14:paraId="7B4DA063">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6</w:t>
      </w:r>
    </w:p>
    <w:p w14:paraId="369D5283">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5EAD9A22">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1043"/>
        <w:gridCol w:w="2464"/>
        <w:gridCol w:w="588"/>
        <w:gridCol w:w="742"/>
        <w:gridCol w:w="426"/>
        <w:gridCol w:w="301"/>
        <w:gridCol w:w="1242"/>
        <w:gridCol w:w="1366"/>
        <w:gridCol w:w="889"/>
      </w:tblGrid>
      <w:tr w14:paraId="5FCADDDA">
        <w:tblPrEx>
          <w:tblCellMar>
            <w:top w:w="0" w:type="dxa"/>
            <w:left w:w="108" w:type="dxa"/>
            <w:bottom w:w="0" w:type="dxa"/>
            <w:right w:w="108" w:type="dxa"/>
          </w:tblCellMar>
        </w:tblPrEx>
        <w:trPr>
          <w:trHeight w:val="62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A9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675722B4">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2464" w:type="dxa"/>
            <w:tcBorders>
              <w:top w:val="single" w:color="000000" w:sz="4" w:space="0"/>
              <w:left w:val="nil"/>
              <w:bottom w:val="single" w:color="000000" w:sz="4" w:space="0"/>
              <w:right w:val="single" w:color="000000" w:sz="4" w:space="0"/>
            </w:tcBorders>
            <w:shd w:val="clear" w:color="auto" w:fill="auto"/>
            <w:vAlign w:val="center"/>
          </w:tcPr>
          <w:p w14:paraId="0DFE45B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农业生产发展专项</w:t>
            </w:r>
          </w:p>
        </w:tc>
        <w:tc>
          <w:tcPr>
            <w:tcW w:w="1756" w:type="dxa"/>
            <w:gridSpan w:val="3"/>
            <w:tcBorders>
              <w:top w:val="single" w:color="000000" w:sz="4" w:space="0"/>
              <w:left w:val="nil"/>
              <w:bottom w:val="single" w:color="000000" w:sz="4" w:space="0"/>
              <w:right w:val="single" w:color="000000" w:sz="4" w:space="0"/>
            </w:tcBorders>
            <w:shd w:val="clear" w:color="auto" w:fill="auto"/>
            <w:vAlign w:val="center"/>
          </w:tcPr>
          <w:p w14:paraId="239A92E1">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14:paraId="32BFA534">
            <w:pPr>
              <w:widowControl/>
              <w:spacing w:line="320" w:lineRule="exact"/>
              <w:jc w:val="center"/>
              <w:rPr>
                <w:rFonts w:hint="eastAsia" w:ascii="方正仿宋_GBK" w:hAnsi="宋体" w:cs="宋体"/>
                <w:color w:val="000000"/>
                <w:kern w:val="0"/>
                <w:sz w:val="24"/>
                <w:szCs w:val="24"/>
              </w:rPr>
            </w:pPr>
            <w:r>
              <w:rPr>
                <w:rFonts w:hint="eastAsia" w:ascii="方正黑体_GBK" w:hAnsi="方正黑体_GBK" w:eastAsia="方正黑体_GBK" w:cs="方正黑体_GBK"/>
                <w:b w:val="0"/>
                <w:bCs w:val="0"/>
                <w:color w:val="000000"/>
                <w:kern w:val="0"/>
                <w:sz w:val="24"/>
              </w:rPr>
              <w:t>部门</w:t>
            </w:r>
          </w:p>
        </w:tc>
        <w:tc>
          <w:tcPr>
            <w:tcW w:w="3798" w:type="dxa"/>
            <w:gridSpan w:val="4"/>
            <w:tcBorders>
              <w:top w:val="single" w:color="000000" w:sz="4" w:space="0"/>
              <w:left w:val="nil"/>
              <w:bottom w:val="single" w:color="000000" w:sz="4" w:space="0"/>
              <w:right w:val="single" w:color="000000" w:sz="4" w:space="0"/>
            </w:tcBorders>
            <w:shd w:val="clear" w:color="auto" w:fill="auto"/>
            <w:vAlign w:val="center"/>
          </w:tcPr>
          <w:p w14:paraId="151AA34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14:paraId="6FEB2606">
        <w:tblPrEx>
          <w:tblCellMar>
            <w:top w:w="0" w:type="dxa"/>
            <w:left w:w="108" w:type="dxa"/>
            <w:bottom w:w="0" w:type="dxa"/>
            <w:right w:w="108" w:type="dxa"/>
          </w:tblCellMar>
        </w:tblPrEx>
        <w:trPr>
          <w:trHeight w:val="622"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14:paraId="2F33C9C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4F8467B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14:paraId="45472E5D">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5,909.25</w:t>
            </w:r>
          </w:p>
        </w:tc>
      </w:tr>
      <w:tr w14:paraId="2A7C74F3">
        <w:tblPrEx>
          <w:tblCellMar>
            <w:top w:w="0" w:type="dxa"/>
            <w:left w:w="108" w:type="dxa"/>
            <w:bottom w:w="0" w:type="dxa"/>
            <w:right w:w="108" w:type="dxa"/>
          </w:tblCellMar>
        </w:tblPrEx>
        <w:trPr>
          <w:trHeight w:val="1963"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14:paraId="54A47FB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A384EA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14:paraId="4457C36B">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支持乡村振兴试验示范；支持创建现代农业产业园；支持开发乡村休闲旅游精品线路；支持壮大农业产业化龙头企业（农产品加工企业奖补）；实施智慧农业“四大行动”；支持农业品种品质品牌“三品”建设工程；支持区域性特色产业发展；支持金融支农撬动；支持产业扶贫；进行农民教育培训；建立农业科技示范展示基地，推广优良柑橘新品种</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对建档立卡贫困户中符合奖励补助条件的，并根据贫困户已发展的产业，实施享受产业奖励补助。</w:t>
            </w:r>
          </w:p>
        </w:tc>
      </w:tr>
      <w:tr w14:paraId="39F33A2F">
        <w:tblPrEx>
          <w:tblCellMar>
            <w:top w:w="0" w:type="dxa"/>
            <w:left w:w="108" w:type="dxa"/>
            <w:bottom w:w="0" w:type="dxa"/>
            <w:right w:w="108" w:type="dxa"/>
          </w:tblCellMar>
        </w:tblPrEx>
        <w:trPr>
          <w:trHeight w:val="2039" w:hRule="atLeast"/>
        </w:trPr>
        <w:tc>
          <w:tcPr>
            <w:tcW w:w="1043" w:type="dxa"/>
            <w:tcBorders>
              <w:top w:val="nil"/>
              <w:left w:val="single" w:color="000000" w:sz="4" w:space="0"/>
              <w:bottom w:val="single" w:color="000000" w:sz="4" w:space="0"/>
              <w:right w:val="single" w:color="000000" w:sz="4" w:space="0"/>
            </w:tcBorders>
            <w:shd w:val="clear" w:color="auto" w:fill="auto"/>
            <w:vAlign w:val="center"/>
          </w:tcPr>
          <w:p w14:paraId="1C0E757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11A4C97C">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18" w:type="dxa"/>
            <w:gridSpan w:val="8"/>
            <w:tcBorders>
              <w:top w:val="single" w:color="000000" w:sz="4" w:space="0"/>
              <w:left w:val="nil"/>
              <w:bottom w:val="single" w:color="000000" w:sz="4" w:space="0"/>
              <w:right w:val="single" w:color="000000" w:sz="4" w:space="0"/>
            </w:tcBorders>
            <w:shd w:val="clear" w:color="auto" w:fill="auto"/>
            <w:vAlign w:val="center"/>
          </w:tcPr>
          <w:p w14:paraId="6A2AD1C2">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中共中央国务院关于坚持农业农村优先发展做好“三农”工作的若干意见》（中发〔2019〕1号）；市委、市政府《关于坚持农业农村优先发展切实做好“三农”工作的实施意见》（渝委发〔2019〕1号）、《国务院关于促进乡村产业振兴的指导意见》（国发〔2019〕12号）；《农业农村部关于开展休闲农业与乡村旅游升级行动的通知》（农加发〔2018〕3号）、农业农村部办公厅 财政部办公厅《关于进一步加强农机购置补贴政策监管强化纪律约束的通知》（农办机〔2019〕6号）</w:t>
            </w:r>
          </w:p>
        </w:tc>
      </w:tr>
      <w:tr w14:paraId="4B9A3666">
        <w:tblPrEx>
          <w:tblCellMar>
            <w:top w:w="0" w:type="dxa"/>
            <w:left w:w="108" w:type="dxa"/>
            <w:bottom w:w="0" w:type="dxa"/>
            <w:right w:w="108" w:type="dxa"/>
          </w:tblCellMar>
        </w:tblPrEx>
        <w:trPr>
          <w:trHeight w:val="1028" w:hRule="atLeast"/>
        </w:trPr>
        <w:tc>
          <w:tcPr>
            <w:tcW w:w="1043" w:type="dxa"/>
            <w:tcBorders>
              <w:top w:val="nil"/>
              <w:left w:val="single" w:color="000000" w:sz="4" w:space="0"/>
              <w:bottom w:val="single" w:color="auto" w:sz="4" w:space="0"/>
              <w:right w:val="single" w:color="000000" w:sz="4" w:space="0"/>
            </w:tcBorders>
            <w:shd w:val="clear" w:color="auto" w:fill="auto"/>
            <w:vAlign w:val="center"/>
          </w:tcPr>
          <w:p w14:paraId="081E9D1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18" w:type="dxa"/>
            <w:gridSpan w:val="8"/>
            <w:tcBorders>
              <w:top w:val="single" w:color="000000" w:sz="4" w:space="0"/>
              <w:left w:val="nil"/>
              <w:bottom w:val="single" w:color="auto" w:sz="4" w:space="0"/>
              <w:right w:val="single" w:color="000000" w:sz="4" w:space="0"/>
            </w:tcBorders>
            <w:shd w:val="clear" w:color="auto" w:fill="auto"/>
            <w:vAlign w:val="center"/>
          </w:tcPr>
          <w:p w14:paraId="42A24C4B">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推进与乡村振兴有效衔接，守住不发生规模性返贫底线，下达驻镇驻村工作队工作经费，有效开展</w:t>
            </w:r>
            <w:r>
              <w:rPr>
                <w:rFonts w:hint="eastAsia" w:ascii="方正仿宋_GBK" w:hAnsi="宋体" w:cs="宋体"/>
                <w:color w:val="000000"/>
                <w:kern w:val="0"/>
                <w:sz w:val="24"/>
                <w:szCs w:val="24"/>
                <w:lang w:eastAsia="zh-CN"/>
              </w:rPr>
              <w:t>巩固拓展脱贫攻坚成果同乡村振兴有效衔接</w:t>
            </w:r>
            <w:r>
              <w:rPr>
                <w:rFonts w:hint="eastAsia" w:ascii="方正仿宋_GBK" w:hAnsi="宋体" w:cs="宋体"/>
                <w:color w:val="000000"/>
                <w:kern w:val="0"/>
                <w:sz w:val="24"/>
                <w:szCs w:val="24"/>
              </w:rPr>
              <w:t>工作的开展。</w:t>
            </w:r>
          </w:p>
        </w:tc>
      </w:tr>
      <w:tr w14:paraId="2FEB0A8E">
        <w:tblPrEx>
          <w:tblCellMar>
            <w:top w:w="0" w:type="dxa"/>
            <w:left w:w="108" w:type="dxa"/>
            <w:bottom w:w="0" w:type="dxa"/>
            <w:right w:w="108" w:type="dxa"/>
          </w:tblCellMar>
        </w:tblPrEx>
        <w:trPr>
          <w:trHeight w:val="398" w:hRule="atLeast"/>
        </w:trPr>
        <w:tc>
          <w:tcPr>
            <w:tcW w:w="10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9B1C3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61C99C70">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D2F0CB">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DC7C3F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指标权重</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4A831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BD897F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F002E91">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607A4CAB">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14:paraId="0DC80D23">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06906E12">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0DA3E1">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动植物疫病</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F217A9A">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07964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5DE327CA">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有效防控</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D511BE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F38ED8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EDDBC86">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34F45CCA">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6B953">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保障我区农产品质量安全</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49D385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22183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1064B727">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是</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2C6844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5E8A51C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352DFFAC">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34247CB2">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833EE">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耕地地力保护补贴发放及时率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FB9ACE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30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8ABD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138AC6E">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ABD954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6C8294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0D9A302A">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79EBBEC1">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88D23D">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农村水利基础设施改善率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E303D9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324941">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7FFAC853">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B35E473">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CD7EB4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391C0381">
        <w:tblPrEx>
          <w:tblCellMar>
            <w:top w:w="0" w:type="dxa"/>
            <w:left w:w="108" w:type="dxa"/>
            <w:bottom w:w="0" w:type="dxa"/>
            <w:right w:w="108" w:type="dxa"/>
          </w:tblCellMar>
        </w:tblPrEx>
        <w:trPr>
          <w:trHeight w:val="351"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5F415458">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DAA53F">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增加脱贫户收入</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7311F35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964904">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598297F0">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500</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14ED1A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元/人</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400757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432F4895">
        <w:tblPrEx>
          <w:tblCellMar>
            <w:top w:w="0" w:type="dxa"/>
            <w:left w:w="108" w:type="dxa"/>
            <w:bottom w:w="0" w:type="dxa"/>
            <w:right w:w="108" w:type="dxa"/>
          </w:tblCellMar>
        </w:tblPrEx>
        <w:trPr>
          <w:trHeight w:val="397"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33320B32">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92A83">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覆盖乡镇</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F4B1F6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47F2C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B22128B">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85427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个</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7A4D2A5A">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780B1C72">
        <w:tblPrEx>
          <w:tblCellMar>
            <w:top w:w="0" w:type="dxa"/>
            <w:left w:w="108" w:type="dxa"/>
            <w:bottom w:w="0" w:type="dxa"/>
            <w:right w:w="108" w:type="dxa"/>
          </w:tblCellMar>
        </w:tblPrEx>
        <w:trPr>
          <w:trHeight w:val="454" w:hRule="atLeast"/>
        </w:trPr>
        <w:tc>
          <w:tcPr>
            <w:tcW w:w="1043" w:type="dxa"/>
            <w:vMerge w:val="continue"/>
            <w:tcBorders>
              <w:top w:val="single" w:color="auto" w:sz="4" w:space="0"/>
              <w:left w:val="single" w:color="auto" w:sz="4" w:space="0"/>
              <w:bottom w:val="single" w:color="auto" w:sz="4" w:space="0"/>
              <w:right w:val="single" w:color="auto" w:sz="4" w:space="0"/>
            </w:tcBorders>
            <w:vAlign w:val="center"/>
          </w:tcPr>
          <w:p w14:paraId="4D3FA953">
            <w:pPr>
              <w:widowControl/>
              <w:spacing w:line="320" w:lineRule="exact"/>
              <w:jc w:val="left"/>
              <w:rPr>
                <w:rFonts w:ascii="方正仿宋_GBK" w:hAnsi="宋体" w:cs="宋体"/>
                <w:b/>
                <w:bCs/>
                <w:color w:val="000000"/>
                <w:kern w:val="0"/>
                <w:sz w:val="24"/>
              </w:rPr>
            </w:pPr>
          </w:p>
        </w:tc>
        <w:tc>
          <w:tcPr>
            <w:tcW w:w="3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F0C699">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改善人居环境乡镇个数</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0AD1D3A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A3A2E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314B445C">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269B26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个</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2BB8C106">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14:paraId="6B6BCF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14:paraId="7B95D200">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序号：7</w:t>
      </w:r>
      <w:r>
        <w:rPr>
          <w:rFonts w:hint="eastAsia" w:ascii="方正黑体_GBK" w:hAnsi="方正黑体_GBK" w:eastAsia="方正黑体_GBK" w:cs="方正黑体_GBK"/>
          <w:sz w:val="24"/>
          <w:highlight w:val="none"/>
          <w:lang w:val="en-US" w:eastAsia="zh-CN"/>
        </w:rPr>
        <w:t>7</w:t>
      </w:r>
    </w:p>
    <w:p w14:paraId="6B692B44">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75C9664C">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2958"/>
        <w:gridCol w:w="783"/>
        <w:gridCol w:w="730"/>
        <w:gridCol w:w="78"/>
        <w:gridCol w:w="878"/>
        <w:gridCol w:w="1182"/>
        <w:gridCol w:w="1378"/>
      </w:tblGrid>
      <w:tr w14:paraId="1AE6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074" w:type="dxa"/>
            <w:tcBorders>
              <w:tl2br w:val="nil"/>
              <w:tr2bl w:val="nil"/>
            </w:tcBorders>
            <w:shd w:val="clear" w:color="auto" w:fill="auto"/>
            <w:vAlign w:val="center"/>
          </w:tcPr>
          <w:p w14:paraId="0AEE363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049AF061">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549" w:type="dxa"/>
            <w:gridSpan w:val="4"/>
            <w:tcBorders>
              <w:tl2br w:val="nil"/>
              <w:tr2bl w:val="nil"/>
            </w:tcBorders>
            <w:shd w:val="clear" w:color="auto" w:fill="auto"/>
            <w:vAlign w:val="center"/>
          </w:tcPr>
          <w:p w14:paraId="54F46C7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农业农村基础设施建设专项</w:t>
            </w:r>
          </w:p>
        </w:tc>
        <w:tc>
          <w:tcPr>
            <w:tcW w:w="878" w:type="dxa"/>
            <w:tcBorders>
              <w:tl2br w:val="nil"/>
              <w:tr2bl w:val="nil"/>
            </w:tcBorders>
            <w:shd w:val="clear" w:color="auto" w:fill="auto"/>
            <w:vAlign w:val="center"/>
          </w:tcPr>
          <w:p w14:paraId="1ADFDF70">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14:paraId="57F2E3CA">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部门</w:t>
            </w:r>
          </w:p>
        </w:tc>
        <w:tc>
          <w:tcPr>
            <w:tcW w:w="2560" w:type="dxa"/>
            <w:gridSpan w:val="2"/>
            <w:tcBorders>
              <w:tl2br w:val="nil"/>
              <w:tr2bl w:val="nil"/>
            </w:tcBorders>
            <w:shd w:val="clear" w:color="auto" w:fill="auto"/>
            <w:vAlign w:val="center"/>
          </w:tcPr>
          <w:p w14:paraId="5C2630F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14:paraId="3F1B5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074" w:type="dxa"/>
            <w:tcBorders>
              <w:tl2br w:val="nil"/>
              <w:tr2bl w:val="nil"/>
            </w:tcBorders>
            <w:shd w:val="clear" w:color="auto" w:fill="auto"/>
            <w:vAlign w:val="center"/>
          </w:tcPr>
          <w:p w14:paraId="04A541C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6F89619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7987" w:type="dxa"/>
            <w:gridSpan w:val="7"/>
            <w:tcBorders>
              <w:tl2br w:val="nil"/>
              <w:tr2bl w:val="nil"/>
            </w:tcBorders>
            <w:shd w:val="clear" w:color="auto" w:fill="auto"/>
            <w:vAlign w:val="center"/>
          </w:tcPr>
          <w:p w14:paraId="67DA91E6">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835.00</w:t>
            </w:r>
          </w:p>
        </w:tc>
      </w:tr>
      <w:tr w14:paraId="3DB7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074" w:type="dxa"/>
            <w:tcBorders>
              <w:tl2br w:val="nil"/>
              <w:tr2bl w:val="nil"/>
            </w:tcBorders>
            <w:shd w:val="clear" w:color="auto" w:fill="auto"/>
            <w:vAlign w:val="center"/>
          </w:tcPr>
          <w:p w14:paraId="40C391E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0D8133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7987" w:type="dxa"/>
            <w:gridSpan w:val="7"/>
            <w:tcBorders>
              <w:tl2br w:val="nil"/>
              <w:tr2bl w:val="nil"/>
            </w:tcBorders>
            <w:shd w:val="clear" w:color="auto" w:fill="auto"/>
            <w:vAlign w:val="center"/>
          </w:tcPr>
          <w:p w14:paraId="2806D6A5">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根据高标农田2021-2025需求计划主要用于土地平整、土壤改良、灌溉骗谁与节水设施、田间机耕道、生态环境防护与保持、损毁修复以及农田建设其他相关工程。对以往建设的高标准农田项目管护及损毁修复以及其他相关工程。实现整村推进行政村的粪污无害化处理和资源化利用，初步建立农村“厕所革命”整村推进行政村的长效管护机制。</w:t>
            </w:r>
          </w:p>
        </w:tc>
      </w:tr>
      <w:tr w14:paraId="45C3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trPr>
        <w:tc>
          <w:tcPr>
            <w:tcW w:w="1074" w:type="dxa"/>
            <w:tcBorders>
              <w:tl2br w:val="nil"/>
              <w:tr2bl w:val="nil"/>
            </w:tcBorders>
            <w:shd w:val="clear" w:color="auto" w:fill="auto"/>
            <w:vAlign w:val="center"/>
          </w:tcPr>
          <w:p w14:paraId="16BE74C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004DCAB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7987" w:type="dxa"/>
            <w:gridSpan w:val="7"/>
            <w:tcBorders>
              <w:tl2br w:val="nil"/>
              <w:tr2bl w:val="nil"/>
            </w:tcBorders>
            <w:shd w:val="clear" w:color="auto" w:fill="auto"/>
            <w:vAlign w:val="center"/>
          </w:tcPr>
          <w:p w14:paraId="04A72ECD">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1.《农田建设项目管理办法》（农业农村部令 2019年 第4号）；2.农业农村部《关于做好当前农田建设管理工作的通知》（农建发</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2018</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1号）；3.财政部 农业农村部《关于印发农田建设补助资金管理办法的通知》（财农</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2019</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46号）；4.《耕地质量调查监测与评价办法》 （农业部令﹝2016﹞年第2号）；5.《关于认真开展2019年度粮食安全行政首长责任制考核工作的通知》（发改粮食2019〕984号）；6.《国务院关于加快推进农业机械化和农机装备产业转型升级的指导意见》（国发〔2018〕42 号）</w:t>
            </w:r>
            <w:r>
              <w:rPr>
                <w:rFonts w:hint="eastAsia" w:ascii="方正仿宋_GBK" w:hAnsi="宋体" w:cs="宋体"/>
                <w:color w:val="000000"/>
                <w:kern w:val="0"/>
                <w:sz w:val="24"/>
                <w:szCs w:val="24"/>
                <w:lang w:eastAsia="zh-CN"/>
              </w:rPr>
              <w:t>。</w:t>
            </w:r>
          </w:p>
        </w:tc>
      </w:tr>
      <w:tr w14:paraId="48C4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074" w:type="dxa"/>
            <w:tcBorders>
              <w:tl2br w:val="nil"/>
              <w:tr2bl w:val="nil"/>
            </w:tcBorders>
            <w:shd w:val="clear" w:color="auto" w:fill="auto"/>
            <w:vAlign w:val="center"/>
          </w:tcPr>
          <w:p w14:paraId="2C8FCD0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7987" w:type="dxa"/>
            <w:gridSpan w:val="7"/>
            <w:tcBorders>
              <w:tl2br w:val="nil"/>
              <w:tr2bl w:val="nil"/>
            </w:tcBorders>
            <w:shd w:val="clear" w:color="auto" w:fill="auto"/>
            <w:vAlign w:val="center"/>
          </w:tcPr>
          <w:p w14:paraId="73083487">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禁捕队伍建设2支 ，全国土壤普查，高标准农田建设1万亩，管护12.98万亩，宅基地打点30户。</w:t>
            </w:r>
          </w:p>
        </w:tc>
      </w:tr>
      <w:tr w14:paraId="1D68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74" w:type="dxa"/>
            <w:vMerge w:val="restart"/>
            <w:tcBorders>
              <w:tl2br w:val="nil"/>
              <w:tr2bl w:val="nil"/>
            </w:tcBorders>
            <w:shd w:val="clear" w:color="auto" w:fill="auto"/>
            <w:vAlign w:val="center"/>
          </w:tcPr>
          <w:p w14:paraId="530A4FB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21463E1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958" w:type="dxa"/>
            <w:tcBorders>
              <w:tl2br w:val="nil"/>
              <w:tr2bl w:val="nil"/>
            </w:tcBorders>
            <w:shd w:val="clear" w:color="auto" w:fill="auto"/>
            <w:vAlign w:val="center"/>
          </w:tcPr>
          <w:p w14:paraId="30F1EA5E">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783" w:type="dxa"/>
            <w:tcBorders>
              <w:tl2br w:val="nil"/>
              <w:tr2bl w:val="nil"/>
            </w:tcBorders>
            <w:shd w:val="clear" w:color="auto" w:fill="auto"/>
            <w:vAlign w:val="center"/>
          </w:tcPr>
          <w:p w14:paraId="0A475782">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14:paraId="15465E2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权重</w:t>
            </w:r>
          </w:p>
        </w:tc>
        <w:tc>
          <w:tcPr>
            <w:tcW w:w="730" w:type="dxa"/>
            <w:tcBorders>
              <w:tl2br w:val="nil"/>
              <w:tr2bl w:val="nil"/>
            </w:tcBorders>
            <w:shd w:val="clear" w:color="auto" w:fill="auto"/>
            <w:vAlign w:val="center"/>
          </w:tcPr>
          <w:p w14:paraId="3E74651E">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956" w:type="dxa"/>
            <w:gridSpan w:val="2"/>
            <w:tcBorders>
              <w:tl2br w:val="nil"/>
              <w:tr2bl w:val="nil"/>
            </w:tcBorders>
            <w:shd w:val="clear" w:color="auto" w:fill="auto"/>
            <w:vAlign w:val="center"/>
          </w:tcPr>
          <w:p w14:paraId="27D2501D">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182" w:type="dxa"/>
            <w:tcBorders>
              <w:tl2br w:val="nil"/>
              <w:tr2bl w:val="nil"/>
            </w:tcBorders>
            <w:shd w:val="clear" w:color="auto" w:fill="auto"/>
            <w:vAlign w:val="center"/>
          </w:tcPr>
          <w:p w14:paraId="285F7621">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1378" w:type="dxa"/>
            <w:tcBorders>
              <w:tl2br w:val="nil"/>
              <w:tr2bl w:val="nil"/>
            </w:tcBorders>
            <w:shd w:val="clear" w:color="auto" w:fill="auto"/>
            <w:vAlign w:val="center"/>
          </w:tcPr>
          <w:p w14:paraId="69E771E4">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14:paraId="27683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1B487770">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648597EC">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宅基地农转用打点测绘户数</w:t>
            </w:r>
          </w:p>
        </w:tc>
        <w:tc>
          <w:tcPr>
            <w:tcW w:w="783" w:type="dxa"/>
            <w:tcBorders>
              <w:tl2br w:val="nil"/>
              <w:tr2bl w:val="nil"/>
            </w:tcBorders>
            <w:shd w:val="clear" w:color="auto" w:fill="auto"/>
            <w:vAlign w:val="center"/>
          </w:tcPr>
          <w:p w14:paraId="3A6BC0D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14:paraId="720D38A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956" w:type="dxa"/>
            <w:gridSpan w:val="2"/>
            <w:tcBorders>
              <w:tl2br w:val="nil"/>
              <w:tr2bl w:val="nil"/>
            </w:tcBorders>
            <w:shd w:val="clear" w:color="auto" w:fill="auto"/>
            <w:vAlign w:val="center"/>
          </w:tcPr>
          <w:p w14:paraId="1F0C6E2C">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182" w:type="dxa"/>
            <w:tcBorders>
              <w:tl2br w:val="nil"/>
              <w:tr2bl w:val="nil"/>
            </w:tcBorders>
            <w:shd w:val="clear" w:color="auto" w:fill="auto"/>
            <w:vAlign w:val="center"/>
          </w:tcPr>
          <w:p w14:paraId="4F017C8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户</w:t>
            </w:r>
          </w:p>
        </w:tc>
        <w:tc>
          <w:tcPr>
            <w:tcW w:w="1378" w:type="dxa"/>
            <w:tcBorders>
              <w:tl2br w:val="nil"/>
              <w:tr2bl w:val="nil"/>
            </w:tcBorders>
            <w:shd w:val="clear" w:color="auto" w:fill="auto"/>
            <w:vAlign w:val="center"/>
          </w:tcPr>
          <w:p w14:paraId="45E7C8D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60B74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568B579E">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27EC3FA5">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复耕复种面积</w:t>
            </w:r>
          </w:p>
        </w:tc>
        <w:tc>
          <w:tcPr>
            <w:tcW w:w="783" w:type="dxa"/>
            <w:tcBorders>
              <w:tl2br w:val="nil"/>
              <w:tr2bl w:val="nil"/>
            </w:tcBorders>
            <w:shd w:val="clear" w:color="auto" w:fill="auto"/>
            <w:vAlign w:val="center"/>
          </w:tcPr>
          <w:p w14:paraId="51058F0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14:paraId="70CC2294">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14:paraId="4A1F9E9B">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w:t>
            </w:r>
          </w:p>
        </w:tc>
        <w:tc>
          <w:tcPr>
            <w:tcW w:w="1182" w:type="dxa"/>
            <w:tcBorders>
              <w:tl2br w:val="nil"/>
              <w:tr2bl w:val="nil"/>
            </w:tcBorders>
            <w:shd w:val="clear" w:color="auto" w:fill="auto"/>
            <w:vAlign w:val="center"/>
          </w:tcPr>
          <w:p w14:paraId="6786639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亩</w:t>
            </w:r>
          </w:p>
        </w:tc>
        <w:tc>
          <w:tcPr>
            <w:tcW w:w="1378" w:type="dxa"/>
            <w:tcBorders>
              <w:tl2br w:val="nil"/>
              <w:tr2bl w:val="nil"/>
            </w:tcBorders>
            <w:shd w:val="clear" w:color="auto" w:fill="auto"/>
            <w:vAlign w:val="center"/>
          </w:tcPr>
          <w:p w14:paraId="20ECDBD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57759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65FB5121">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319D1AAA">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禁捕队伍建设</w:t>
            </w:r>
          </w:p>
        </w:tc>
        <w:tc>
          <w:tcPr>
            <w:tcW w:w="783" w:type="dxa"/>
            <w:tcBorders>
              <w:tl2br w:val="nil"/>
              <w:tr2bl w:val="nil"/>
            </w:tcBorders>
            <w:shd w:val="clear" w:color="auto" w:fill="auto"/>
            <w:vAlign w:val="center"/>
          </w:tcPr>
          <w:p w14:paraId="5ED2E53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14:paraId="1E70D31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956" w:type="dxa"/>
            <w:gridSpan w:val="2"/>
            <w:tcBorders>
              <w:tl2br w:val="nil"/>
              <w:tr2bl w:val="nil"/>
            </w:tcBorders>
            <w:shd w:val="clear" w:color="auto" w:fill="auto"/>
            <w:vAlign w:val="center"/>
          </w:tcPr>
          <w:p w14:paraId="2B2EFA73">
            <w:pPr>
              <w:widowControl/>
              <w:spacing w:line="32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10</w:t>
            </w:r>
          </w:p>
        </w:tc>
        <w:tc>
          <w:tcPr>
            <w:tcW w:w="1182" w:type="dxa"/>
            <w:tcBorders>
              <w:tl2br w:val="nil"/>
              <w:tr2bl w:val="nil"/>
            </w:tcBorders>
            <w:shd w:val="clear" w:color="auto" w:fill="auto"/>
            <w:vAlign w:val="center"/>
          </w:tcPr>
          <w:p w14:paraId="6BEF19F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支</w:t>
            </w:r>
          </w:p>
        </w:tc>
        <w:tc>
          <w:tcPr>
            <w:tcW w:w="1378" w:type="dxa"/>
            <w:tcBorders>
              <w:tl2br w:val="nil"/>
              <w:tr2bl w:val="nil"/>
            </w:tcBorders>
            <w:shd w:val="clear" w:color="auto" w:fill="auto"/>
            <w:vAlign w:val="center"/>
          </w:tcPr>
          <w:p w14:paraId="5B0680D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5691E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2AF48BC0">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752832C3">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管护面积</w:t>
            </w:r>
          </w:p>
        </w:tc>
        <w:tc>
          <w:tcPr>
            <w:tcW w:w="783" w:type="dxa"/>
            <w:tcBorders>
              <w:tl2br w:val="nil"/>
              <w:tr2bl w:val="nil"/>
            </w:tcBorders>
            <w:shd w:val="clear" w:color="auto" w:fill="auto"/>
            <w:vAlign w:val="center"/>
          </w:tcPr>
          <w:p w14:paraId="0B37A25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14:paraId="27682D1D">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14:paraId="0F7F0CD9">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12.98</w:t>
            </w:r>
          </w:p>
        </w:tc>
        <w:tc>
          <w:tcPr>
            <w:tcW w:w="1182" w:type="dxa"/>
            <w:tcBorders>
              <w:tl2br w:val="nil"/>
              <w:tr2bl w:val="nil"/>
            </w:tcBorders>
            <w:shd w:val="clear" w:color="auto" w:fill="auto"/>
            <w:vAlign w:val="center"/>
          </w:tcPr>
          <w:p w14:paraId="218D7EC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万亩</w:t>
            </w:r>
          </w:p>
        </w:tc>
        <w:tc>
          <w:tcPr>
            <w:tcW w:w="1378" w:type="dxa"/>
            <w:tcBorders>
              <w:tl2br w:val="nil"/>
              <w:tr2bl w:val="nil"/>
            </w:tcBorders>
            <w:shd w:val="clear" w:color="auto" w:fill="auto"/>
            <w:vAlign w:val="center"/>
          </w:tcPr>
          <w:p w14:paraId="125F504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60A4D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4F0ED7CF">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79AFE560">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改造提升农田面积</w:t>
            </w:r>
          </w:p>
        </w:tc>
        <w:tc>
          <w:tcPr>
            <w:tcW w:w="783" w:type="dxa"/>
            <w:tcBorders>
              <w:tl2br w:val="nil"/>
              <w:tr2bl w:val="nil"/>
            </w:tcBorders>
            <w:shd w:val="clear" w:color="auto" w:fill="auto"/>
            <w:vAlign w:val="center"/>
          </w:tcPr>
          <w:p w14:paraId="7B867D7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730" w:type="dxa"/>
            <w:tcBorders>
              <w:tl2br w:val="nil"/>
              <w:tr2bl w:val="nil"/>
            </w:tcBorders>
            <w:shd w:val="clear" w:color="auto" w:fill="auto"/>
            <w:vAlign w:val="center"/>
          </w:tcPr>
          <w:p w14:paraId="54F91184">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14:paraId="76EC698A">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182" w:type="dxa"/>
            <w:tcBorders>
              <w:tl2br w:val="nil"/>
              <w:tr2bl w:val="nil"/>
            </w:tcBorders>
            <w:shd w:val="clear" w:color="auto" w:fill="auto"/>
            <w:vAlign w:val="center"/>
          </w:tcPr>
          <w:p w14:paraId="769803F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万亩</w:t>
            </w:r>
          </w:p>
        </w:tc>
        <w:tc>
          <w:tcPr>
            <w:tcW w:w="1378" w:type="dxa"/>
            <w:tcBorders>
              <w:tl2br w:val="nil"/>
              <w:tr2bl w:val="nil"/>
            </w:tcBorders>
            <w:shd w:val="clear" w:color="auto" w:fill="auto"/>
            <w:vAlign w:val="center"/>
          </w:tcPr>
          <w:p w14:paraId="0A70185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007B7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19372D27">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2843796F">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粮食综合生产力</w:t>
            </w:r>
          </w:p>
        </w:tc>
        <w:tc>
          <w:tcPr>
            <w:tcW w:w="783" w:type="dxa"/>
            <w:tcBorders>
              <w:tl2br w:val="nil"/>
              <w:tr2bl w:val="nil"/>
            </w:tcBorders>
            <w:shd w:val="clear" w:color="auto" w:fill="auto"/>
            <w:vAlign w:val="center"/>
          </w:tcPr>
          <w:p w14:paraId="7F2A85D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14:paraId="77EFCA7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956" w:type="dxa"/>
            <w:gridSpan w:val="2"/>
            <w:tcBorders>
              <w:tl2br w:val="nil"/>
              <w:tr2bl w:val="nil"/>
            </w:tcBorders>
            <w:shd w:val="clear" w:color="auto" w:fill="auto"/>
            <w:vAlign w:val="center"/>
          </w:tcPr>
          <w:p w14:paraId="7A37BCE5">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有效</w:t>
            </w:r>
          </w:p>
          <w:p w14:paraId="15437CB3">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提升</w:t>
            </w:r>
          </w:p>
        </w:tc>
        <w:tc>
          <w:tcPr>
            <w:tcW w:w="1182" w:type="dxa"/>
            <w:tcBorders>
              <w:tl2br w:val="nil"/>
              <w:tr2bl w:val="nil"/>
            </w:tcBorders>
            <w:shd w:val="clear" w:color="auto" w:fill="auto"/>
            <w:vAlign w:val="center"/>
          </w:tcPr>
          <w:p w14:paraId="3C85C64A">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14:paraId="3F49B27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33FC9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096360E8">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3E7D4C0B">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促进农业农村发展</w:t>
            </w:r>
          </w:p>
        </w:tc>
        <w:tc>
          <w:tcPr>
            <w:tcW w:w="783" w:type="dxa"/>
            <w:tcBorders>
              <w:tl2br w:val="nil"/>
              <w:tr2bl w:val="nil"/>
            </w:tcBorders>
            <w:shd w:val="clear" w:color="auto" w:fill="auto"/>
            <w:vAlign w:val="center"/>
          </w:tcPr>
          <w:p w14:paraId="3954E4A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5</w:t>
            </w:r>
          </w:p>
        </w:tc>
        <w:tc>
          <w:tcPr>
            <w:tcW w:w="730" w:type="dxa"/>
            <w:tcBorders>
              <w:tl2br w:val="nil"/>
              <w:tr2bl w:val="nil"/>
            </w:tcBorders>
            <w:shd w:val="clear" w:color="auto" w:fill="auto"/>
            <w:vAlign w:val="center"/>
          </w:tcPr>
          <w:p w14:paraId="49ADCB2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定性</w:t>
            </w:r>
          </w:p>
        </w:tc>
        <w:tc>
          <w:tcPr>
            <w:tcW w:w="956" w:type="dxa"/>
            <w:gridSpan w:val="2"/>
            <w:tcBorders>
              <w:tl2br w:val="nil"/>
              <w:tr2bl w:val="nil"/>
            </w:tcBorders>
            <w:shd w:val="clear" w:color="auto" w:fill="auto"/>
            <w:vAlign w:val="center"/>
          </w:tcPr>
          <w:p w14:paraId="7BB134FA">
            <w:pPr>
              <w:widowControl/>
              <w:spacing w:line="32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是</w:t>
            </w:r>
          </w:p>
        </w:tc>
        <w:tc>
          <w:tcPr>
            <w:tcW w:w="1182" w:type="dxa"/>
            <w:tcBorders>
              <w:tl2br w:val="nil"/>
              <w:tr2bl w:val="nil"/>
            </w:tcBorders>
            <w:shd w:val="clear" w:color="auto" w:fill="auto"/>
            <w:vAlign w:val="center"/>
          </w:tcPr>
          <w:p w14:paraId="2D61D75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14:paraId="2206463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CFF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1074" w:type="dxa"/>
            <w:vMerge w:val="continue"/>
            <w:tcBorders>
              <w:tl2br w:val="nil"/>
              <w:tr2bl w:val="nil"/>
            </w:tcBorders>
            <w:vAlign w:val="center"/>
          </w:tcPr>
          <w:p w14:paraId="7B69ACF5">
            <w:pPr>
              <w:widowControl/>
              <w:spacing w:line="320" w:lineRule="exact"/>
              <w:jc w:val="left"/>
              <w:rPr>
                <w:rFonts w:ascii="方正仿宋_GBK" w:hAnsi="宋体" w:cs="宋体"/>
                <w:b/>
                <w:bCs/>
                <w:color w:val="000000"/>
                <w:kern w:val="0"/>
                <w:sz w:val="24"/>
              </w:rPr>
            </w:pPr>
          </w:p>
        </w:tc>
        <w:tc>
          <w:tcPr>
            <w:tcW w:w="2958" w:type="dxa"/>
            <w:tcBorders>
              <w:tl2br w:val="nil"/>
              <w:tr2bl w:val="nil"/>
            </w:tcBorders>
            <w:shd w:val="clear" w:color="auto" w:fill="auto"/>
            <w:vAlign w:val="center"/>
          </w:tcPr>
          <w:p w14:paraId="3012958A">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群众满意度</w:t>
            </w:r>
          </w:p>
        </w:tc>
        <w:tc>
          <w:tcPr>
            <w:tcW w:w="783" w:type="dxa"/>
            <w:tcBorders>
              <w:tl2br w:val="nil"/>
              <w:tr2bl w:val="nil"/>
            </w:tcBorders>
            <w:shd w:val="clear" w:color="auto" w:fill="auto"/>
            <w:vAlign w:val="center"/>
          </w:tcPr>
          <w:p w14:paraId="38600D53">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730" w:type="dxa"/>
            <w:tcBorders>
              <w:tl2br w:val="nil"/>
              <w:tr2bl w:val="nil"/>
            </w:tcBorders>
            <w:shd w:val="clear" w:color="auto" w:fill="auto"/>
            <w:vAlign w:val="center"/>
          </w:tcPr>
          <w:p w14:paraId="23E40230">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956" w:type="dxa"/>
            <w:gridSpan w:val="2"/>
            <w:tcBorders>
              <w:tl2br w:val="nil"/>
              <w:tr2bl w:val="nil"/>
            </w:tcBorders>
            <w:shd w:val="clear" w:color="auto" w:fill="auto"/>
            <w:vAlign w:val="center"/>
          </w:tcPr>
          <w:p w14:paraId="18B8E0E2">
            <w:pPr>
              <w:widowControl/>
              <w:spacing w:line="320" w:lineRule="exact"/>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90</w:t>
            </w:r>
          </w:p>
        </w:tc>
        <w:tc>
          <w:tcPr>
            <w:tcW w:w="1182" w:type="dxa"/>
            <w:tcBorders>
              <w:tl2br w:val="nil"/>
              <w:tr2bl w:val="nil"/>
            </w:tcBorders>
            <w:shd w:val="clear" w:color="auto" w:fill="auto"/>
            <w:vAlign w:val="center"/>
          </w:tcPr>
          <w:p w14:paraId="7DE7E5C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378" w:type="dxa"/>
            <w:tcBorders>
              <w:tl2br w:val="nil"/>
              <w:tr2bl w:val="nil"/>
            </w:tcBorders>
            <w:shd w:val="clear" w:color="auto" w:fill="auto"/>
            <w:vAlign w:val="center"/>
          </w:tcPr>
          <w:p w14:paraId="38DEA05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14:paraId="0D24A5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14:paraId="0312AA7F">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78</w:t>
      </w:r>
    </w:p>
    <w:p w14:paraId="6FE54753">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14A5F414">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951"/>
        <w:gridCol w:w="3051"/>
        <w:gridCol w:w="927"/>
        <w:gridCol w:w="136"/>
        <w:gridCol w:w="762"/>
        <w:gridCol w:w="535"/>
        <w:gridCol w:w="577"/>
        <w:gridCol w:w="1027"/>
        <w:gridCol w:w="1068"/>
        <w:gridCol w:w="27"/>
      </w:tblGrid>
      <w:tr w14:paraId="5C686FEA">
        <w:tblPrEx>
          <w:tblCellMar>
            <w:top w:w="0" w:type="dxa"/>
            <w:left w:w="108" w:type="dxa"/>
            <w:bottom w:w="0" w:type="dxa"/>
            <w:right w:w="108" w:type="dxa"/>
          </w:tblCellMar>
        </w:tblPrEx>
        <w:trPr>
          <w:gridAfter w:val="1"/>
          <w:wAfter w:w="27" w:type="dxa"/>
          <w:trHeight w:val="716" w:hRule="atLeast"/>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1F8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2E2F2D9C">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14" w:type="dxa"/>
            <w:gridSpan w:val="3"/>
            <w:tcBorders>
              <w:top w:val="single" w:color="000000" w:sz="4" w:space="0"/>
              <w:left w:val="nil"/>
              <w:bottom w:val="single" w:color="000000" w:sz="4" w:space="0"/>
              <w:right w:val="single" w:color="000000" w:sz="4" w:space="0"/>
            </w:tcBorders>
            <w:shd w:val="clear" w:color="auto" w:fill="auto"/>
            <w:noWrap/>
            <w:vAlign w:val="center"/>
          </w:tcPr>
          <w:p w14:paraId="70DC94B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动植物疫病防控专项</w:t>
            </w:r>
          </w:p>
        </w:tc>
        <w:tc>
          <w:tcPr>
            <w:tcW w:w="1297" w:type="dxa"/>
            <w:gridSpan w:val="2"/>
            <w:tcBorders>
              <w:top w:val="single" w:color="000000" w:sz="4" w:space="0"/>
              <w:left w:val="nil"/>
              <w:bottom w:val="single" w:color="000000" w:sz="4" w:space="0"/>
              <w:right w:val="single" w:color="000000" w:sz="4" w:space="0"/>
            </w:tcBorders>
            <w:shd w:val="clear" w:color="auto" w:fill="auto"/>
            <w:vAlign w:val="center"/>
          </w:tcPr>
          <w:p w14:paraId="42DD4563">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主管</w:t>
            </w:r>
          </w:p>
          <w:p w14:paraId="7C90379B">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部门</w:t>
            </w:r>
          </w:p>
        </w:tc>
        <w:tc>
          <w:tcPr>
            <w:tcW w:w="2672" w:type="dxa"/>
            <w:gridSpan w:val="3"/>
            <w:tcBorders>
              <w:top w:val="single" w:color="000000" w:sz="4" w:space="0"/>
              <w:left w:val="nil"/>
              <w:bottom w:val="single" w:color="000000" w:sz="4" w:space="0"/>
              <w:right w:val="single" w:color="000000" w:sz="4" w:space="0"/>
            </w:tcBorders>
            <w:shd w:val="clear" w:color="auto" w:fill="auto"/>
            <w:vAlign w:val="center"/>
          </w:tcPr>
          <w:p w14:paraId="27ECC5C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14:paraId="08C64F84">
        <w:tblPrEx>
          <w:tblCellMar>
            <w:top w:w="0" w:type="dxa"/>
            <w:left w:w="108" w:type="dxa"/>
            <w:bottom w:w="0" w:type="dxa"/>
            <w:right w:w="108" w:type="dxa"/>
          </w:tblCellMar>
        </w:tblPrEx>
        <w:trPr>
          <w:gridAfter w:val="1"/>
          <w:wAfter w:w="27" w:type="dxa"/>
          <w:trHeight w:val="509" w:hRule="atLeast"/>
        </w:trPr>
        <w:tc>
          <w:tcPr>
            <w:tcW w:w="951" w:type="dxa"/>
            <w:tcBorders>
              <w:top w:val="nil"/>
              <w:left w:val="single" w:color="000000" w:sz="4" w:space="0"/>
              <w:bottom w:val="single" w:color="000000" w:sz="4" w:space="0"/>
              <w:right w:val="single" w:color="000000" w:sz="4" w:space="0"/>
            </w:tcBorders>
            <w:shd w:val="clear" w:color="auto" w:fill="auto"/>
            <w:vAlign w:val="center"/>
          </w:tcPr>
          <w:p w14:paraId="05A877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70377B3A">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83" w:type="dxa"/>
            <w:gridSpan w:val="8"/>
            <w:tcBorders>
              <w:top w:val="single" w:color="000000" w:sz="4" w:space="0"/>
              <w:left w:val="nil"/>
              <w:bottom w:val="single" w:color="000000" w:sz="4" w:space="0"/>
              <w:right w:val="single" w:color="000000" w:sz="4" w:space="0"/>
            </w:tcBorders>
            <w:shd w:val="clear" w:color="auto" w:fill="auto"/>
            <w:vAlign w:val="center"/>
          </w:tcPr>
          <w:p w14:paraId="48948CDD">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20.00</w:t>
            </w:r>
          </w:p>
        </w:tc>
      </w:tr>
      <w:tr w14:paraId="39914CA5">
        <w:tblPrEx>
          <w:tblCellMar>
            <w:top w:w="0" w:type="dxa"/>
            <w:left w:w="108" w:type="dxa"/>
            <w:bottom w:w="0" w:type="dxa"/>
            <w:right w:w="108" w:type="dxa"/>
          </w:tblCellMar>
        </w:tblPrEx>
        <w:trPr>
          <w:gridAfter w:val="1"/>
          <w:wAfter w:w="27" w:type="dxa"/>
          <w:trHeight w:val="894" w:hRule="atLeast"/>
        </w:trPr>
        <w:tc>
          <w:tcPr>
            <w:tcW w:w="951" w:type="dxa"/>
            <w:tcBorders>
              <w:top w:val="nil"/>
              <w:left w:val="single" w:color="000000" w:sz="4" w:space="0"/>
              <w:bottom w:val="single" w:color="auto" w:sz="4" w:space="0"/>
              <w:right w:val="single" w:color="000000" w:sz="4" w:space="0"/>
            </w:tcBorders>
            <w:shd w:val="clear" w:color="auto" w:fill="auto"/>
            <w:vAlign w:val="center"/>
          </w:tcPr>
          <w:p w14:paraId="5E3F71D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15073ACC">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83" w:type="dxa"/>
            <w:gridSpan w:val="8"/>
            <w:tcBorders>
              <w:top w:val="single" w:color="000000" w:sz="4" w:space="0"/>
              <w:left w:val="nil"/>
              <w:bottom w:val="single" w:color="auto" w:sz="4" w:space="0"/>
              <w:right w:val="single" w:color="000000" w:sz="4" w:space="0"/>
            </w:tcBorders>
            <w:shd w:val="clear" w:color="auto" w:fill="auto"/>
            <w:vAlign w:val="center"/>
          </w:tcPr>
          <w:p w14:paraId="656FB7A0">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动物疫病监测</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动物疫病防控</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扑杀补助及无害化处理</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用于柑橘大实蝇、红火蚁的监测、防治和柑橘溃疡病应急处置，确保疫情不扩散不蔓延并得到有限防治直至消除。</w:t>
            </w:r>
          </w:p>
        </w:tc>
      </w:tr>
      <w:tr w14:paraId="592DA0E1">
        <w:tblPrEx>
          <w:tblCellMar>
            <w:top w:w="0" w:type="dxa"/>
            <w:left w:w="108" w:type="dxa"/>
            <w:bottom w:w="0" w:type="dxa"/>
            <w:right w:w="108" w:type="dxa"/>
          </w:tblCellMar>
        </w:tblPrEx>
        <w:trPr>
          <w:gridAfter w:val="1"/>
          <w:wAfter w:w="27" w:type="dxa"/>
          <w:trHeight w:val="1663"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5835C23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39F59910">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C7954D2">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《动物防疫法》、《重庆市动物防疫条例》、《重庆市无规定动物疫病区管理办法》、《重庆市中长期动物疫病防治规划》（2012-2020 年）》、《兽药管理条例》，《全国遏制动物源细菌耐药行动计划（2017-2020年）》（农医发〔2017〕22号）《兽用抗菌药使用减量化行动试点工作方案（2018-2021年）》（农办医〔2018〕13号）和《重庆市动物防疫体系建设“十三五”规划（2016-2020 年）、《农业农村部办公厅关于深入推进生猪屠宰标准化创建工作的通知》（农办医﹝2018﹞26号） </w:t>
            </w:r>
          </w:p>
        </w:tc>
      </w:tr>
      <w:tr w14:paraId="32D4E4F5">
        <w:tblPrEx>
          <w:tblCellMar>
            <w:top w:w="0" w:type="dxa"/>
            <w:left w:w="108" w:type="dxa"/>
            <w:bottom w:w="0" w:type="dxa"/>
            <w:right w:w="108" w:type="dxa"/>
          </w:tblCellMar>
        </w:tblPrEx>
        <w:trPr>
          <w:gridAfter w:val="1"/>
          <w:wAfter w:w="27" w:type="dxa"/>
          <w:trHeight w:val="680" w:hRule="atLeast"/>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1FC1BD95">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3D7DBC">
            <w:pPr>
              <w:widowControl/>
              <w:spacing w:line="320" w:lineRule="exact"/>
              <w:jc w:val="left"/>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rPr>
              <w:t>对病死畜禽进行无害化处理，确保无大规模动物疫病发生</w:t>
            </w:r>
            <w:r>
              <w:rPr>
                <w:rFonts w:hint="eastAsia" w:ascii="方正仿宋_GBK" w:hAnsi="宋体" w:cs="宋体"/>
                <w:color w:val="000000"/>
                <w:kern w:val="0"/>
                <w:sz w:val="24"/>
                <w:szCs w:val="24"/>
                <w:lang w:eastAsia="zh-CN"/>
              </w:rPr>
              <w:t>。</w:t>
            </w:r>
          </w:p>
        </w:tc>
      </w:tr>
      <w:tr w14:paraId="60221A2A">
        <w:tblPrEx>
          <w:tblCellMar>
            <w:top w:w="0" w:type="dxa"/>
            <w:left w:w="108" w:type="dxa"/>
            <w:bottom w:w="0" w:type="dxa"/>
            <w:right w:w="108" w:type="dxa"/>
          </w:tblCellMar>
        </w:tblPrEx>
        <w:trPr>
          <w:trHeight w:val="713" w:hRule="atLeast"/>
        </w:trPr>
        <w:tc>
          <w:tcPr>
            <w:tcW w:w="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7968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7A97BE6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3051" w:type="dxa"/>
            <w:tcBorders>
              <w:top w:val="single" w:color="auto" w:sz="4" w:space="0"/>
              <w:left w:val="single" w:color="auto" w:sz="4" w:space="0"/>
              <w:bottom w:val="single" w:color="auto" w:sz="4" w:space="0"/>
              <w:right w:val="single" w:color="auto" w:sz="4" w:space="0"/>
            </w:tcBorders>
            <w:shd w:val="clear" w:color="auto" w:fill="auto"/>
            <w:vAlign w:val="center"/>
          </w:tcPr>
          <w:p w14:paraId="1471EBFB">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14:paraId="5E447F53">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14:paraId="7D5F78E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权重</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EDA2D6">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指标</w:t>
            </w:r>
          </w:p>
          <w:p w14:paraId="68E18E66">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性质</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358287">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30E79AF">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计量</w:t>
            </w:r>
          </w:p>
          <w:p w14:paraId="2D53E6A0">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单位</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A6A80B">
            <w:pPr>
              <w:widowControl/>
              <w:spacing w:line="320" w:lineRule="exact"/>
              <w:jc w:val="center"/>
              <w:rPr>
                <w:rFonts w:hint="eastAsia" w:ascii="方正黑体_GBK" w:hAnsi="方正黑体_GBK" w:eastAsia="方正黑体_GBK" w:cs="方正黑体_GBK"/>
                <w:b w:val="0"/>
                <w:bCs w:val="0"/>
                <w:color w:val="000000"/>
                <w:kern w:val="0"/>
                <w:sz w:val="24"/>
              </w:rPr>
            </w:pPr>
            <w:r>
              <w:rPr>
                <w:rFonts w:hint="eastAsia" w:ascii="方正黑体_GBK" w:hAnsi="方正黑体_GBK" w:eastAsia="方正黑体_GBK" w:cs="方正黑体_GBK"/>
                <w:b w:val="0"/>
                <w:bCs w:val="0"/>
                <w:color w:val="000000"/>
                <w:kern w:val="0"/>
                <w:sz w:val="24"/>
              </w:rPr>
              <w:t>是否</w:t>
            </w:r>
          </w:p>
          <w:p w14:paraId="5DF73D18">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核心</w:t>
            </w:r>
          </w:p>
        </w:tc>
      </w:tr>
      <w:tr w14:paraId="314EC628">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0239D93E">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77483">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病死动物无害化处理率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3BC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27659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DBAA70">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DA11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2B19A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61A4B7B6">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6F8029F5">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11F12">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不发生重大动物疫病</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C6A4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82C29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032F98">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2ED8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A0204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3F11BCD7">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2A386D57">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C4B09">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无大规模随意抛弃病死猪事件</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F367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DE54E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AE2630">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1034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12957C">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489F69D0">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6BD1A027">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0B17">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应检动物产地检疫率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E6223">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F357F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CB07F9">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8FA7">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488123">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8805230">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5E9C3F94">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9C111">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免疫质量和免疫效果（除布病外其他病种）平均免疫抗体合格率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36C5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2CBA7C">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53CF13">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FD77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A4398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1FF0F5E2">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2681E558">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FA431">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重大动物疫情依法处置率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BC11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AA402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074709">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AFA0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68CD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43E754C">
        <w:tblPrEx>
          <w:tblCellMar>
            <w:top w:w="0" w:type="dxa"/>
            <w:left w:w="108" w:type="dxa"/>
            <w:bottom w:w="0" w:type="dxa"/>
            <w:right w:w="108" w:type="dxa"/>
          </w:tblCellMar>
        </w:tblPrEx>
        <w:trPr>
          <w:trHeight w:val="379" w:hRule="atLeast"/>
        </w:trPr>
        <w:tc>
          <w:tcPr>
            <w:tcW w:w="951" w:type="dxa"/>
            <w:vMerge w:val="continue"/>
            <w:tcBorders>
              <w:top w:val="single" w:color="auto" w:sz="4" w:space="0"/>
              <w:left w:val="single" w:color="auto" w:sz="4" w:space="0"/>
              <w:bottom w:val="single" w:color="auto" w:sz="4" w:space="0"/>
              <w:right w:val="single" w:color="auto" w:sz="4" w:space="0"/>
            </w:tcBorders>
            <w:vAlign w:val="center"/>
          </w:tcPr>
          <w:p w14:paraId="01E3D0A3">
            <w:pPr>
              <w:widowControl/>
              <w:spacing w:line="320" w:lineRule="exact"/>
              <w:jc w:val="left"/>
              <w:rPr>
                <w:rFonts w:ascii="方正仿宋_GBK" w:hAnsi="宋体" w:cs="宋体"/>
                <w:b/>
                <w:bCs/>
                <w:color w:val="000000"/>
                <w:kern w:val="0"/>
                <w:sz w:val="24"/>
              </w:rPr>
            </w:pPr>
          </w:p>
        </w:tc>
        <w:tc>
          <w:tcPr>
            <w:tcW w:w="30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96E7C">
            <w:pPr>
              <w:widowControl/>
              <w:spacing w:line="320" w:lineRule="exact"/>
              <w:jc w:val="both"/>
              <w:rPr>
                <w:rFonts w:ascii="方正仿宋_GBK" w:hAnsi="宋体" w:cs="宋体"/>
                <w:color w:val="000000"/>
                <w:kern w:val="0"/>
                <w:sz w:val="24"/>
                <w:szCs w:val="24"/>
              </w:rPr>
            </w:pPr>
            <w:r>
              <w:rPr>
                <w:rFonts w:hint="eastAsia" w:ascii="方正仿宋_GBK" w:hAnsi="宋体" w:cs="宋体"/>
                <w:color w:val="000000"/>
                <w:kern w:val="0"/>
                <w:sz w:val="24"/>
                <w:szCs w:val="24"/>
              </w:rPr>
              <w:t>应检动物产地检疫、屠宰检疫率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9D0E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D2CB76">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69957E">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E88F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0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F4F82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14:paraId="11052CF1">
      <w:pPr>
        <w:spacing w:line="240" w:lineRule="auto"/>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14:paraId="7FC4420F">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79</w:t>
      </w:r>
    </w:p>
    <w:p w14:paraId="56A465E6">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0250C4A1">
      <w:pPr>
        <w:spacing w:line="594" w:lineRule="exact"/>
        <w:rPr>
          <w:rFonts w:ascii="Times New Roman" w:hAnsi="Times New Roman" w:cs="Times New Roman"/>
          <w:sz w:val="24"/>
        </w:rPr>
      </w:pPr>
      <w:r>
        <w:rPr>
          <w:rFonts w:ascii="Times New Roman" w:hAnsi="Times New Roman" w:cs="Times New Roman"/>
          <w:sz w:val="24"/>
        </w:rPr>
        <w:t>编制单位：</w:t>
      </w:r>
      <w:r>
        <w:rPr>
          <w:rFonts w:hint="eastAsia" w:ascii="Times New Roman" w:hAnsi="Times New Roman" w:cs="Times New Roman"/>
          <w:sz w:val="24"/>
        </w:rPr>
        <w:t>632-重庆市万盛经济技术开发区农林局</w:t>
      </w:r>
      <w:r>
        <w:rPr>
          <w:rFonts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 xml:space="preserve">       单位：万元</w:t>
      </w:r>
    </w:p>
    <w:tbl>
      <w:tblPr>
        <w:tblStyle w:val="8"/>
        <w:tblW w:w="9061" w:type="dxa"/>
        <w:tblInd w:w="0" w:type="dxa"/>
        <w:tblLayout w:type="fixed"/>
        <w:tblCellMar>
          <w:top w:w="0" w:type="dxa"/>
          <w:left w:w="108" w:type="dxa"/>
          <w:bottom w:w="0" w:type="dxa"/>
          <w:right w:w="108" w:type="dxa"/>
        </w:tblCellMar>
      </w:tblPr>
      <w:tblGrid>
        <w:gridCol w:w="966"/>
        <w:gridCol w:w="2537"/>
        <w:gridCol w:w="819"/>
        <w:gridCol w:w="827"/>
        <w:gridCol w:w="21"/>
        <w:gridCol w:w="851"/>
        <w:gridCol w:w="405"/>
        <w:gridCol w:w="1276"/>
        <w:gridCol w:w="1359"/>
      </w:tblGrid>
      <w:tr w14:paraId="2AC849E6">
        <w:tblPrEx>
          <w:tblCellMar>
            <w:top w:w="0" w:type="dxa"/>
            <w:left w:w="108" w:type="dxa"/>
            <w:bottom w:w="0" w:type="dxa"/>
            <w:right w:w="108" w:type="dxa"/>
          </w:tblCellMar>
        </w:tblPrEx>
        <w:trPr>
          <w:trHeight w:val="932"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93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57FB880E">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名称</w:t>
            </w:r>
          </w:p>
        </w:tc>
        <w:tc>
          <w:tcPr>
            <w:tcW w:w="4183" w:type="dxa"/>
            <w:gridSpan w:val="3"/>
            <w:tcBorders>
              <w:top w:val="single" w:color="000000" w:sz="4" w:space="0"/>
              <w:left w:val="nil"/>
              <w:bottom w:val="single" w:color="000000" w:sz="4" w:space="0"/>
              <w:right w:val="single" w:color="000000" w:sz="4" w:space="0"/>
            </w:tcBorders>
            <w:shd w:val="clear" w:color="auto" w:fill="auto"/>
            <w:noWrap/>
            <w:vAlign w:val="center"/>
          </w:tcPr>
          <w:p w14:paraId="00B902A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农林事业惠民专项</w:t>
            </w:r>
          </w:p>
        </w:tc>
        <w:tc>
          <w:tcPr>
            <w:tcW w:w="872" w:type="dxa"/>
            <w:gridSpan w:val="2"/>
            <w:tcBorders>
              <w:top w:val="single" w:color="000000" w:sz="4" w:space="0"/>
              <w:left w:val="nil"/>
              <w:bottom w:val="single" w:color="000000" w:sz="4" w:space="0"/>
              <w:right w:val="single" w:color="000000" w:sz="4" w:space="0"/>
            </w:tcBorders>
            <w:shd w:val="clear" w:color="auto" w:fill="auto"/>
            <w:vAlign w:val="center"/>
          </w:tcPr>
          <w:p w14:paraId="469EF113">
            <w:pPr>
              <w:widowControl/>
              <w:spacing w:line="320" w:lineRule="exact"/>
              <w:jc w:val="center"/>
              <w:rPr>
                <w:rFonts w:ascii="方正仿宋_GBK" w:hAnsi="宋体" w:cs="宋体"/>
                <w:b/>
                <w:bCs/>
                <w:color w:val="000000"/>
                <w:kern w:val="0"/>
                <w:sz w:val="24"/>
              </w:rPr>
            </w:pPr>
            <w:r>
              <w:rPr>
                <w:rFonts w:hint="eastAsia" w:ascii="方正黑体_GBK" w:hAnsi="方正黑体_GBK" w:eastAsia="方正黑体_GBK" w:cs="方正黑体_GBK"/>
                <w:b w:val="0"/>
                <w:bCs w:val="0"/>
                <w:color w:val="000000"/>
                <w:kern w:val="0"/>
                <w:sz w:val="24"/>
              </w:rPr>
              <w:t>主管部门</w:t>
            </w:r>
          </w:p>
        </w:tc>
        <w:tc>
          <w:tcPr>
            <w:tcW w:w="3040" w:type="dxa"/>
            <w:gridSpan w:val="3"/>
            <w:tcBorders>
              <w:top w:val="single" w:color="000000" w:sz="4" w:space="0"/>
              <w:left w:val="nil"/>
              <w:bottom w:val="single" w:color="000000" w:sz="4" w:space="0"/>
              <w:right w:val="single" w:color="000000" w:sz="4" w:space="0"/>
            </w:tcBorders>
            <w:shd w:val="clear" w:color="auto" w:fill="auto"/>
            <w:vAlign w:val="center"/>
          </w:tcPr>
          <w:p w14:paraId="28C8AC41">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632-重庆市万盛经济技术开发区农林局</w:t>
            </w:r>
          </w:p>
        </w:tc>
      </w:tr>
      <w:tr w14:paraId="0E04564A">
        <w:tblPrEx>
          <w:tblCellMar>
            <w:top w:w="0" w:type="dxa"/>
            <w:left w:w="108" w:type="dxa"/>
            <w:bottom w:w="0" w:type="dxa"/>
            <w:right w:w="108" w:type="dxa"/>
          </w:tblCellMar>
        </w:tblPrEx>
        <w:trPr>
          <w:trHeight w:val="559" w:hRule="atLeast"/>
        </w:trPr>
        <w:tc>
          <w:tcPr>
            <w:tcW w:w="966" w:type="dxa"/>
            <w:tcBorders>
              <w:top w:val="nil"/>
              <w:left w:val="single" w:color="000000" w:sz="4" w:space="0"/>
              <w:bottom w:val="single" w:color="000000" w:sz="4" w:space="0"/>
              <w:right w:val="single" w:color="000000" w:sz="4" w:space="0"/>
            </w:tcBorders>
            <w:shd w:val="clear" w:color="auto" w:fill="auto"/>
            <w:vAlign w:val="center"/>
          </w:tcPr>
          <w:p w14:paraId="40847AE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2023</w:t>
            </w:r>
          </w:p>
          <w:p w14:paraId="2F6A7EAB">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年预算</w:t>
            </w:r>
          </w:p>
        </w:tc>
        <w:tc>
          <w:tcPr>
            <w:tcW w:w="8095" w:type="dxa"/>
            <w:gridSpan w:val="8"/>
            <w:tcBorders>
              <w:top w:val="single" w:color="000000" w:sz="4" w:space="0"/>
              <w:left w:val="nil"/>
              <w:bottom w:val="single" w:color="000000" w:sz="4" w:space="0"/>
              <w:right w:val="single" w:color="000000" w:sz="4" w:space="0"/>
            </w:tcBorders>
            <w:shd w:val="clear" w:color="auto" w:fill="auto"/>
            <w:vAlign w:val="center"/>
          </w:tcPr>
          <w:p w14:paraId="4AA09279">
            <w:pPr>
              <w:widowControl/>
              <w:spacing w:line="320" w:lineRule="exact"/>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35.00</w:t>
            </w:r>
          </w:p>
        </w:tc>
      </w:tr>
      <w:tr w14:paraId="0C605781">
        <w:tblPrEx>
          <w:tblCellMar>
            <w:top w:w="0" w:type="dxa"/>
            <w:left w:w="108" w:type="dxa"/>
            <w:bottom w:w="0" w:type="dxa"/>
            <w:right w:w="108" w:type="dxa"/>
          </w:tblCellMar>
        </w:tblPrEx>
        <w:trPr>
          <w:trHeight w:val="1174" w:hRule="atLeast"/>
        </w:trPr>
        <w:tc>
          <w:tcPr>
            <w:tcW w:w="966" w:type="dxa"/>
            <w:tcBorders>
              <w:top w:val="nil"/>
              <w:left w:val="single" w:color="000000" w:sz="4" w:space="0"/>
              <w:bottom w:val="single" w:color="auto" w:sz="4" w:space="0"/>
              <w:right w:val="single" w:color="000000" w:sz="4" w:space="0"/>
            </w:tcBorders>
            <w:shd w:val="clear" w:color="auto" w:fill="auto"/>
            <w:vAlign w:val="center"/>
          </w:tcPr>
          <w:p w14:paraId="45023F4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w:t>
            </w:r>
          </w:p>
          <w:p w14:paraId="78D16B23">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概况</w:t>
            </w:r>
          </w:p>
        </w:tc>
        <w:tc>
          <w:tcPr>
            <w:tcW w:w="8095" w:type="dxa"/>
            <w:gridSpan w:val="8"/>
            <w:tcBorders>
              <w:top w:val="single" w:color="000000" w:sz="4" w:space="0"/>
              <w:left w:val="nil"/>
              <w:bottom w:val="single" w:color="auto" w:sz="4" w:space="0"/>
              <w:right w:val="single" w:color="000000" w:sz="4" w:space="0"/>
            </w:tcBorders>
            <w:shd w:val="clear" w:color="auto" w:fill="auto"/>
            <w:vAlign w:val="center"/>
          </w:tcPr>
          <w:p w14:paraId="3B3E1611">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对区乡镇农技（农机）人员约380人发放医疗补贴，做好该群体稳控工作。对全区各镇村级动物防疫员发放医疗补助2020年达到退休年135人，2022年有140人，2023年有146人。按照全市补贴型养殖灾害险补贴政策标准，能繁母猪、育肥猪单位保险费分别为120元／头、60元／头，其中区级财政承担15％的比例，2021年按照全区能繁母猪存栏约840头、育肥猪9400头进行保险补贴预算</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 xml:space="preserve">按照《国务院扶贫开发领导小组2020年脱贫攻坚督查反馈意见整改落实方案》要求，我区积极落实市级农业保险以奖代补政策 </w:t>
            </w:r>
          </w:p>
        </w:tc>
      </w:tr>
      <w:tr w14:paraId="511D5CCB">
        <w:tblPrEx>
          <w:tblCellMar>
            <w:top w:w="0" w:type="dxa"/>
            <w:left w:w="108" w:type="dxa"/>
            <w:bottom w:w="0" w:type="dxa"/>
            <w:right w:w="108" w:type="dxa"/>
          </w:tblCellMar>
        </w:tblPrEx>
        <w:trPr>
          <w:trHeight w:val="2661"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6E562A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立项</w:t>
            </w:r>
          </w:p>
          <w:p w14:paraId="6A4ACDA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依据</w:t>
            </w:r>
          </w:p>
        </w:tc>
        <w:tc>
          <w:tcPr>
            <w:tcW w:w="80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B301A44">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1、《关于原清退林业员养老和医疗补助的通知》（渝林办〔2016〕25号</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rPr>
              <w:t>；2、《关于原农技（农机）员养老和医疗补助的通知》（渝农发〔2014〕295号）；3、《关于追加原农技（农机）员、村级动物防疫员养老和医疗补助经费预算的请示》（万盛经开农林文〔2017〕109号 ）及领导批示；</w:t>
            </w:r>
            <w:r>
              <w:rPr>
                <w:rFonts w:hint="eastAsia" w:ascii="方正仿宋_GBK" w:hAnsi="宋体" w:cs="宋体"/>
                <w:color w:val="000000"/>
                <w:kern w:val="0"/>
                <w:sz w:val="24"/>
                <w:szCs w:val="24"/>
                <w:lang w:val="en-US" w:eastAsia="zh-CN"/>
              </w:rPr>
              <w:t>4、</w:t>
            </w:r>
            <w:r>
              <w:rPr>
                <w:rFonts w:hint="eastAsia" w:ascii="方正仿宋_GBK" w:hAnsi="宋体" w:cs="宋体"/>
                <w:color w:val="000000"/>
                <w:kern w:val="0"/>
                <w:sz w:val="24"/>
                <w:szCs w:val="24"/>
              </w:rPr>
              <w:t>《关于做好原农技（农机）员享受养老和医疗补助有关工作的通知》渝社险发〔2015〕11号</w:t>
            </w:r>
            <w:r>
              <w:rPr>
                <w:rFonts w:hint="eastAsia" w:ascii="方正仿宋_GBK" w:hAnsi="宋体" w:cs="宋体"/>
                <w:color w:val="000000"/>
                <w:kern w:val="0"/>
                <w:sz w:val="24"/>
                <w:szCs w:val="24"/>
                <w:lang w:eastAsia="zh-CN"/>
              </w:rPr>
              <w:t>；</w:t>
            </w:r>
            <w:r>
              <w:rPr>
                <w:rFonts w:hint="eastAsia" w:ascii="方正仿宋_GBK" w:hAnsi="宋体" w:cs="宋体"/>
                <w:color w:val="000000"/>
                <w:kern w:val="0"/>
                <w:sz w:val="24"/>
                <w:szCs w:val="24"/>
                <w:lang w:val="en-US" w:eastAsia="zh-CN"/>
              </w:rPr>
              <w:t>5、</w:t>
            </w:r>
            <w:r>
              <w:rPr>
                <w:rFonts w:hint="eastAsia" w:ascii="方正仿宋_GBK" w:hAnsi="宋体" w:cs="宋体"/>
                <w:color w:val="000000"/>
                <w:kern w:val="0"/>
                <w:sz w:val="24"/>
                <w:szCs w:val="24"/>
              </w:rPr>
              <w:t>关于切实加强非洲猪瘟防控稳定生猪生产保障市场供应促进转型升级的实施意见》（渝府办发〔2019〕122号）；</w:t>
            </w:r>
            <w:r>
              <w:rPr>
                <w:rFonts w:hint="eastAsia" w:ascii="方正仿宋_GBK" w:hAnsi="宋体" w:cs="宋体"/>
                <w:color w:val="000000"/>
                <w:kern w:val="0"/>
                <w:sz w:val="24"/>
                <w:szCs w:val="24"/>
                <w:lang w:val="en-US" w:eastAsia="zh-CN"/>
              </w:rPr>
              <w:t>6</w:t>
            </w:r>
            <w:r>
              <w:rPr>
                <w:rFonts w:hint="eastAsia" w:ascii="方正仿宋_GBK" w:hAnsi="宋体" w:cs="宋体"/>
                <w:color w:val="000000"/>
                <w:kern w:val="0"/>
                <w:sz w:val="24"/>
                <w:szCs w:val="24"/>
              </w:rPr>
              <w:t>、《万盛经开区生猪保险实施方案》（万盛经开农林发〔2020〕31号）</w:t>
            </w:r>
          </w:p>
        </w:tc>
      </w:tr>
      <w:tr w14:paraId="7BFA82B8">
        <w:tblPrEx>
          <w:tblCellMar>
            <w:top w:w="0" w:type="dxa"/>
            <w:left w:w="108" w:type="dxa"/>
            <w:bottom w:w="0" w:type="dxa"/>
            <w:right w:w="108" w:type="dxa"/>
          </w:tblCellMar>
        </w:tblPrEx>
        <w:trPr>
          <w:trHeight w:val="759" w:hRule="atLeast"/>
        </w:trPr>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7EA4452F">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项目当年绩效目标</w:t>
            </w:r>
          </w:p>
        </w:tc>
        <w:tc>
          <w:tcPr>
            <w:tcW w:w="80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68B9A2D">
            <w:pPr>
              <w:widowControl/>
              <w:spacing w:line="320" w:lineRule="exact"/>
              <w:jc w:val="left"/>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rPr>
              <w:t>完成原农业人员医疗养老补助</w:t>
            </w:r>
            <w:r>
              <w:rPr>
                <w:rFonts w:hint="eastAsia" w:ascii="方正仿宋_GBK" w:hAnsi="宋体" w:cs="宋体"/>
                <w:color w:val="000000"/>
                <w:kern w:val="0"/>
                <w:sz w:val="24"/>
                <w:szCs w:val="24"/>
                <w:lang w:eastAsia="zh-CN"/>
              </w:rPr>
              <w:t>。</w:t>
            </w:r>
          </w:p>
        </w:tc>
      </w:tr>
      <w:tr w14:paraId="64257178">
        <w:tblPrEx>
          <w:tblCellMar>
            <w:top w:w="0" w:type="dxa"/>
            <w:left w:w="108" w:type="dxa"/>
            <w:bottom w:w="0" w:type="dxa"/>
            <w:right w:w="108" w:type="dxa"/>
          </w:tblCellMar>
        </w:tblPrEx>
        <w:trPr>
          <w:trHeight w:val="398" w:hRule="atLeast"/>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ED6DF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绩效</w:t>
            </w:r>
          </w:p>
          <w:p w14:paraId="05BBE3DD">
            <w:pPr>
              <w:keepNext w:val="0"/>
              <w:keepLines w:val="0"/>
              <w:widowControl/>
              <w:suppressLineNumbers w:val="0"/>
              <w:spacing w:line="320" w:lineRule="exact"/>
              <w:jc w:val="center"/>
              <w:textAlignment w:val="center"/>
              <w:rPr>
                <w:rFonts w:hint="default" w:ascii="Times New Roman" w:hAnsi="Times New Roman" w:eastAsia="方正黑体_GBK" w:cs="Times New Roman"/>
                <w:b w:val="0"/>
                <w:bCs/>
                <w:i w:val="0"/>
                <w:color w:val="000000"/>
                <w:kern w:val="0"/>
                <w:sz w:val="24"/>
                <w:szCs w:val="24"/>
                <w:u w:val="none"/>
                <w:lang w:val="en-US" w:eastAsia="zh-CN" w:bidi="ar"/>
              </w:rPr>
            </w:pPr>
            <w:r>
              <w:rPr>
                <w:rFonts w:hint="eastAsia" w:ascii="Times New Roman" w:hAnsi="Times New Roman" w:eastAsia="方正黑体_GBK" w:cs="Times New Roman"/>
                <w:b w:val="0"/>
                <w:bCs/>
                <w:i w:val="0"/>
                <w:color w:val="000000"/>
                <w:kern w:val="0"/>
                <w:sz w:val="24"/>
                <w:szCs w:val="24"/>
                <w:u w:val="none"/>
                <w:lang w:val="en-US" w:eastAsia="zh-CN" w:bidi="ar"/>
              </w:rPr>
              <w:t>指标</w:t>
            </w:r>
          </w:p>
        </w:tc>
        <w:tc>
          <w:tcPr>
            <w:tcW w:w="2537" w:type="dxa"/>
            <w:tcBorders>
              <w:top w:val="single" w:color="auto" w:sz="4" w:space="0"/>
              <w:left w:val="single" w:color="auto" w:sz="4" w:space="0"/>
              <w:bottom w:val="single" w:color="auto" w:sz="4" w:space="0"/>
              <w:right w:val="single" w:color="auto" w:sz="4" w:space="0"/>
            </w:tcBorders>
            <w:shd w:val="clear" w:color="auto" w:fill="auto"/>
            <w:vAlign w:val="center"/>
          </w:tcPr>
          <w:p w14:paraId="2054B306">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指标名称</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73DA1EDA">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指标权重</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F13F9">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指标性质</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E5B140">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指标值</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7084D5">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计量单位</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7BE1022E">
            <w:pPr>
              <w:widowControl/>
              <w:spacing w:line="320" w:lineRule="exact"/>
              <w:jc w:val="center"/>
              <w:rPr>
                <w:rFonts w:hint="eastAsia" w:ascii="方正黑体_GBK" w:hAnsi="方正黑体_GBK" w:eastAsia="方正黑体_GBK" w:cs="方正黑体_GBK"/>
                <w:b w:val="0"/>
                <w:bCs w:val="0"/>
                <w:color w:val="000000"/>
                <w:kern w:val="0"/>
                <w:sz w:val="24"/>
                <w:szCs w:val="24"/>
                <w:lang w:val="en-US" w:eastAsia="zh-CN" w:bidi="ar-SA"/>
              </w:rPr>
            </w:pPr>
            <w:r>
              <w:rPr>
                <w:rFonts w:hint="eastAsia" w:ascii="方正黑体_GBK" w:hAnsi="方正黑体_GBK" w:eastAsia="方正黑体_GBK" w:cs="方正黑体_GBK"/>
                <w:b w:val="0"/>
                <w:bCs w:val="0"/>
                <w:color w:val="000000"/>
                <w:kern w:val="0"/>
                <w:sz w:val="24"/>
              </w:rPr>
              <w:t>是否核心</w:t>
            </w:r>
          </w:p>
        </w:tc>
      </w:tr>
      <w:tr w14:paraId="251B5157">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24ACA956">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8FF3B">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信访事件</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E4429">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BBF8ED">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259CE2">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34EC4">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件</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67790">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5E7707CC">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07294922">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16312">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原农技农机员、兽防员满意度</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4644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10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AA2ADA">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34A8A8">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67D5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7A38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r w14:paraId="278F8382">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5B7BFF75">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CE5DC">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养老补助发放及时率</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2E04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716F1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BDC964">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365B3">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100B">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521D0C12">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228AA93A">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5788E">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医疗补助发放及时率</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D67BF">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AC4598">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A4D433">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7D115">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B8912">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是</w:t>
            </w:r>
          </w:p>
        </w:tc>
      </w:tr>
      <w:tr w14:paraId="7C47D27D">
        <w:tblPrEx>
          <w:tblCellMar>
            <w:top w:w="0" w:type="dxa"/>
            <w:left w:w="108" w:type="dxa"/>
            <w:bottom w:w="0" w:type="dxa"/>
            <w:right w:w="108" w:type="dxa"/>
          </w:tblCellMar>
        </w:tblPrEx>
        <w:trPr>
          <w:trHeight w:val="379"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34AC41BD">
            <w:pPr>
              <w:widowControl/>
              <w:spacing w:line="320" w:lineRule="exact"/>
              <w:jc w:val="left"/>
              <w:rPr>
                <w:rFonts w:ascii="方正仿宋_GBK" w:hAnsi="宋体" w:cs="宋体"/>
                <w:b/>
                <w:bCs/>
                <w:color w:val="000000"/>
                <w:kern w:val="0"/>
                <w:sz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E7176">
            <w:pPr>
              <w:widowControl/>
              <w:spacing w:line="32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总认定人数</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0242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20</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4AAE86">
            <w:pPr>
              <w:widowControl/>
              <w:spacing w:line="320" w:lineRule="exact"/>
              <w:jc w:val="center"/>
              <w:rPr>
                <w:rFonts w:hint="eastAsia" w:ascii="方正仿宋_GBK" w:hAnsi="宋体" w:eastAsia="方正仿宋_GBK" w:cs="宋体"/>
                <w:color w:val="000000"/>
                <w:kern w:val="0"/>
                <w:sz w:val="24"/>
                <w:szCs w:val="24"/>
                <w:lang w:eastAsia="zh-CN"/>
              </w:rPr>
            </w:pPr>
            <w:r>
              <w:rPr>
                <w:rFonts w:hint="eastAsia" w:ascii="方正仿宋_GBK" w:hAnsi="宋体" w:cs="宋体"/>
                <w:color w:val="000000"/>
                <w:kern w:val="0"/>
                <w:sz w:val="24"/>
                <w:szCs w:val="24"/>
                <w:lang w:eastAsia="zh-CN"/>
              </w:rPr>
              <w:t>≤</w:t>
            </w:r>
          </w:p>
        </w:tc>
        <w:tc>
          <w:tcPr>
            <w:tcW w:w="12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EE3F1A">
            <w:pPr>
              <w:widowControl/>
              <w:spacing w:line="320" w:lineRule="exact"/>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4E9E">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人</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C6326">
            <w:pPr>
              <w:widowControl/>
              <w:spacing w:line="32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否</w:t>
            </w:r>
          </w:p>
        </w:tc>
      </w:tr>
    </w:tbl>
    <w:p w14:paraId="6B5DBC3F">
      <w:pPr>
        <w:jc w:val="both"/>
        <w:rPr>
          <w:rFonts w:hint="eastAsia" w:ascii="Times New Roman" w:hAnsi="Times New Roman" w:cs="Times New Roman"/>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lang w:val="en-US" w:eastAsia="zh-CN"/>
        </w:rPr>
        <w:t>联系人</w:t>
      </w:r>
      <w:r>
        <w:rPr>
          <w:rFonts w:hint="eastAsia" w:ascii="Times New Roman" w:hAnsi="Times New Roman" w:cs="Times New Roman"/>
          <w:sz w:val="24"/>
          <w:szCs w:val="24"/>
          <w:lang w:val="en-US" w:eastAsia="zh-CN"/>
        </w:rPr>
        <w:t>：彭鹏</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联系电话：</w:t>
      </w:r>
      <w:r>
        <w:rPr>
          <w:rFonts w:hint="eastAsia" w:ascii="Times New Roman" w:hAnsi="Times New Roman" w:cs="Times New Roman"/>
          <w:sz w:val="24"/>
          <w:szCs w:val="24"/>
          <w:lang w:val="en-US" w:eastAsia="zh-CN"/>
        </w:rPr>
        <w:t>48288361</w:t>
      </w:r>
    </w:p>
    <w:p w14:paraId="386EBBB2">
      <w:pPr>
        <w:spacing w:line="594" w:lineRule="exact"/>
        <w:rPr>
          <w:rFonts w:hint="eastAsia" w:ascii="方正黑体_GBK" w:hAnsi="方正黑体_GBK" w:eastAsia="方正黑体_GBK" w:cs="方正黑体_GBK"/>
          <w:sz w:val="24"/>
          <w:highlight w:val="none"/>
          <w:lang w:val="en-US" w:eastAsia="zh-CN"/>
        </w:rPr>
      </w:pPr>
      <w:r>
        <w:rPr>
          <w:rFonts w:hint="eastAsia" w:ascii="方正黑体_GBK" w:hAnsi="方正黑体_GBK" w:eastAsia="方正黑体_GBK" w:cs="方正黑体_GBK"/>
          <w:sz w:val="24"/>
          <w:highlight w:val="none"/>
        </w:rPr>
        <w:t>序号：</w:t>
      </w:r>
      <w:r>
        <w:rPr>
          <w:rFonts w:hint="eastAsia" w:ascii="方正黑体_GBK" w:hAnsi="方正黑体_GBK" w:eastAsia="方正黑体_GBK" w:cs="方正黑体_GBK"/>
          <w:sz w:val="24"/>
          <w:highlight w:val="none"/>
          <w:lang w:val="en-US" w:eastAsia="zh-CN"/>
        </w:rPr>
        <w:t>80</w:t>
      </w:r>
    </w:p>
    <w:p w14:paraId="0D06F5DB">
      <w:pPr>
        <w:spacing w:line="594"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2023年重点专项资金绩效目标表（一级项目）</w:t>
      </w:r>
    </w:p>
    <w:p w14:paraId="538DD0C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编制单位：731-重庆市万盛经济技术开发区民政局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531"/>
        <w:gridCol w:w="1168"/>
        <w:gridCol w:w="1009"/>
        <w:gridCol w:w="889"/>
        <w:gridCol w:w="1168"/>
        <w:gridCol w:w="1203"/>
      </w:tblGrid>
      <w:tr w14:paraId="203D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F24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5CCEB759">
            <w:pPr>
              <w:keepNext w:val="0"/>
              <w:keepLines w:val="0"/>
              <w:widowControl/>
              <w:suppressLineNumbers w:val="0"/>
              <w:spacing w:line="320" w:lineRule="exact"/>
              <w:jc w:val="center"/>
              <w:textAlignment w:val="center"/>
              <w:rPr>
                <w:rFonts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E7E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民政局社会救助专项</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9BA3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w:t>
            </w:r>
          </w:p>
          <w:p w14:paraId="4D6FF3B5">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部门</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15D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731-重庆市万盛经济技术开发区民政局</w:t>
            </w:r>
          </w:p>
        </w:tc>
      </w:tr>
      <w:tr w14:paraId="1D20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4EA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674050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68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6,291.74</w:t>
            </w:r>
          </w:p>
        </w:tc>
      </w:tr>
      <w:tr w14:paraId="64F9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6C1F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7F80F76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D0ED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该项目资金包括城乡低保补助、特困补助、临时救助补助、儿童福利保障、流浪乞讨人员救助补助、原襄渝建设伤残民兵民工救济补助等资金。强化政府托底保障职责，及时调整最低生活保障等补助标准，切实保障低保对象、特困人员等困难群众基本生活，做到应保尽保、应救尽救、应养尽养，让困难群众有更多的获得感。</w:t>
            </w:r>
          </w:p>
        </w:tc>
      </w:tr>
      <w:tr w14:paraId="001A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17"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C9F1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4F0E480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B2D0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1.《社会救助暂行办法》（国务院令第649号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2.《重庆市城乡居民最低生活保障条例》</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《国务院关于进一步健全特困人员救助供养制度的意见》（国发〔2016〕14号</w:t>
            </w:r>
            <w:r>
              <w:rPr>
                <w:rFonts w:hint="eastAsia" w:ascii="方正仿宋_GBK" w:hAnsi="方正仿宋_GBK" w:cs="方正仿宋_GBK"/>
                <w:i w:val="0"/>
                <w:color w:val="000000"/>
                <w:kern w:val="0"/>
                <w:sz w:val="24"/>
                <w:szCs w:val="24"/>
                <w:highlight w:val="none"/>
                <w:u w:val="none"/>
                <w:lang w:val="en-US" w:eastAsia="zh-CN" w:bidi="ar"/>
              </w:rPr>
              <w:t>）；4.</w:t>
            </w:r>
            <w:r>
              <w:rPr>
                <w:rFonts w:hint="eastAsia" w:ascii="方正仿宋_GBK" w:hAnsi="方正仿宋_GBK" w:eastAsia="方正仿宋_GBK" w:cs="方正仿宋_GBK"/>
                <w:i w:val="0"/>
                <w:color w:val="000000"/>
                <w:kern w:val="0"/>
                <w:sz w:val="24"/>
                <w:szCs w:val="24"/>
                <w:highlight w:val="none"/>
                <w:u w:val="none"/>
                <w:lang w:val="en-US" w:eastAsia="zh-CN" w:bidi="ar"/>
              </w:rPr>
              <w:t>《民政部关于印发&lt;特困人员认定办法&gt;的通知》（民发〔2021〕43号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；5.《重庆市人民政府关于进一步健全临时救助制度的通知》（渝府发〔2015〕16号）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重庆市人民政府办公厅关于印发重庆市最低生活保障条件认定办法（修订）的通知》（渝府办发〔2017〕33号）；7.《重庆市万盛经济技术开发区管委会关于印发重庆市万盛经济技术开发区城乡居民最低生活保障实施办法的通知》（万盛经开发〔2012〕49号）；8.《重庆市民政局  重庆市财政局关于提高城乡低保等社会救助保障标准的通知》（渝民〔2022〕187号）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9.《城市生活无着的流浪乞讨人员救助管理办法》（国务院第381号）；10.《中华人民共和国未成年人保护法》；11.《城市生活无着的流浪乞讨人员救助管理办法实施细则》；12.《关于加强和改进流浪未成年人救助保护工作的意见》</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国办发〔2011〕39号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；13.市财政局、市民政局《关于印发&lt;重庆市流浪乞讨人员救助补助资金管理办法&gt;的通知》</w:t>
            </w:r>
            <w:r>
              <w:rPr>
                <w:rFonts w:hint="eastAsia" w:ascii="方正仿宋_GBK" w:hAnsi="方正仿宋_GBK" w:cs="方正仿宋_GBK"/>
                <w:i w:val="0"/>
                <w:color w:val="000000"/>
                <w:kern w:val="0"/>
                <w:sz w:val="24"/>
                <w:szCs w:val="24"/>
                <w:highlight w:val="none"/>
                <w:u w:val="none"/>
                <w:lang w:val="en-US" w:eastAsia="zh-CN" w:bidi="ar"/>
              </w:rPr>
              <w:t>。</w:t>
            </w:r>
          </w:p>
        </w:tc>
      </w:tr>
      <w:tr w14:paraId="2470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BA00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A7F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一是严把审核审批关，确保政策执行不走样</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二是强化动态管理，确保应保尽保</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三是定期开展核查，确保救助精准</w:t>
            </w:r>
            <w:r>
              <w:rPr>
                <w:rFonts w:hint="eastAsia" w:ascii="Times New Roman" w:hAnsi="Times New Roman" w:cs="Times New Roman"/>
                <w:i w:val="0"/>
                <w:color w:val="000000"/>
                <w:kern w:val="0"/>
                <w:sz w:val="24"/>
                <w:szCs w:val="24"/>
                <w:highlight w:val="none"/>
                <w:u w:val="none"/>
                <w:lang w:val="en-US" w:eastAsia="zh-CN" w:bidi="ar"/>
              </w:rPr>
              <w:t>；</w:t>
            </w:r>
            <w:r>
              <w:rPr>
                <w:rFonts w:hint="eastAsia" w:ascii="Times New Roman" w:hAnsi="Times New Roman" w:eastAsia="方正仿宋_GBK" w:cs="Times New Roman"/>
                <w:i w:val="0"/>
                <w:color w:val="000000"/>
                <w:kern w:val="0"/>
                <w:sz w:val="24"/>
                <w:szCs w:val="24"/>
                <w:highlight w:val="none"/>
                <w:u w:val="none"/>
                <w:lang w:val="en-US" w:eastAsia="zh-CN" w:bidi="ar"/>
              </w:rPr>
              <w:t>四是畅通信访举报渠道，确保救助公平公正。全年救助对象450人次以上，符合条件对象救助率100% ，做到应救尽救。接到流浪乞讨人员求助信息响应时间小于10分钟。救助管理服务质量进一步提升。</w:t>
            </w:r>
          </w:p>
        </w:tc>
      </w:tr>
      <w:tr w14:paraId="0707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5A34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34DA57E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E2B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CF9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2D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4B4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61C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AD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3792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36F0F">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AB20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补助到位时间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C5E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488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4771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D38B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天</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554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2568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19FFB">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4ABA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救助对象人数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1275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E128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455B0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7000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2FB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50B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A7C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A61E3">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57831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F3E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D6C7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9D71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52A6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726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376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67945">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465B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符合条件对象救助率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61EC8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D5F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6F83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FBE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55E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FB7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9498A">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6A647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社会救助金按时发放率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61DC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924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4B83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A419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B0C4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E76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11830">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41B3A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接到流浪乞讨人员求助信息响应时间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FF9D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1815E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3F5D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C47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小时</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081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3E2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C15C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80CC5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流浪乞讨人员救助人次 </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1A50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35AF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4951F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DEB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5F9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9D4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F5476">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C832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救助管理服务质量</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524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4285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D329D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提升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D8D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865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3B9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A2ABC">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33DBB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DAC3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ACFC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D4F15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4936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50AD1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A51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6D4BA">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33F85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社会救助金错误发放比率</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499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9C71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C744A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982F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890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06A29EFD">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：李正梅</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48274399</w:t>
      </w:r>
    </w:p>
    <w:p w14:paraId="52BA25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序号：81</w:t>
      </w:r>
    </w:p>
    <w:p w14:paraId="6CFA6E75">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5C115D9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编制单位：732-重庆市万盛经济技术开发区人力资源和社会保障局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3"/>
        <w:gridCol w:w="2576"/>
        <w:gridCol w:w="815"/>
        <w:gridCol w:w="473"/>
        <w:gridCol w:w="692"/>
        <w:gridCol w:w="597"/>
        <w:gridCol w:w="1111"/>
        <w:gridCol w:w="1060"/>
        <w:gridCol w:w="582"/>
      </w:tblGrid>
      <w:tr w14:paraId="6C19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A711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54AFC8B">
            <w:pPr>
              <w:keepNext w:val="0"/>
              <w:keepLines w:val="0"/>
              <w:widowControl/>
              <w:suppressLineNumbers w:val="0"/>
              <w:spacing w:line="320" w:lineRule="exact"/>
              <w:jc w:val="center"/>
              <w:textAlignment w:val="center"/>
              <w:rPr>
                <w:rFonts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2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13F4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人事人才管理专项</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C9A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40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6F0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732-重庆市万盛经济技术开发区人力资源和社会保障局</w:t>
            </w:r>
          </w:p>
        </w:tc>
      </w:tr>
      <w:tr w14:paraId="1FE1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C13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14EB84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198B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257.67</w:t>
            </w:r>
          </w:p>
        </w:tc>
      </w:tr>
      <w:tr w14:paraId="70B4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77"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645C0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0A27E4A6">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C1C08">
            <w:pPr>
              <w:keepNext w:val="0"/>
              <w:keepLines w:val="0"/>
              <w:widowControl/>
              <w:numPr>
                <w:ilvl w:val="0"/>
                <w:numId w:val="0"/>
              </w:numPr>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每年组织开展文艺、体育等丰富多彩的活动，促进全区退休人员老有所乐、老有所为，让退休人员发挥余热；2.实施“三支一扶”计划项目，促进高校毕业就业，引导高校毕业服务基层；</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区级人才津贴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充分发挥我区各类优秀人才作用，调动全区人才的积极性和创造性，激励各行业人才为推动万盛经济社会转型发展作出更大贡献，特制定本办法；</w:t>
            </w:r>
            <w:r>
              <w:rPr>
                <w:rFonts w:hint="eastAsia" w:ascii="方正仿宋_GBK" w:hAnsi="方正仿宋_GBK" w:cs="方正仿宋_GBK"/>
                <w:i w:val="0"/>
                <w:color w:val="000000"/>
                <w:kern w:val="0"/>
                <w:sz w:val="24"/>
                <w:szCs w:val="24"/>
                <w:highlight w:val="none"/>
                <w:u w:val="none"/>
                <w:lang w:val="en-US" w:eastAsia="zh-CN" w:bidi="ar"/>
              </w:rPr>
              <w:t>4</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中镭科技博士后科研工作站</w:t>
            </w:r>
            <w:r>
              <w:rPr>
                <w:rFonts w:hint="eastAsia" w:ascii="方正仿宋_GBK" w:hAnsi="方正仿宋_GBK" w:cs="方正仿宋_GBK"/>
                <w:i w:val="0"/>
                <w:color w:val="000000"/>
                <w:kern w:val="0"/>
                <w:sz w:val="24"/>
                <w:szCs w:val="24"/>
                <w:highlight w:val="none"/>
                <w:u w:val="none"/>
                <w:lang w:val="en-US" w:eastAsia="zh-CN" w:bidi="ar"/>
              </w:rPr>
              <w:t>进行</w:t>
            </w:r>
            <w:r>
              <w:rPr>
                <w:rFonts w:hint="eastAsia" w:ascii="方正仿宋_GBK" w:hAnsi="方正仿宋_GBK" w:eastAsia="方正仿宋_GBK" w:cs="方正仿宋_GBK"/>
                <w:i w:val="0"/>
                <w:color w:val="000000"/>
                <w:kern w:val="0"/>
                <w:sz w:val="24"/>
                <w:szCs w:val="24"/>
                <w:highlight w:val="none"/>
                <w:u w:val="none"/>
                <w:lang w:val="en-US" w:eastAsia="zh-CN" w:bidi="ar"/>
              </w:rPr>
              <w:t>资助；</w:t>
            </w:r>
            <w:r>
              <w:rPr>
                <w:rFonts w:hint="eastAsia" w:ascii="方正仿宋_GBK" w:hAnsi="方正仿宋_GBK" w:cs="方正仿宋_GBK"/>
                <w:i w:val="0"/>
                <w:color w:val="000000"/>
                <w:kern w:val="0"/>
                <w:sz w:val="24"/>
                <w:szCs w:val="24"/>
                <w:highlight w:val="none"/>
                <w:u w:val="none"/>
                <w:lang w:val="en-US" w:eastAsia="zh-CN" w:bidi="ar"/>
              </w:rPr>
              <w:t>5</w:t>
            </w:r>
            <w:r>
              <w:rPr>
                <w:rFonts w:hint="eastAsia" w:ascii="方正仿宋_GBK" w:hAnsi="方正仿宋_GBK" w:eastAsia="方正仿宋_GBK" w:cs="方正仿宋_GBK"/>
                <w:i w:val="0"/>
                <w:color w:val="000000"/>
                <w:kern w:val="0"/>
                <w:sz w:val="24"/>
                <w:szCs w:val="24"/>
                <w:highlight w:val="none"/>
                <w:u w:val="none"/>
                <w:lang w:val="en-US" w:eastAsia="zh-CN" w:bidi="ar"/>
              </w:rPr>
              <w:t>.青年人才安家补贴</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全区企业新引进的博士学历、硕士学历、高级职称、中级职称或高级技师、技师等职称职级人员给予安家补贴；</w:t>
            </w:r>
            <w:r>
              <w:rPr>
                <w:rFonts w:hint="eastAsia" w:ascii="方正仿宋_GBK" w:hAnsi="方正仿宋_GBK" w:cs="方正仿宋_GBK"/>
                <w:i w:val="0"/>
                <w:color w:val="000000"/>
                <w:kern w:val="0"/>
                <w:sz w:val="24"/>
                <w:szCs w:val="24"/>
                <w:highlight w:val="none"/>
                <w:u w:val="none"/>
                <w:lang w:val="en-US" w:eastAsia="zh-CN" w:bidi="ar"/>
              </w:rPr>
              <w:t>6</w:t>
            </w:r>
            <w:r>
              <w:rPr>
                <w:rFonts w:hint="eastAsia" w:ascii="方正仿宋_GBK" w:hAnsi="方正仿宋_GBK" w:eastAsia="方正仿宋_GBK" w:cs="方正仿宋_GBK"/>
                <w:i w:val="0"/>
                <w:color w:val="000000"/>
                <w:kern w:val="0"/>
                <w:sz w:val="24"/>
                <w:szCs w:val="24"/>
                <w:highlight w:val="none"/>
                <w:u w:val="none"/>
                <w:lang w:val="en-US" w:eastAsia="zh-CN" w:bidi="ar"/>
              </w:rPr>
              <w:t>.事业单位人员招录管理</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负责全区事业单位公开招聘工作；</w:t>
            </w:r>
            <w:r>
              <w:rPr>
                <w:rFonts w:hint="eastAsia" w:ascii="方正仿宋_GBK" w:hAnsi="方正仿宋_GBK" w:cs="方正仿宋_GBK"/>
                <w:i w:val="0"/>
                <w:color w:val="000000"/>
                <w:kern w:val="0"/>
                <w:sz w:val="24"/>
                <w:szCs w:val="24"/>
                <w:highlight w:val="none"/>
                <w:u w:val="none"/>
                <w:lang w:val="en-US" w:eastAsia="zh-CN" w:bidi="ar"/>
              </w:rPr>
              <w:t>7</w:t>
            </w:r>
            <w:r>
              <w:rPr>
                <w:rFonts w:hint="eastAsia" w:ascii="方正仿宋_GBK" w:hAnsi="方正仿宋_GBK" w:eastAsia="方正仿宋_GBK" w:cs="方正仿宋_GBK"/>
                <w:i w:val="0"/>
                <w:color w:val="000000"/>
                <w:kern w:val="0"/>
                <w:sz w:val="24"/>
                <w:szCs w:val="24"/>
                <w:highlight w:val="none"/>
                <w:u w:val="none"/>
                <w:lang w:val="en-US" w:eastAsia="zh-CN" w:bidi="ar"/>
              </w:rPr>
              <w:t>.人才经费专项</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负责新招聘事业人员初任培训工作。</w:t>
            </w:r>
          </w:p>
        </w:tc>
      </w:tr>
      <w:tr w14:paraId="5F2D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3"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71CC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104DD13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C584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《重庆市万盛经济技术开发区行政办公室关于印发万盛经开区机关科级及其以下和事业单位退休人员管理暂行办法的通知》（万盛经开办发〔2012〕 175 号）；中共中央组织部、人力资源社会保障部等十部门《关于实施第四轮高校毕业生“三支一扶”计划的通知》（人社部发〔2021〕32号）；市人力社保局《关于在岗“三支一扶”人员工作生活补贴标准的补充通知》（渝人社发〔2018〕36号）；市财政局、市人力社保局《重庆市高校毕业生“三支一扶”计划补助资金管理办法》；重庆市万盛经开区管委会2020年第14次主任办公会议纪要；《万盛经开区区级拔尖人才、优秀人才、骨干人才评选办法》（万盛经开人社发〔2018〕22号）；《万盛经开区引进人才若干政策实施细则（试行）》（万盛经开委办发〔2017〕22号）；《重庆市人民政府办公厅关于印发重庆市加快集聚优秀科学家及其团队若干措施和重庆市支持青年人才创新创业若干措施的通知》（渝府办发〔2021〕49号 ）</w:t>
            </w:r>
          </w:p>
        </w:tc>
      </w:tr>
      <w:tr w14:paraId="2D3D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5E43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0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10F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保障</w:t>
            </w:r>
            <w:r>
              <w:rPr>
                <w:rFonts w:hint="eastAsia" w:ascii="Times New Roman" w:hAnsi="Times New Roman" w:eastAsia="方正仿宋_GBK" w:cs="Times New Roman"/>
                <w:i w:val="0"/>
                <w:color w:val="000000"/>
                <w:kern w:val="0"/>
                <w:sz w:val="24"/>
                <w:szCs w:val="24"/>
                <w:highlight w:val="none"/>
                <w:u w:val="none"/>
                <w:lang w:val="en-US" w:eastAsia="zh-CN" w:bidi="ar"/>
              </w:rPr>
              <w:t>在岗和期满三支一扶人才总数16人</w:t>
            </w:r>
            <w:r>
              <w:rPr>
                <w:rFonts w:hint="eastAsia" w:ascii="Times New Roman" w:hAnsi="Times New Roman" w:cs="Times New Roman"/>
                <w:i w:val="0"/>
                <w:color w:val="000000"/>
                <w:kern w:val="0"/>
                <w:sz w:val="24"/>
                <w:szCs w:val="24"/>
                <w:highlight w:val="none"/>
                <w:u w:val="none"/>
                <w:lang w:val="en-US" w:eastAsia="zh-CN" w:bidi="ar"/>
              </w:rPr>
              <w:t>各类补助；</w:t>
            </w:r>
            <w:r>
              <w:rPr>
                <w:rFonts w:hint="eastAsia" w:ascii="Times New Roman" w:hAnsi="Times New Roman" w:eastAsia="方正仿宋_GBK" w:cs="Times New Roman"/>
                <w:i w:val="0"/>
                <w:color w:val="000000"/>
                <w:kern w:val="0"/>
                <w:sz w:val="24"/>
                <w:szCs w:val="24"/>
                <w:highlight w:val="none"/>
                <w:u w:val="none"/>
                <w:lang w:val="en-US" w:eastAsia="zh-CN" w:bidi="ar"/>
              </w:rPr>
              <w:t>留住拔尖人才在万盛工作的人数10人，招收博士后入站人数1家，新引进硕士以上、中级以上职称、技师以上人才40人。</w:t>
            </w:r>
          </w:p>
        </w:tc>
      </w:tr>
      <w:tr w14:paraId="17EF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2FB0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78C7F8B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881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9EA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526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52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356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C9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0C4C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5ED12">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3AEE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安全责任事故发生率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86313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35C8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929A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1B1B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A5CA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A47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94C9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5334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人才兴区满意度</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A265D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179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E6EC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436F4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0364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5A4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BFDF5">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3B6AF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事业单位档案管理数量</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EDF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CB1D8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249B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6837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cs="方正仿宋_GBK"/>
                <w:i w:val="0"/>
                <w:color w:val="auto"/>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09E5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是</w:t>
            </w:r>
          </w:p>
        </w:tc>
      </w:tr>
      <w:tr w14:paraId="2BD5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178E5">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91246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服务优秀人才总数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510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97C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1777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D0159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347B1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1F2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7A37A3">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F78A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留住拔尖人才在万盛工作的人数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585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9AA7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21E7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BE7F3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E9CA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C85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B14B4">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349FA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服务拔尖人才总数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E0D1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7D34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7CC78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B7077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C674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19FD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1A98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CEA3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评选青年拔尖人才人数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3EC8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9C7FF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88B6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707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F9BC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D03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A4D23">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A0D1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充实基层医疗、社保、农业、扶贫等社会公共工作力量</w:t>
            </w:r>
            <w:r>
              <w:rPr>
                <w:rFonts w:hint="eastAsia" w:ascii="方正仿宋_GBK" w:hAnsi="方正仿宋_GBK" w:cs="方正仿宋_GBK"/>
                <w:i w:val="0"/>
                <w:color w:val="000000"/>
                <w:kern w:val="0"/>
                <w:sz w:val="24"/>
                <w:szCs w:val="24"/>
                <w:highlight w:val="none"/>
                <w:u w:val="none"/>
                <w:lang w:val="en-US" w:eastAsia="zh-CN" w:bidi="ar"/>
              </w:rPr>
              <w:t>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21EA4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6D1C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9B55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16</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29710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C942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B15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61C0E">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7920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在岗三支一扶人才总数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73ED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CAA0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77B6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6D3E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7B0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AA8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5419F8">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1923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新引进硕士以上、中级以上职称、技师以上人才</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6404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86E9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68B1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1FB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7DC26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568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A0E3C">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CBC9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初任培训人数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F33D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24E72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5B227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F28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1D6D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2126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F1A5F">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2C78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留住骨干人才在万盛工作的人数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F2BB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767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E711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093C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52DB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8BB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E0D8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C723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留住优秀人才在万盛工作的人数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93ED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38E6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70D5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DDE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55A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34C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E075">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5B30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服务骨干人才总数</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9F6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4EF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D03D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140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007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A08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5B2C05FC">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徐</w:t>
      </w:r>
      <w:r>
        <w:rPr>
          <w:rFonts w:hint="eastAsia" w:ascii="Times New Roman" w:hAnsi="Times New Roman" w:cs="Times New Roman"/>
          <w:sz w:val="24"/>
          <w:szCs w:val="24"/>
          <w:highlight w:val="none"/>
          <w:lang w:val="en-US" w:eastAsia="zh-CN"/>
        </w:rPr>
        <w:t>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48279462</w:t>
      </w:r>
    </w:p>
    <w:p w14:paraId="579D2BC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序号：82</w:t>
      </w:r>
    </w:p>
    <w:p w14:paraId="33200031">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0DBB480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编制单位：732-重庆市万盛经济技术开发区人力资源和社会保障局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3495"/>
        <w:gridCol w:w="634"/>
        <w:gridCol w:w="753"/>
        <w:gridCol w:w="1"/>
        <w:gridCol w:w="1071"/>
        <w:gridCol w:w="1"/>
        <w:gridCol w:w="1335"/>
        <w:gridCol w:w="694"/>
      </w:tblGrid>
      <w:tr w14:paraId="11F8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C591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B515B8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88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46661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创业就业服务专项</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12C6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86E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732-重庆市万盛经济技术开发区人力资源和社会保障局</w:t>
            </w:r>
          </w:p>
        </w:tc>
      </w:tr>
      <w:tr w14:paraId="3952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EB3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16212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93DF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4,432.70</w:t>
            </w:r>
          </w:p>
        </w:tc>
      </w:tr>
      <w:tr w14:paraId="17EE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7"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808E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7FC953F4">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6F00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进一步落实好职业培训政策，推动与经济转型相适应的培训转型，发挥职业培训化解就业结构性矛盾、提升就业质量作用，按照渝人社发〔2017〕234号文件要求，结合我区实际情况，积极组织重庆籍贫困家庭子女、毕业年度高校毕业生等五类人员开展STB、GYB等创业讲座，激励劳动者创业创新</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2.创业担保贷款贴息</w:t>
            </w:r>
            <w:r>
              <w:rPr>
                <w:rFonts w:hint="eastAsia" w:ascii="方正仿宋_GBK" w:hAnsi="方正仿宋_GBK" w:cs="方正仿宋_GBK"/>
                <w:i w:val="0"/>
                <w:color w:val="000000"/>
                <w:kern w:val="0"/>
                <w:sz w:val="24"/>
                <w:szCs w:val="24"/>
                <w:highlight w:val="none"/>
                <w:u w:val="none"/>
                <w:lang w:val="en-US" w:eastAsia="zh-CN" w:bidi="ar"/>
              </w:rPr>
              <w:t>。按政策对</w:t>
            </w:r>
            <w:r>
              <w:rPr>
                <w:rFonts w:hint="eastAsia" w:ascii="方正仿宋_GBK" w:hAnsi="方正仿宋_GBK" w:eastAsia="方正仿宋_GBK" w:cs="方正仿宋_GBK"/>
                <w:i w:val="0"/>
                <w:color w:val="000000"/>
                <w:kern w:val="0"/>
                <w:sz w:val="24"/>
                <w:szCs w:val="24"/>
                <w:highlight w:val="none"/>
                <w:u w:val="none"/>
                <w:lang w:val="en-US" w:eastAsia="zh-CN" w:bidi="ar"/>
              </w:rPr>
              <w:t>申请的创业担保贷款</w:t>
            </w:r>
            <w:r>
              <w:rPr>
                <w:rFonts w:hint="eastAsia" w:ascii="方正仿宋_GBK" w:hAnsi="方正仿宋_GBK" w:cs="方正仿宋_GBK"/>
                <w:i w:val="0"/>
                <w:color w:val="000000"/>
                <w:kern w:val="0"/>
                <w:sz w:val="24"/>
                <w:szCs w:val="24"/>
                <w:highlight w:val="none"/>
                <w:u w:val="none"/>
                <w:lang w:val="en-US" w:eastAsia="zh-CN" w:bidi="ar"/>
              </w:rPr>
              <w:t>进行贴息；</w:t>
            </w:r>
            <w:r>
              <w:rPr>
                <w:rFonts w:hint="eastAsia" w:ascii="方正仿宋_GBK" w:hAnsi="方正仿宋_GBK" w:eastAsia="方正仿宋_GBK" w:cs="方正仿宋_GBK"/>
                <w:i w:val="0"/>
                <w:color w:val="000000"/>
                <w:kern w:val="0"/>
                <w:sz w:val="24"/>
                <w:szCs w:val="24"/>
                <w:highlight w:val="none"/>
                <w:u w:val="none"/>
                <w:lang w:val="en-US" w:eastAsia="zh-CN" w:bidi="ar"/>
              </w:rPr>
              <w:t>3.鸿雁计划人才奖励</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大力引进海内外紧缺高端人才，为全市重点产业发展提供人才智力支撑，在全市范围内实施重庆市引进海内外英才“鸿雁计划”，给予“鸿雁计划”人才奖励</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4.创业孵化基地（园区）运营管理补助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通过政府引导、市场运作、政策支持等措施，建立的创业孵化基地为广大创业者开辟一片“试验田”，引导广大创业者走优质、高效的创业道路，提升创业成功率</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5.万盛老街创业孵化园运营经费</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通过积极的服务，培育出了“微万盛”等多家有一定影响力的企业，有力激发了全区创新创业活力，为我区经济转型发展提供了助力</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6.严格按照市级、区级政策开展相关工作，结合我区资源型城市转型发展和“工业强区、全域旅游、全民健身”三个抓手，因地制宜拓宽就业渠道，促进就业</w:t>
            </w:r>
            <w:r>
              <w:rPr>
                <w:rFonts w:hint="eastAsia" w:ascii="方正仿宋_GBK" w:hAnsi="方正仿宋_GBK" w:cs="方正仿宋_GBK"/>
                <w:i w:val="0"/>
                <w:color w:val="000000"/>
                <w:kern w:val="0"/>
                <w:sz w:val="24"/>
                <w:szCs w:val="24"/>
                <w:highlight w:val="none"/>
                <w:u w:val="none"/>
                <w:lang w:val="en-US" w:eastAsia="zh-CN" w:bidi="ar"/>
              </w:rPr>
              <w:t>。</w:t>
            </w:r>
          </w:p>
        </w:tc>
      </w:tr>
      <w:tr w14:paraId="23DD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907B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32CEE851">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48FE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1.市财政局市人力社保局《关于印发重庆市就业补助资金管理办法的通知》（渝财规〔2019〕15号）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2.重庆市人力资源和社会保障局重庆市财政局《关于进一步加强职业培训补贴管理的通知》（渝人社发〔2017〕234号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3.市人力社保局市财政局中国人民银行重庆营业管理部《关于进一步推进创业担保贷款相关工作的通知》（渝人社发〔2018〕175号）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4.市政府《关于印发重庆市引进海内外英才“鸿雁计划”实施办法的通知》（渝府发〔2017〕14号）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5.管委会《关于印发万盛经开区创业孵化基地（园区）认定和管理暂行办法的通知》（万盛经开发〔2017〕39号）</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6.管委会《关于购买万盛老街G2栋房屋打造创业孵化园的会议纪要》</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2014-58</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w:t>
            </w:r>
          </w:p>
        </w:tc>
      </w:tr>
      <w:tr w14:paraId="4A3D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B91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84"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300D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发放创业担保贷款金额约</w:t>
            </w:r>
            <w:r>
              <w:rPr>
                <w:rFonts w:hint="eastAsia" w:ascii="Times New Roman" w:hAnsi="Times New Roman" w:cs="Times New Roman"/>
                <w:i w:val="0"/>
                <w:color w:val="000000"/>
                <w:kern w:val="0"/>
                <w:sz w:val="24"/>
                <w:szCs w:val="24"/>
                <w:highlight w:val="none"/>
                <w:u w:val="none"/>
                <w:lang w:val="en-US" w:eastAsia="zh-CN" w:bidi="ar"/>
              </w:rPr>
              <w:t>25</w:t>
            </w:r>
            <w:r>
              <w:rPr>
                <w:rFonts w:hint="eastAsia" w:ascii="Times New Roman" w:hAnsi="Times New Roman" w:eastAsia="方正仿宋_GBK" w:cs="Times New Roman"/>
                <w:i w:val="0"/>
                <w:color w:val="000000"/>
                <w:kern w:val="0"/>
                <w:sz w:val="24"/>
                <w:szCs w:val="24"/>
                <w:highlight w:val="none"/>
                <w:u w:val="none"/>
                <w:lang w:val="en-US" w:eastAsia="zh-CN" w:bidi="ar"/>
              </w:rPr>
              <w:t>00万元，鸿雁人才奖励及时兑现，</w:t>
            </w:r>
            <w:r>
              <w:rPr>
                <w:rFonts w:hint="eastAsia" w:ascii="Times New Roman" w:hAnsi="Times New Roman" w:cs="Times New Roman"/>
                <w:i w:val="0"/>
                <w:color w:val="000000"/>
                <w:kern w:val="0"/>
                <w:sz w:val="24"/>
                <w:szCs w:val="24"/>
                <w:highlight w:val="none"/>
                <w:u w:val="none"/>
                <w:lang w:val="en-US" w:eastAsia="zh-CN" w:bidi="ar"/>
              </w:rPr>
              <w:t>享受</w:t>
            </w:r>
            <w:r>
              <w:rPr>
                <w:rFonts w:hint="eastAsia" w:ascii="Times New Roman" w:hAnsi="Times New Roman" w:eastAsia="方正仿宋_GBK" w:cs="Times New Roman"/>
                <w:i w:val="0"/>
                <w:color w:val="000000"/>
                <w:kern w:val="0"/>
                <w:sz w:val="24"/>
                <w:szCs w:val="24"/>
                <w:highlight w:val="none"/>
                <w:u w:val="none"/>
                <w:lang w:val="en-US" w:eastAsia="zh-CN" w:bidi="ar"/>
              </w:rPr>
              <w:t>公益性岗位</w:t>
            </w:r>
            <w:r>
              <w:rPr>
                <w:rFonts w:hint="eastAsia" w:ascii="Times New Roman" w:hAnsi="Times New Roman" w:cs="Times New Roman"/>
                <w:i w:val="0"/>
                <w:color w:val="000000"/>
                <w:kern w:val="0"/>
                <w:sz w:val="24"/>
                <w:szCs w:val="24"/>
                <w:highlight w:val="none"/>
                <w:u w:val="none"/>
                <w:lang w:val="en-US" w:eastAsia="zh-CN" w:bidi="ar"/>
              </w:rPr>
              <w:t>人数大于8</w:t>
            </w:r>
            <w:r>
              <w:rPr>
                <w:rFonts w:hint="eastAsia" w:ascii="Times New Roman" w:hAnsi="Times New Roman" w:eastAsia="方正仿宋_GBK" w:cs="Times New Roman"/>
                <w:i w:val="0"/>
                <w:color w:val="000000"/>
                <w:kern w:val="0"/>
                <w:sz w:val="24"/>
                <w:szCs w:val="24"/>
                <w:highlight w:val="none"/>
                <w:u w:val="none"/>
                <w:lang w:val="en-US" w:eastAsia="zh-CN" w:bidi="ar"/>
              </w:rPr>
              <w:t>00人，见习补贴大于150人，职业技能鉴定大于1000人，失业保险金按时发放，开展职业培训</w:t>
            </w:r>
            <w:r>
              <w:rPr>
                <w:rFonts w:hint="eastAsia" w:ascii="Times New Roman" w:hAnsi="Times New Roman" w:cs="Times New Roman"/>
                <w:i w:val="0"/>
                <w:color w:val="000000"/>
                <w:kern w:val="0"/>
                <w:sz w:val="24"/>
                <w:szCs w:val="24"/>
                <w:highlight w:val="none"/>
                <w:u w:val="none"/>
                <w:lang w:val="en-US" w:eastAsia="zh-CN" w:bidi="ar"/>
              </w:rPr>
              <w:t>人次大于</w:t>
            </w:r>
            <w:r>
              <w:rPr>
                <w:rFonts w:hint="eastAsia" w:ascii="Times New Roman" w:hAnsi="Times New Roman" w:eastAsia="方正仿宋_GBK" w:cs="Times New Roman"/>
                <w:i w:val="0"/>
                <w:color w:val="000000"/>
                <w:kern w:val="0"/>
                <w:sz w:val="24"/>
                <w:szCs w:val="24"/>
                <w:highlight w:val="none"/>
                <w:u w:val="none"/>
                <w:lang w:val="en-US" w:eastAsia="zh-CN" w:bidi="ar"/>
              </w:rPr>
              <w:t>300。</w:t>
            </w:r>
          </w:p>
        </w:tc>
      </w:tr>
      <w:tr w14:paraId="1487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09C6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74E1B4E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632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568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2CD218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776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737528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8DAD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355B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802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79C0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4ADE4">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00C5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及时发放到位</w:t>
            </w:r>
            <w:r>
              <w:rPr>
                <w:rFonts w:hint="eastAsia" w:ascii="方正仿宋_GBK" w:hAnsi="方正仿宋_GBK" w:cs="方正仿宋_GBK"/>
                <w:i w:val="0"/>
                <w:color w:val="000000"/>
                <w:kern w:val="0"/>
                <w:sz w:val="24"/>
                <w:szCs w:val="24"/>
                <w:highlight w:val="none"/>
                <w:u w:val="none"/>
                <w:lang w:val="en-US" w:eastAsia="zh-CN" w:bidi="ar"/>
              </w:rPr>
              <w:t>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FFEE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DDE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2F02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39E6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DED3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43E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84BF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32631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培训人员合格率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6F4AD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ADE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7439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7B3E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1355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840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135074">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566D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公共就业服务满意度</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74C3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1D7E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A10D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A97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EED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4A5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4EA91">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BC018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零就业家庭帮扶率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A2EAF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6C5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6503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0A758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5B7E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F24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A1980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A82B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鸿雁计划人才奖励兑现准确率</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3A09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09A1F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9C8A2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C03D0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D719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0AB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0BF3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1E8B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完成失业保险</w:t>
            </w:r>
            <w:r>
              <w:rPr>
                <w:rFonts w:hint="eastAsia" w:ascii="方正仿宋_GBK" w:hAnsi="方正仿宋_GBK" w:cs="方正仿宋_GBK"/>
                <w:i w:val="0"/>
                <w:color w:val="000000"/>
                <w:kern w:val="0"/>
                <w:sz w:val="24"/>
                <w:szCs w:val="24"/>
                <w:highlight w:val="none"/>
                <w:u w:val="none"/>
                <w:lang w:val="en-US" w:eastAsia="zh-CN" w:bidi="ar"/>
              </w:rPr>
              <w:t>金</w:t>
            </w:r>
            <w:r>
              <w:rPr>
                <w:rFonts w:hint="eastAsia" w:ascii="方正仿宋_GBK" w:hAnsi="方正仿宋_GBK" w:eastAsia="方正仿宋_GBK" w:cs="方正仿宋_GBK"/>
                <w:i w:val="0"/>
                <w:color w:val="000000"/>
                <w:kern w:val="0"/>
                <w:sz w:val="24"/>
                <w:szCs w:val="24"/>
                <w:highlight w:val="none"/>
                <w:u w:val="none"/>
                <w:lang w:val="en-US" w:eastAsia="zh-CN" w:bidi="ar"/>
              </w:rPr>
              <w:t>发放</w:t>
            </w:r>
            <w:r>
              <w:rPr>
                <w:rFonts w:hint="eastAsia" w:ascii="方正仿宋_GBK" w:hAnsi="方正仿宋_GBK" w:cs="方正仿宋_GBK"/>
                <w:i w:val="0"/>
                <w:color w:val="000000"/>
                <w:kern w:val="0"/>
                <w:sz w:val="24"/>
                <w:szCs w:val="24"/>
                <w:highlight w:val="none"/>
                <w:u w:val="none"/>
                <w:lang w:val="en-US" w:eastAsia="zh-CN" w:bidi="ar"/>
              </w:rPr>
              <w:t>金额</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4108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EB03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52E57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B6F3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AE58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FDF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43F6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38EDF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培训天数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55444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7B2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E8D2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FC5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天</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8AC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EF9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88FE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FE4A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老街创业孵化园企业带动重点群体就业</w:t>
            </w:r>
            <w:r>
              <w:rPr>
                <w:rFonts w:hint="eastAsia" w:ascii="方正仿宋_GBK" w:hAnsi="方正仿宋_GBK" w:cs="方正仿宋_GBK"/>
                <w:i w:val="0"/>
                <w:color w:val="000000"/>
                <w:kern w:val="0"/>
                <w:sz w:val="24"/>
                <w:szCs w:val="24"/>
                <w:highlight w:val="none"/>
                <w:u w:val="none"/>
                <w:lang w:val="en-US" w:eastAsia="zh-CN" w:bidi="ar"/>
              </w:rPr>
              <w:t>人数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A944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EC73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E4E2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4EC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8BF5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135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5556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8A1F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老街创业孵化园企业带动就业</w:t>
            </w:r>
            <w:r>
              <w:rPr>
                <w:rFonts w:hint="eastAsia" w:ascii="方正仿宋_GBK" w:hAnsi="方正仿宋_GBK" w:cs="方正仿宋_GBK"/>
                <w:i w:val="0"/>
                <w:color w:val="000000"/>
                <w:kern w:val="0"/>
                <w:sz w:val="24"/>
                <w:szCs w:val="24"/>
                <w:highlight w:val="none"/>
                <w:u w:val="none"/>
                <w:lang w:val="en-US" w:eastAsia="zh-CN" w:bidi="ar"/>
              </w:rPr>
              <w:t>人数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72C9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E2C9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98E8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66B5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BC35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7C4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2249A">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06F1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发放创业担保贷款金额</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406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440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9608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2500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C5D8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F3DD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1F7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3C78C">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AB23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入驻老街创业孵化园市场主体</w:t>
            </w:r>
            <w:r>
              <w:rPr>
                <w:rFonts w:hint="eastAsia" w:ascii="方正仿宋_GBK" w:hAnsi="方正仿宋_GBK" w:cs="方正仿宋_GBK"/>
                <w:i w:val="0"/>
                <w:color w:val="000000"/>
                <w:kern w:val="0"/>
                <w:sz w:val="24"/>
                <w:szCs w:val="24"/>
                <w:highlight w:val="none"/>
                <w:u w:val="none"/>
                <w:lang w:val="en-US" w:eastAsia="zh-CN" w:bidi="ar"/>
              </w:rPr>
              <w:t>户数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403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13F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7BDA6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587D8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3F44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9E7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B6A4D">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01E54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培训人次</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A0DD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9203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ABF84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0BEC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BBFF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1EC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2267D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13FA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享受公益性岗位补贴人员数量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5CAEA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8574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55E7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143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D0F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1C6B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950FD">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BCDF0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享受职业技能鉴定补贴人员数量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102C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B9CD4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2AC2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375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1EA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30C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35B41">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23E6A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享受社会保险补贴人员数量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3FC95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DB6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89E87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2600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241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7D8C5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055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A5A08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5AB68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享受就业见习补贴人员数量</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574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422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D222D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B20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47BA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14:paraId="76AAD772">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徐</w:t>
      </w:r>
      <w:r>
        <w:rPr>
          <w:rFonts w:hint="eastAsia" w:ascii="Times New Roman" w:hAnsi="Times New Roman" w:cs="Times New Roman"/>
          <w:sz w:val="24"/>
          <w:szCs w:val="24"/>
          <w:highlight w:val="none"/>
          <w:lang w:val="en-US" w:eastAsia="zh-CN"/>
        </w:rPr>
        <w:t>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48279462</w:t>
      </w:r>
    </w:p>
    <w:p w14:paraId="6707460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序号：83</w:t>
      </w:r>
    </w:p>
    <w:p w14:paraId="0B2DDFCC">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3D4F2A5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0"/>
        <w:gridCol w:w="2997"/>
        <w:gridCol w:w="1127"/>
        <w:gridCol w:w="964"/>
        <w:gridCol w:w="1098"/>
        <w:gridCol w:w="1150"/>
        <w:gridCol w:w="663"/>
      </w:tblGrid>
      <w:tr w14:paraId="0A8A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FA10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0B326CD7">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0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7599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医疗卫生体制改革专项</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322A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0DC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14:paraId="11A6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6FF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3B3EE7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D17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163.00</w:t>
            </w:r>
          </w:p>
        </w:tc>
      </w:tr>
      <w:tr w14:paraId="632F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AE65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170DC43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A7D3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落实基本药物制度，开展药品使用监测、临床综合评价和短缺药品预警，执行国家和市基本药物目录，制定药品、医用耗材的招标采购、配送、使用的政策措施并组织实施。</w:t>
            </w:r>
          </w:p>
        </w:tc>
      </w:tr>
      <w:tr w14:paraId="2A77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2158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22BCBB28">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59AA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《国家基本药物制度》</w:t>
            </w:r>
            <w:r>
              <w:rPr>
                <w:rFonts w:hint="eastAsia" w:ascii="方正仿宋_GBK" w:hAnsi="方正仿宋_GBK" w:cs="方正仿宋_GBK"/>
                <w:i w:val="0"/>
                <w:color w:val="000000"/>
                <w:kern w:val="0"/>
                <w:sz w:val="24"/>
                <w:szCs w:val="24"/>
                <w:highlight w:val="none"/>
                <w:u w:val="none"/>
                <w:lang w:val="en-US" w:eastAsia="zh-CN" w:bidi="ar"/>
              </w:rPr>
              <w:t>《国务院办公厅关于完善国家基本药物制度的意见》（国办发</w:t>
            </w:r>
            <w:r>
              <w:rPr>
                <w:rFonts w:hint="eastAsia" w:ascii="方正仿宋_GBK" w:hAnsi="方正仿宋_GBK" w:eastAsia="方正仿宋_GBK" w:cs="方正仿宋_GBK"/>
                <w:i w:val="0"/>
                <w:color w:val="000000"/>
                <w:kern w:val="0"/>
                <w:sz w:val="24"/>
                <w:szCs w:val="24"/>
                <w:highlight w:val="none"/>
                <w:u w:val="none"/>
                <w:lang w:val="en-US" w:eastAsia="zh-CN" w:bidi="ar"/>
              </w:rPr>
              <w:t>〔2018〕</w:t>
            </w:r>
            <w:r>
              <w:rPr>
                <w:rFonts w:hint="eastAsia" w:ascii="方正仿宋_GBK" w:hAnsi="方正仿宋_GBK" w:cs="方正仿宋_GBK"/>
                <w:i w:val="0"/>
                <w:color w:val="000000"/>
                <w:kern w:val="0"/>
                <w:sz w:val="24"/>
                <w:szCs w:val="24"/>
                <w:highlight w:val="none"/>
                <w:u w:val="none"/>
                <w:lang w:val="en-US" w:eastAsia="zh-CN" w:bidi="ar"/>
              </w:rPr>
              <w:t>88号）、《国务院办公厅关于县级公立医院综合改革试点的指导意见》国办发</w:t>
            </w:r>
            <w:r>
              <w:rPr>
                <w:rFonts w:hint="eastAsia" w:ascii="方正仿宋_GBK" w:hAnsi="方正仿宋_GBK" w:eastAsia="方正仿宋_GBK" w:cs="方正仿宋_GBK"/>
                <w:i w:val="0"/>
                <w:color w:val="000000"/>
                <w:kern w:val="0"/>
                <w:sz w:val="24"/>
                <w:szCs w:val="24"/>
                <w:highlight w:val="none"/>
                <w:u w:val="none"/>
                <w:lang w:val="en-US" w:eastAsia="zh-CN" w:bidi="ar"/>
              </w:rPr>
              <w:t>〔201</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33号</w:t>
            </w:r>
          </w:p>
        </w:tc>
      </w:tr>
      <w:tr w14:paraId="3B5A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88C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9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FA6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全区8个政府办基层医疗卫生机构及64个村卫生室均实施国家基本药物制度，基本药物制度实施覆盖率在我区达到100%。通过发放基本药物制度补助，稳定和优化乡村医生队伍，提升村级医疗卫生服务水平，完善乡村医生培养机制。国家基本药物制度在基层医疗机构长期执行，有效稳步的提高我区医务人员用药水平。医务人员对基本药物制度相关政策知晓率达70%以上。辖区居民满意度达80%以上，乡村医生满意度</w:t>
            </w:r>
            <w:r>
              <w:rPr>
                <w:rFonts w:hint="eastAsia" w:ascii="Times New Roman" w:hAnsi="Times New Roman" w:cs="Times New Roman"/>
                <w:i w:val="0"/>
                <w:color w:val="000000"/>
                <w:kern w:val="0"/>
                <w:sz w:val="24"/>
                <w:szCs w:val="24"/>
                <w:highlight w:val="none"/>
                <w:u w:val="none"/>
                <w:lang w:val="en-US" w:eastAsia="zh-CN" w:bidi="ar"/>
              </w:rPr>
              <w:t>大于7</w:t>
            </w:r>
            <w:r>
              <w:rPr>
                <w:rFonts w:hint="eastAsia" w:ascii="Times New Roman" w:hAnsi="Times New Roman" w:eastAsia="方正仿宋_GBK" w:cs="Times New Roman"/>
                <w:i w:val="0"/>
                <w:color w:val="000000"/>
                <w:kern w:val="0"/>
                <w:sz w:val="24"/>
                <w:szCs w:val="24"/>
                <w:highlight w:val="none"/>
                <w:u w:val="none"/>
                <w:lang w:val="en-US" w:eastAsia="zh-CN" w:bidi="ar"/>
              </w:rPr>
              <w:t>0%。</w:t>
            </w:r>
          </w:p>
        </w:tc>
      </w:tr>
      <w:tr w14:paraId="27AB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E3D0C">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3FBE079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9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46C7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176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72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220D31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E39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F21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AB5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1C5A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A4E9E">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41D25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基层医疗卫生机构实施基本药物制度覆盖率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3F01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A6E7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990D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E9D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2AA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318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AECE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96684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降低</w:t>
            </w:r>
            <w:r>
              <w:rPr>
                <w:rFonts w:hint="eastAsia" w:ascii="方正仿宋_GBK" w:hAnsi="方正仿宋_GBK" w:cs="方正仿宋_GBK"/>
                <w:i w:val="0"/>
                <w:color w:val="000000"/>
                <w:kern w:val="0"/>
                <w:sz w:val="24"/>
                <w:szCs w:val="24"/>
                <w:highlight w:val="none"/>
                <w:u w:val="none"/>
                <w:lang w:val="en-US" w:eastAsia="zh-CN" w:bidi="ar"/>
              </w:rPr>
              <w:t>患者治疗费用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D9E9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A9B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3EB3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95B8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3FF8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0C7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F55DB">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F1BD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乡村医生收入</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21E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6E8E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287E5">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保持稳定</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5FDC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D61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9B5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2439A">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A2F7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目标人群覆盖率</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13A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DCB5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D95F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2A8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346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24A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3B72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47FAC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Times New Roman" w:hAnsi="Times New Roman" w:eastAsia="方正仿宋_GBK" w:cs="Times New Roman"/>
                <w:i w:val="0"/>
                <w:color w:val="000000"/>
                <w:kern w:val="0"/>
                <w:sz w:val="24"/>
                <w:szCs w:val="24"/>
                <w:highlight w:val="none"/>
                <w:u w:val="none"/>
                <w:lang w:val="en-US" w:eastAsia="zh-CN" w:bidi="ar"/>
              </w:rPr>
              <w:t>乡村医生满意度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5AB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3ED2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7A1D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6AD61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222C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B6B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4F5D59">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866F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基层医疗机构基本药物配备使用金额占比</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CBF6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F495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FD3C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398D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BB7F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BDE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2FF63">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F03A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基层医疗机构基本药物配备使用品种占比</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682B6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E18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7641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8D8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43FC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14:paraId="16BD2DF9">
      <w:pPr>
        <w:rPr>
          <w:rFonts w:hint="eastAsia"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14:paraId="393124CE">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p>
    <w:p w14:paraId="02625C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序号：84</w:t>
      </w:r>
    </w:p>
    <w:p w14:paraId="375B17D2">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25AC2855">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7"/>
        <w:gridCol w:w="2586"/>
        <w:gridCol w:w="1157"/>
        <w:gridCol w:w="1010"/>
        <w:gridCol w:w="1"/>
        <w:gridCol w:w="1101"/>
        <w:gridCol w:w="1273"/>
        <w:gridCol w:w="794"/>
      </w:tblGrid>
      <w:tr w14:paraId="7436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956C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18F2864E">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88E3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医疗服务与能力提升专项</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DB8D1">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233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14:paraId="0B5B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130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2637C1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290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578.57</w:t>
            </w:r>
          </w:p>
        </w:tc>
      </w:tr>
      <w:tr w14:paraId="58722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8"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AD06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39855CFA">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F3AA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主要用于对全科人才培养补助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对公立医院取消药事服务费、药品加成后给予的补助</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全区在岗和离岗乡村医生补助；加强中医药的基础建设及服务能力建设。</w:t>
            </w:r>
          </w:p>
        </w:tc>
      </w:tr>
      <w:tr w14:paraId="404A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4A39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30AA183F">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B8EB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《重庆市人民政府关于印发重庆市村卫生室（所）管理办法（试行）的通知》（渝府发〔2012〕93号）；</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《重庆市卫生和计划生育委员会、重庆市财政局、重庆</w:t>
            </w:r>
            <w:r>
              <w:rPr>
                <w:rFonts w:hint="eastAsia" w:ascii="方正仿宋_GBK" w:hAnsi="方正仿宋_GBK" w:cs="方正仿宋_GBK"/>
                <w:i w:val="0"/>
                <w:color w:val="000000"/>
                <w:kern w:val="0"/>
                <w:sz w:val="24"/>
                <w:szCs w:val="24"/>
                <w:highlight w:val="none"/>
                <w:u w:val="none"/>
                <w:lang w:val="en-US" w:eastAsia="zh-CN" w:bidi="ar"/>
              </w:rPr>
              <w:t>市人力资源和社会保障局</w:t>
            </w:r>
            <w:r>
              <w:rPr>
                <w:rFonts w:hint="eastAsia" w:ascii="方正仿宋_GBK" w:hAnsi="方正仿宋_GBK" w:eastAsia="方正仿宋_GBK" w:cs="方正仿宋_GBK"/>
                <w:i w:val="0"/>
                <w:color w:val="000000"/>
                <w:kern w:val="0"/>
                <w:sz w:val="24"/>
                <w:szCs w:val="24"/>
                <w:highlight w:val="none"/>
                <w:u w:val="none"/>
                <w:lang w:val="en-US" w:eastAsia="zh-CN" w:bidi="ar"/>
              </w:rPr>
              <w:t>关于离岗乡村医生养老和医疗补助的通知》（渝卫基层发〔2016〕85号）；</w:t>
            </w:r>
            <w:r>
              <w:rPr>
                <w:rFonts w:hint="eastAsia" w:ascii="方正仿宋_GBK" w:hAnsi="方正仿宋_GBK" w:cs="方正仿宋_GBK"/>
                <w:i w:val="0"/>
                <w:color w:val="000000"/>
                <w:kern w:val="0"/>
                <w:sz w:val="24"/>
                <w:szCs w:val="24"/>
                <w:highlight w:val="none"/>
                <w:u w:val="none"/>
                <w:lang w:val="en-US" w:eastAsia="zh-CN" w:bidi="ar"/>
              </w:rPr>
              <w:t>3.</w:t>
            </w:r>
            <w:r>
              <w:rPr>
                <w:rFonts w:hint="eastAsia" w:ascii="方正仿宋_GBK" w:hAnsi="方正仿宋_GBK" w:eastAsia="方正仿宋_GBK" w:cs="方正仿宋_GBK"/>
                <w:i w:val="0"/>
                <w:color w:val="000000"/>
                <w:kern w:val="0"/>
                <w:sz w:val="24"/>
                <w:szCs w:val="24"/>
                <w:highlight w:val="none"/>
                <w:u w:val="none"/>
                <w:lang w:val="en-US" w:eastAsia="zh-CN" w:bidi="ar"/>
              </w:rPr>
              <w:t>万盛经开区信访工作联席会议专题会议纪要。</w:t>
            </w:r>
          </w:p>
        </w:tc>
      </w:tr>
      <w:tr w14:paraId="7E74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427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2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9E1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保障基层医疗体系100名人员的基本待遇，筑牢乡村人员的医疗保障。</w:t>
            </w:r>
          </w:p>
        </w:tc>
      </w:tr>
      <w:tr w14:paraId="63A1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66A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744C5DB8">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FD9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B5A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F77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E1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E72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561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14:paraId="4B1D6C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14:paraId="15E8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7572D">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B9C7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保障乡村医生经费足额发放</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6AC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2EA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1D613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97C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C5B0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313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BF83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0E78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保障乡村医生补助及时到位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D2E6A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23EE1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3D1F9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BD6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982B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A0D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7D348">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99B8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基层医务人员能力提升大轮训考核通率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9F3D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265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8CAB2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A8EA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8934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C76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DE93C">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28E86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保障卫生服务满意度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DB4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2C57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C1FF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6E6C3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49EE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17C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02958">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FEB4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助理全科医生首次参加结业考核通过率</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1D4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A569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F371B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6DBB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EF3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5ABC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63FA6">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CA5B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确保底层医疗保障体系建设</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3ABC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9B8E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9E93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方正仿宋_GBK" w:hAnsi="方正仿宋_GBK" w:eastAsia="方正仿宋_GBK" w:cs="方正仿宋_GBK"/>
                <w:i w:val="0"/>
                <w:color w:val="000000"/>
                <w:kern w:val="0"/>
                <w:sz w:val="24"/>
                <w:szCs w:val="24"/>
                <w:highlight w:val="none"/>
                <w:u w:val="none"/>
                <w:lang w:val="en-US" w:eastAsia="zh-CN" w:bidi="ar"/>
              </w:rPr>
              <w:t>有序提高</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324A3F">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4FD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908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57D51">
            <w:pPr>
              <w:spacing w:line="320" w:lineRule="exact"/>
              <w:rPr>
                <w:rFonts w:hint="eastAsia" w:ascii="方正仿宋_GBK" w:hAnsi="方正仿宋_GBK" w:eastAsia="方正仿宋_GBK" w:cs="方正仿宋_GBK"/>
                <w:b/>
                <w:i w:val="0"/>
                <w:color w:val="000000"/>
                <w:sz w:val="24"/>
                <w:szCs w:val="24"/>
                <w:highlight w:val="none"/>
                <w:u w:val="none"/>
              </w:rPr>
            </w:pPr>
          </w:p>
        </w:tc>
        <w:tc>
          <w:tcPr>
            <w:tcW w:w="25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4DB77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乡村医生基本工作量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EDB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5BC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8F9B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9C533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DB17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14:paraId="769051EC">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14:paraId="3E93B71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序号：85</w:t>
      </w:r>
    </w:p>
    <w:p w14:paraId="33EE22B4">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43800DAA">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2838"/>
        <w:gridCol w:w="757"/>
        <w:gridCol w:w="720"/>
        <w:gridCol w:w="1142"/>
        <w:gridCol w:w="1108"/>
        <w:gridCol w:w="1349"/>
      </w:tblGrid>
      <w:tr w14:paraId="0763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0D2C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3F0883D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31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1E97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计划生育惠民服务专项</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4381C">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741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14:paraId="5C68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8C1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038992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1B7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1,754.00</w:t>
            </w:r>
          </w:p>
        </w:tc>
      </w:tr>
      <w:tr w14:paraId="0571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23B7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4B3D0BC">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B9FA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进一步加强和改进我区人口计划生育工作，切实维护群众合法权益，促进我区计划生育事业持续健康发展，营造良好的人口环境。主要包含计划生育免费技术服务项目、奖扶特扶、家庭保险、五项惠民等服务。</w:t>
            </w:r>
          </w:p>
        </w:tc>
      </w:tr>
      <w:tr w14:paraId="3FA2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8"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D441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7603FBC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62D04">
            <w:pPr>
              <w:keepNext w:val="0"/>
              <w:keepLines w:val="0"/>
              <w:widowControl/>
              <w:suppressLineNumbers w:val="0"/>
              <w:spacing w:line="320" w:lineRule="exact"/>
              <w:jc w:val="left"/>
              <w:textAlignment w:val="center"/>
              <w:rPr>
                <w:rFonts w:hint="default" w:ascii="方正仿宋_GBK" w:hAnsi="方正仿宋_GBK" w:eastAsia="方正仿宋_GBK" w:cs="方正仿宋_GBK"/>
                <w:i w:val="0"/>
                <w:color w:val="000000"/>
                <w:sz w:val="24"/>
                <w:szCs w:val="24"/>
                <w:highlight w:val="none"/>
                <w:u w:val="none"/>
                <w:lang w:val="en-US"/>
              </w:rPr>
            </w:pPr>
            <w:r>
              <w:rPr>
                <w:rFonts w:hint="eastAsia" w:ascii="方正仿宋_GBK" w:hAnsi="方正仿宋_GBK" w:eastAsia="方正仿宋_GBK" w:cs="方正仿宋_GBK"/>
                <w:i w:val="0"/>
                <w:color w:val="000000"/>
                <w:kern w:val="0"/>
                <w:sz w:val="24"/>
                <w:szCs w:val="24"/>
                <w:highlight w:val="none"/>
                <w:u w:val="none"/>
                <w:lang w:val="en-US" w:eastAsia="zh-CN" w:bidi="ar"/>
              </w:rPr>
              <w:t>渝卫家庭发〔2015〕66号《重庆市卫生和计划生育委员会等4个部门关于调整计划生育特殊家庭特别扶助标准等有关政策的通知》、渝卫发（2017）122号；《重庆市计划生育协会、重庆市财政局、重庆市卫生和计划生育委员会关于开展计划生育特殊家庭住院护理保险工作的通知》（渝计生协发〔2019〕11号）；《关于完善计划生育奖励扶助特别扶助家庭医疗保险资助政策的通知》（渝卫发〔2017〕123号）；《重庆市人口与计划生育条例》；《财政部国家卫生健康委员会关于调整计划生育家庭特别扶助制度扶助标准的通知》（渝财社〔2018〕22号）；《重庆市卫生和计划生育委员会关于调整计划生育手术并发症人员扶助标准的通知》（渝卫发（2018）49号）</w:t>
            </w:r>
            <w:r>
              <w:rPr>
                <w:rFonts w:hint="eastAsia" w:ascii="方正仿宋_GBK" w:hAnsi="方正仿宋_GBK" w:cs="方正仿宋_GBK"/>
                <w:i w:val="0"/>
                <w:color w:val="000000"/>
                <w:kern w:val="0"/>
                <w:sz w:val="24"/>
                <w:szCs w:val="24"/>
                <w:highlight w:val="none"/>
                <w:u w:val="none"/>
                <w:lang w:val="en-US" w:eastAsia="zh-CN" w:bidi="ar"/>
              </w:rPr>
              <w:t>.</w:t>
            </w:r>
          </w:p>
        </w:tc>
      </w:tr>
      <w:tr w14:paraId="60BC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819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1147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落实计划生育奖扶、特扶政策，为计划生育特殊家庭购买医疗保险、特殊护理险，缓解独子死亡、双女等计生家庭面临的养老问题。对农村独生子女四级残疾家庭发放补助，缓解计划生育家庭生活困难，促进社会和谐。</w:t>
            </w:r>
          </w:p>
        </w:tc>
      </w:tr>
      <w:tr w14:paraId="5973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88FA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3E2A4AB8">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13F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07F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1116B4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7AB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59EDF7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FF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A23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6C5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7C61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753A1">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313A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符合条件申报</w:t>
            </w:r>
            <w:r>
              <w:rPr>
                <w:rFonts w:hint="eastAsia" w:ascii="方正仿宋_GBK" w:hAnsi="方正仿宋_GBK" w:eastAsia="方正仿宋_GBK" w:cs="方正仿宋_GBK"/>
                <w:i w:val="0"/>
                <w:color w:val="000000"/>
                <w:kern w:val="0"/>
                <w:sz w:val="24"/>
                <w:szCs w:val="24"/>
                <w:highlight w:val="none"/>
                <w:u w:val="none"/>
                <w:lang w:val="en-US" w:eastAsia="zh-CN" w:bidi="ar"/>
              </w:rPr>
              <w:t>人群覆盖率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15A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D35B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84A5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6A98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29DA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10A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3EF89">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637B3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补助资金发放及时率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97E3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199B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6DE8D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9F89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3BA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26FF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3CC4F3">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042E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计划生育奖励扶助、特别扶助政策政策知晓率 </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AD94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509C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5634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312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390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7C9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ADA74">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ABF64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帮扶对象满意度</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87DE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2E16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3F34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70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E8AC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59F1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22E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D6DD5">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BC70D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上访率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AFF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9A1A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72650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E13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2114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CBC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B1314">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853C8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家庭发展能力</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D662C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130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455ECC">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cs="方正仿宋_GBK"/>
                <w:i w:val="0"/>
                <w:color w:val="000000"/>
                <w:kern w:val="0"/>
                <w:sz w:val="24"/>
                <w:szCs w:val="24"/>
                <w:highlight w:val="none"/>
                <w:u w:val="none"/>
                <w:lang w:val="en-US" w:eastAsia="zh-CN" w:bidi="ar"/>
              </w:rPr>
              <w:t>逐步提高</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C8203">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EB1B6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11BC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FDFB2">
            <w:pPr>
              <w:spacing w:line="320" w:lineRule="exact"/>
              <w:rPr>
                <w:rFonts w:hint="eastAsia" w:ascii="方正仿宋_GBK" w:hAnsi="方正仿宋_GBK" w:eastAsia="方正仿宋_GBK" w:cs="方正仿宋_GBK"/>
                <w:b/>
                <w:i w:val="0"/>
                <w:color w:val="000000"/>
                <w:sz w:val="24"/>
                <w:szCs w:val="24"/>
                <w:highlight w:val="none"/>
                <w:u w:val="none"/>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62E13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社会稳定水平</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E13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E65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E8320C">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cs="方正仿宋_GBK"/>
                <w:i w:val="0"/>
                <w:color w:val="000000"/>
                <w:kern w:val="0"/>
                <w:sz w:val="24"/>
                <w:szCs w:val="24"/>
                <w:highlight w:val="none"/>
                <w:u w:val="none"/>
                <w:lang w:val="en-US" w:eastAsia="zh-CN" w:bidi="ar"/>
              </w:rPr>
              <w:t>逐步提高</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8C213B">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339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14:paraId="7FC41707">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14:paraId="35FE7B9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序号：86</w:t>
      </w:r>
    </w:p>
    <w:p w14:paraId="5735BCFF">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46F52C2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2"/>
        <w:gridCol w:w="2774"/>
        <w:gridCol w:w="693"/>
        <w:gridCol w:w="653"/>
        <w:gridCol w:w="1213"/>
        <w:gridCol w:w="1328"/>
        <w:gridCol w:w="1276"/>
      </w:tblGrid>
      <w:tr w14:paraId="3B09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23330">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B1C0C38">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E710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公共卫生惠民服务专项</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84E6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BE19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14:paraId="16D7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253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2992EA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68A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2,790.55</w:t>
            </w:r>
          </w:p>
        </w:tc>
      </w:tr>
      <w:tr w14:paraId="68A3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18"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908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DB3A812">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CEA4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实12大类国家基本公共卫生服务项目和家庭医生签约服务工作，12大类包括居民健康档案管理、健康教育、预防接种、0-6岁儿童健康管理、孕产妇健康管理、老年人健康管理、高血压和糖尿病患者健康管理、严重精神障碍患者健康管理、肺结核患者健康管理、中医药服务健康管理、传染病及突发公共卫生事件报告和处理、卫生监督协管服务；做好新划入的重大公共卫生服务工作，包括重大疾病与危害因素监测项目、职业病防治项目、地方病防治项目等。</w:t>
            </w:r>
          </w:p>
        </w:tc>
      </w:tr>
      <w:tr w14:paraId="5000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DF6F6">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078F2C88">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2D069">
            <w:pPr>
              <w:keepNext w:val="0"/>
              <w:keepLines w:val="0"/>
              <w:widowControl/>
              <w:numPr>
                <w:ilvl w:val="-1"/>
                <w:numId w:val="0"/>
              </w:numPr>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国家基本公共卫生服务规范（第三版）》；国家卫生健康委、财政部、中医药管理局《关于进一步做好2019年基本公共卫生服务项目工作的通知》（国卫基层发〔2019〕52号）；《新划入基本公共卫生服务相关工作规范（2019年版）》；《重庆市卫生应急基本物资储备标准》</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渝卫应急〔2014〕3号</w:t>
            </w:r>
            <w:r>
              <w:rPr>
                <w:rFonts w:hint="eastAsia" w:ascii="方正仿宋_GBK" w:hAnsi="方正仿宋_GBK" w:cs="方正仿宋_GBK"/>
                <w:i w:val="0"/>
                <w:color w:val="000000"/>
                <w:kern w:val="0"/>
                <w:sz w:val="24"/>
                <w:szCs w:val="24"/>
                <w:highlight w:val="none"/>
                <w:u w:val="none"/>
                <w:lang w:val="en-US" w:eastAsia="zh-CN" w:bidi="ar"/>
              </w:rPr>
              <w:t>）</w:t>
            </w:r>
          </w:p>
        </w:tc>
      </w:tr>
      <w:tr w14:paraId="7355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3"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D4F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37"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D9C6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通过基本公共卫生服务项目的深入实施，居民基本树立起自我健康管理的理念，人民群众对基本公共卫生服务政策了解度进一步提升，获得感、满意度进一步增强；落实各项应急、防疫政策，有序开展疫情防控常态化工作。</w:t>
            </w:r>
          </w:p>
        </w:tc>
      </w:tr>
      <w:tr w14:paraId="18DB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33D5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3E2D1455">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F71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3DA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12F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6AB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159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404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61E7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9744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9CE31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65岁及以上老年人城乡社区规范健康管理服务率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6C19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DE3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4FE9B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60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C3F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E373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7C5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AEE62">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7CC8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传染病和突发公共卫生事件报告率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146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28E5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6B7B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ED9F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00E2E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FE3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97403">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20C9F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信息化设备及院感防控物资补充率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95FE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3C2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D2FA0">
            <w:pPr>
              <w:keepNext w:val="0"/>
              <w:keepLines w:val="0"/>
              <w:widowControl/>
              <w:suppressLineNumbers w:val="0"/>
              <w:spacing w:line="320" w:lineRule="exact"/>
              <w:jc w:val="center"/>
              <w:textAlignment w:val="center"/>
              <w:rPr>
                <w:rFonts w:hint="default"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较上年提升</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510A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9902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822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02D4F">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6898A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公共卫生服务居民知晓率 </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A520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310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992A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EDE89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D183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2441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E7D1C">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B3C60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地方病核心指标监测率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8601F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3651D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53845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B8C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FCF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138A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D0F01">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F1199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基本公卫重点任务完成率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B417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2076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E659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6D19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2C1B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053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B9094">
            <w:pPr>
              <w:spacing w:line="320" w:lineRule="exact"/>
              <w:rPr>
                <w:rFonts w:hint="eastAsia" w:ascii="方正仿宋_GBK" w:hAnsi="方正仿宋_GBK" w:eastAsia="方正仿宋_GBK" w:cs="方正仿宋_GBK"/>
                <w:b/>
                <w:i w:val="0"/>
                <w:color w:val="000000"/>
                <w:sz w:val="24"/>
                <w:szCs w:val="24"/>
                <w:highlight w:val="none"/>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D0A5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公共场所食品</w:t>
            </w:r>
            <w:r>
              <w:rPr>
                <w:rFonts w:hint="eastAsia" w:ascii="方正仿宋_GBK" w:hAnsi="方正仿宋_GBK" w:eastAsia="方正仿宋_GBK" w:cs="方正仿宋_GBK"/>
                <w:i w:val="0"/>
                <w:color w:val="000000"/>
                <w:kern w:val="0"/>
                <w:sz w:val="24"/>
                <w:szCs w:val="24"/>
                <w:highlight w:val="none"/>
                <w:u w:val="none"/>
                <w:lang w:val="en-US" w:eastAsia="zh-CN" w:bidi="ar"/>
              </w:rPr>
              <w:t>从业人员检查完成率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1060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EA4E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6616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9325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99CF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21BB150B">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14:paraId="4A47DE7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序号：87</w:t>
      </w:r>
    </w:p>
    <w:p w14:paraId="18F190E3">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6C56338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cs="Times New Roman"/>
          <w:sz w:val="24"/>
          <w:szCs w:val="24"/>
          <w:highlight w:val="none"/>
          <w:lang w:val="en-US" w:eastAsia="zh-CN"/>
        </w:rPr>
        <w:t>编制单位：733-重庆市万盛经济技术开发区卫生健康局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954"/>
        <w:gridCol w:w="1036"/>
        <w:gridCol w:w="646"/>
        <w:gridCol w:w="1"/>
        <w:gridCol w:w="1165"/>
        <w:gridCol w:w="1426"/>
        <w:gridCol w:w="740"/>
      </w:tblGrid>
      <w:tr w14:paraId="1761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71D5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6CBA0107">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6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99CA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医疗卫生系统重点建设及采购专项</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30B2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D800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733-重庆市万盛经济技术开发区卫生健康局</w:t>
            </w:r>
          </w:p>
        </w:tc>
      </w:tr>
      <w:tr w14:paraId="2432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8F3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5FC57D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635A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4,177.00</w:t>
            </w:r>
          </w:p>
        </w:tc>
      </w:tr>
      <w:tr w14:paraId="2ADC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1DFC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BC9D656">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D38F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1.建设风岩医疗固体废弃物处理站；2.提升院前医陪急救服务能力、国家应急队伍能力；3.</w:t>
            </w:r>
            <w:r>
              <w:rPr>
                <w:rFonts w:hint="eastAsia" w:ascii="方正仿宋_GBK" w:hAnsi="方正仿宋_GBK" w:cs="方正仿宋_GBK"/>
                <w:i w:val="0"/>
                <w:color w:val="000000"/>
                <w:kern w:val="0"/>
                <w:sz w:val="24"/>
                <w:szCs w:val="24"/>
                <w:highlight w:val="none"/>
                <w:u w:val="none"/>
                <w:lang w:val="en-US" w:eastAsia="zh-CN" w:bidi="ar"/>
              </w:rPr>
              <w:t>建设</w:t>
            </w:r>
            <w:r>
              <w:rPr>
                <w:rFonts w:hint="eastAsia" w:ascii="方正仿宋_GBK" w:hAnsi="方正仿宋_GBK" w:eastAsia="方正仿宋_GBK" w:cs="方正仿宋_GBK"/>
                <w:i w:val="0"/>
                <w:color w:val="000000"/>
                <w:kern w:val="0"/>
                <w:sz w:val="24"/>
                <w:szCs w:val="24"/>
                <w:highlight w:val="none"/>
                <w:u w:val="none"/>
                <w:lang w:val="en-US" w:eastAsia="zh-CN" w:bidi="ar"/>
              </w:rPr>
              <w:t>“互联网+健康服务”卫生信息化建设项目</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远程诊疗系统、120指挥调度系统、中医馆信息平台；4.购置医疗卫生系统大宗设备；5.规划设置献血屋1处，建筑面积不少于70平方米（含所需采供血专用设备及相关设施）；6.残疾人托养中心及综合服务设施。</w:t>
            </w:r>
          </w:p>
        </w:tc>
      </w:tr>
      <w:tr w14:paraId="72F2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FCB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76766C55">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1515B">
            <w:pPr>
              <w:spacing w:line="320" w:lineRule="exact"/>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中华人民共和国环境保护法》、《医疗废物处理处置污染控制标准》（GB39707-2020）；2.《全国医院信息化建设标准与规范（试行）》《三级医院评审标准（2022年版）3.《重庆市献血条例》《重庆市无偿献血屋设置规划（2018-2020）》（渝卫发〔2018〕72号）4.《中共中央国务院关于促进残疾人事发展的意见》（中发〔2022〕7号）</w:t>
            </w:r>
          </w:p>
        </w:tc>
      </w:tr>
      <w:tr w14:paraId="45DE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9FD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1EA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1.</w:t>
            </w:r>
            <w:r>
              <w:rPr>
                <w:rFonts w:hint="eastAsia" w:ascii="Times New Roman" w:hAnsi="Times New Roman" w:eastAsia="方正仿宋_GBK" w:cs="Times New Roman"/>
                <w:i w:val="0"/>
                <w:color w:val="000000"/>
                <w:kern w:val="0"/>
                <w:sz w:val="24"/>
                <w:szCs w:val="24"/>
                <w:highlight w:val="none"/>
                <w:u w:val="none"/>
                <w:lang w:val="en-US" w:eastAsia="zh-CN" w:bidi="ar"/>
              </w:rPr>
              <w:t>促进医疗机构基础建设持续发展，为辖区医疗机构发展提供硬件保障；</w:t>
            </w:r>
            <w:r>
              <w:rPr>
                <w:rFonts w:hint="eastAsia" w:ascii="Times New Roman" w:hAnsi="Times New Roman" w:cs="Times New Roman"/>
                <w:i w:val="0"/>
                <w:color w:val="000000"/>
                <w:kern w:val="0"/>
                <w:sz w:val="24"/>
                <w:szCs w:val="24"/>
                <w:highlight w:val="none"/>
                <w:u w:val="none"/>
                <w:lang w:val="en-US" w:eastAsia="zh-CN" w:bidi="ar"/>
              </w:rPr>
              <w:t>2.</w:t>
            </w:r>
            <w:r>
              <w:rPr>
                <w:rFonts w:hint="eastAsia" w:ascii="Times New Roman" w:hAnsi="Times New Roman" w:eastAsia="方正仿宋_GBK" w:cs="Times New Roman"/>
                <w:i w:val="0"/>
                <w:color w:val="000000"/>
                <w:kern w:val="0"/>
                <w:sz w:val="24"/>
                <w:szCs w:val="24"/>
                <w:highlight w:val="none"/>
                <w:u w:val="none"/>
                <w:lang w:val="en-US" w:eastAsia="zh-CN" w:bidi="ar"/>
              </w:rPr>
              <w:t>保证医疗机构各类专业设备购置，提高医疗机构医疗诊疗服务能力；</w:t>
            </w:r>
            <w:r>
              <w:rPr>
                <w:rFonts w:hint="eastAsia" w:ascii="Times New Roman" w:hAnsi="Times New Roman" w:cs="Times New Roman"/>
                <w:i w:val="0"/>
                <w:color w:val="000000"/>
                <w:kern w:val="0"/>
                <w:sz w:val="24"/>
                <w:szCs w:val="24"/>
                <w:highlight w:val="none"/>
                <w:u w:val="none"/>
                <w:lang w:val="en-US" w:eastAsia="zh-CN" w:bidi="ar"/>
              </w:rPr>
              <w:t>3.</w:t>
            </w:r>
            <w:r>
              <w:rPr>
                <w:rFonts w:hint="eastAsia" w:ascii="Times New Roman" w:hAnsi="Times New Roman" w:eastAsia="方正仿宋_GBK" w:cs="Times New Roman"/>
                <w:i w:val="0"/>
                <w:color w:val="000000"/>
                <w:kern w:val="0"/>
                <w:sz w:val="24"/>
                <w:szCs w:val="24"/>
                <w:highlight w:val="none"/>
                <w:u w:val="none"/>
                <w:lang w:val="en-US" w:eastAsia="zh-CN" w:bidi="ar"/>
              </w:rPr>
              <w:t>确保网络安全及医疗体系的互联互通。</w:t>
            </w:r>
          </w:p>
        </w:tc>
      </w:tr>
      <w:tr w14:paraId="20D8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42FE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68DD7E9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66A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FE1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6B911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A2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7B4588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EBD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6E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93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69F2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D4FEB">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2FEC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符合献血场所配置</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9761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E1DC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2F354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26CF7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套</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D8AA4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70A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7680B">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3AE8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献血屋（献血方舱）</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A75B6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2256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B422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236EA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处</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A4F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E96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4C029">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E464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设备质量合格率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AFE1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A9128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F63C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3624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D833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C0E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88B45">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F12D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信息化工作效率  </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31C9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3151C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2A08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80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059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0B1CE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3ABD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10E11">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4CC66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医院供血保障率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0B85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E3A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B991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E7D7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805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D59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89805">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ABC2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提高无偿献血率</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41F0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E7255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4D67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13B9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FB8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E77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E69A2">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7D7E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经济收入</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1E30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F7A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A42B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4</w:t>
            </w:r>
            <w:r>
              <w:rPr>
                <w:rFonts w:hint="default" w:ascii="Times New Roman" w:hAnsi="Times New Roman" w:eastAsia="宋体" w:cs="Times New Roman"/>
                <w:i w:val="0"/>
                <w:color w:val="000000"/>
                <w:kern w:val="0"/>
                <w:sz w:val="24"/>
                <w:szCs w:val="24"/>
                <w:highlight w:val="none"/>
                <w:u w:val="none"/>
                <w:lang w:val="en-US" w:eastAsia="zh-CN" w:bidi="ar"/>
              </w:rPr>
              <w:t>000000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65DF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C75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8D8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EA56D">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876B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医疗卫生机构能力提升个数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46D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BDF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00B95">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29F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3FE9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F97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29ECFF">
            <w:pPr>
              <w:spacing w:line="320" w:lineRule="exact"/>
              <w:rPr>
                <w:rFonts w:hint="eastAsia" w:ascii="方正仿宋_GBK" w:hAnsi="方正仿宋_GBK" w:eastAsia="方正仿宋_GBK" w:cs="方正仿宋_GBK"/>
                <w:b/>
                <w:i w:val="0"/>
                <w:color w:val="000000"/>
                <w:sz w:val="24"/>
                <w:szCs w:val="24"/>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B02FB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2023年投入使用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76B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511B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1B43D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2023</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2FC9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3FC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4AD585C0">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：周良丹</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48286669</w:t>
      </w:r>
    </w:p>
    <w:p w14:paraId="17D11DC9">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序号：88</w:t>
      </w:r>
    </w:p>
    <w:p w14:paraId="084F2AFF">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6889A061">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编制单位：734-重庆市万盛经济技术开发区退役军人事务局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3417"/>
        <w:gridCol w:w="696"/>
        <w:gridCol w:w="650"/>
        <w:gridCol w:w="926"/>
        <w:gridCol w:w="1551"/>
        <w:gridCol w:w="728"/>
      </w:tblGrid>
      <w:tr w14:paraId="0332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62E12">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29C7BDBA">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7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94382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退役拥军优属专项</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5E69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w:t>
            </w:r>
          </w:p>
          <w:p w14:paraId="68119937">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部门</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7BBE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734-重庆市万盛经济技术开发区退役军人事务局</w:t>
            </w:r>
          </w:p>
        </w:tc>
      </w:tr>
      <w:tr w14:paraId="0815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1CA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43D3B2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687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115.00</w:t>
            </w:r>
          </w:p>
        </w:tc>
      </w:tr>
      <w:tr w14:paraId="0AA9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D5DF8">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108E9EF1">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FB0B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落实好优抚对象节日慰问费、春节、八一领导慰问驻区部队及走访部分困难优抚对象发放，春节年画、台历等制作费，欢送新兵入伍经费、现役军人立功受奖送喜报慰问等。</w:t>
            </w:r>
          </w:p>
        </w:tc>
      </w:tr>
      <w:tr w14:paraId="72A3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B79C5">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31D7B46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20E4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《中共重庆市委办公厅  重庆市人民政府办公厅关于建立城乡困难群众节日送温暖长效机制的意见》（渝委办发〔2010〕42号）；《中共重庆市委办公厅重庆市人民政府办公厅关于“八一”期间开展走访慰问驻渝部队和优抚对象活动的通知》渝委办〔2018〕83号；《重庆市双拥工作领导小组 重庆市民政局 重庆警备区政治工作局关于进一步做好军人军属优待工作的通知》（渝拥〔2018〕1号）；《中共重庆市委重庆市人民政府关于进一步做好新形势下拥军</w:t>
            </w:r>
            <w:r>
              <w:rPr>
                <w:rFonts w:hint="eastAsia" w:ascii="方正仿宋_GBK" w:hAnsi="方正仿宋_GBK" w:cs="方正仿宋_GBK"/>
                <w:i w:val="0"/>
                <w:color w:val="000000"/>
                <w:kern w:val="0"/>
                <w:sz w:val="24"/>
                <w:szCs w:val="24"/>
                <w:highlight w:val="none"/>
                <w:u w:val="none"/>
                <w:lang w:val="en-US" w:eastAsia="zh-CN" w:bidi="ar"/>
              </w:rPr>
              <w:t>优属</w:t>
            </w:r>
            <w:r>
              <w:rPr>
                <w:rFonts w:hint="eastAsia" w:ascii="方正仿宋_GBK" w:hAnsi="方正仿宋_GBK" w:eastAsia="方正仿宋_GBK" w:cs="方正仿宋_GBK"/>
                <w:i w:val="0"/>
                <w:color w:val="000000"/>
                <w:kern w:val="0"/>
                <w:sz w:val="24"/>
                <w:szCs w:val="24"/>
                <w:highlight w:val="none"/>
                <w:u w:val="none"/>
                <w:lang w:val="en-US" w:eastAsia="zh-CN" w:bidi="ar"/>
              </w:rPr>
              <w:t>工作的意见》（渝委发〔2013〕19号）</w:t>
            </w:r>
            <w:r>
              <w:rPr>
                <w:rFonts w:hint="eastAsia" w:ascii="方正仿宋_GBK" w:hAnsi="方正仿宋_GBK" w:cs="方正仿宋_GBK"/>
                <w:i w:val="0"/>
                <w:color w:val="000000"/>
                <w:kern w:val="0"/>
                <w:sz w:val="24"/>
                <w:szCs w:val="24"/>
                <w:highlight w:val="none"/>
                <w:u w:val="none"/>
                <w:lang w:val="en-US" w:eastAsia="zh-CN" w:bidi="ar"/>
              </w:rPr>
              <w:t>。</w:t>
            </w:r>
          </w:p>
        </w:tc>
      </w:tr>
      <w:tr w14:paraId="2BFD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C99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810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维护军人军属合法权益，健切实落实好重点优抚对象节日慰问费、春节、八一领导慰问驻区部队及走访部分困难优抚对象、清明节及烈士纪念日慰问等褒扬费用，保障好涉军群体的稳定工作。</w:t>
            </w:r>
          </w:p>
        </w:tc>
      </w:tr>
      <w:tr w14:paraId="7C45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C6EE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0CCD9D0A">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CFC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6B7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5C1AA7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943D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2C3503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3A8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42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522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36B7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5E793">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B7DA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慰问退役军人人次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8A5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B95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87796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4000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AF89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0009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D1D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F18F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46C11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慰问（个人/家庭户数）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32D89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023F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4F8B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20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0054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人/户</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FFE3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CAF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74DE2">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98029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制作台历、年画等数量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A576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742C0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7C5D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8000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390D7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份</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21B5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5572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355C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3671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慰问单位（部队/群体单位）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1CCE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2496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C3477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195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95B0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291C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34138">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E11D6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补助发放及时率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AE15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F08BB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EED9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EFF4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E1DC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5B7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58A9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7898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9F7A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7122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25000E">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8E3C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50C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88E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C539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F1DB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优抚对象及烈属群体社会稳定率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3B9E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A5516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C8FD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5D22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77F0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2CA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53D09">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CEE5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拨付</w:t>
            </w:r>
            <w:r>
              <w:rPr>
                <w:rFonts w:hint="eastAsia" w:ascii="方正仿宋_GBK" w:hAnsi="方正仿宋_GBK" w:eastAsia="方正仿宋_GBK" w:cs="方正仿宋_GBK"/>
                <w:i w:val="0"/>
                <w:color w:val="000000"/>
                <w:kern w:val="0"/>
                <w:sz w:val="24"/>
                <w:szCs w:val="24"/>
                <w:highlight w:val="none"/>
                <w:u w:val="none"/>
                <w:lang w:val="en-US" w:eastAsia="zh-CN" w:bidi="ar"/>
              </w:rPr>
              <w:t>及时率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18FD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558A8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880A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868B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1CD9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3B6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8EF28">
            <w:pPr>
              <w:spacing w:line="320" w:lineRule="exact"/>
              <w:rPr>
                <w:rFonts w:hint="eastAsia" w:ascii="方正仿宋_GBK" w:hAnsi="方正仿宋_GBK" w:eastAsia="方正仿宋_GBK" w:cs="方正仿宋_GBK"/>
                <w:b/>
                <w:i w:val="0"/>
                <w:color w:val="000000"/>
                <w:sz w:val="24"/>
                <w:szCs w:val="24"/>
                <w:highlight w:val="none"/>
                <w:u w:val="none"/>
              </w:rPr>
            </w:pPr>
          </w:p>
        </w:tc>
        <w:tc>
          <w:tcPr>
            <w:tcW w:w="34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58C6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涉军群体稳定率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CD5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91BBF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61B5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5C614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4E3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7219C007">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48266686</w:t>
      </w:r>
    </w:p>
    <w:p w14:paraId="3F6EED00">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序号：89</w:t>
      </w:r>
    </w:p>
    <w:p w14:paraId="05280071">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497FC772">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编制单位：734-重庆市万盛经济技术开发区退役军人事务局</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8"/>
        <w:gridCol w:w="2482"/>
        <w:gridCol w:w="1018"/>
        <w:gridCol w:w="740"/>
        <w:gridCol w:w="1"/>
        <w:gridCol w:w="1258"/>
        <w:gridCol w:w="1576"/>
        <w:gridCol w:w="816"/>
      </w:tblGrid>
      <w:tr w14:paraId="399F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3C9E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58EF3206">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2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6FA6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退役军人事务服务管理专项</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C0B3E">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102F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734-重庆市万盛经济技术开发区退役军人事务局</w:t>
            </w:r>
          </w:p>
        </w:tc>
      </w:tr>
      <w:tr w14:paraId="1EF3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1"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44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2612C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2E7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14.00</w:t>
            </w:r>
          </w:p>
        </w:tc>
      </w:tr>
      <w:tr w14:paraId="7B09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2"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A5E8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5C1296F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7319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建立健全集中统一、职责清晰的退役军人管理保障体系，协调各方力量更好地为军人军属服务，维护军人军属的合法权益，让军人成为全社会尊崇的职业，褒扬彰显退役军人为党、国家和人民牺牲奉献的精神风范和价值导向，更好地为增强部队战斗力和凝聚力做好组织保障。</w:t>
            </w:r>
          </w:p>
        </w:tc>
      </w:tr>
      <w:tr w14:paraId="78C5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2"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BD66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5BB65CBE">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DFBA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党工委委员会会议纪要（第209期）；2.《退役军人事务局印发关于退役军人工作机构政治文化环境建设的规范的通知》（渝退役军人局〔2019〕28号）；3.《关于全面落实退役军人服务中心（站）工作及建设运行经费的指导意见》。</w:t>
            </w:r>
          </w:p>
        </w:tc>
      </w:tr>
      <w:tr w14:paraId="564F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9"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18E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89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974C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维护军人军属合法权益，健全退役军人服务保障体系，加强退役军人管理服务工作，更好地维持机关日常运转，为增强部队战斗力和凝聚力做好组织保障。</w:t>
            </w:r>
          </w:p>
        </w:tc>
      </w:tr>
      <w:tr w14:paraId="66F7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28EF7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0F01B6E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4BC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102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564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505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1CB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4DE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14:paraId="7CD1B4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14:paraId="1760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C280A">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DE06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涉军群体稳定率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0572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465E4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37C06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6EF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5A0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037D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A9B88">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236BF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工资社保保障及时率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006B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A9AD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18B2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587C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A53E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3BF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75572">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D817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993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A00D8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AFD11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7331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FC60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6C8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A6986">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35DF8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服务对象满意率</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DB1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ADA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91D5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eastAsia="宋体" w:cs="Times New Roman"/>
                <w:i w:val="0"/>
                <w:color w:val="000000"/>
                <w:kern w:val="0"/>
                <w:sz w:val="24"/>
                <w:szCs w:val="24"/>
                <w:highlight w:val="none"/>
                <w:u w:val="none"/>
                <w:lang w:val="en-US" w:eastAsia="zh-CN" w:bidi="ar"/>
              </w:rPr>
              <w:t>95</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6919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8383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D06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3CE84">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BF6F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全年服务人次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591D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41E6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5D40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7B08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01B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069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51563">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DDBEE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人均成本</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DC05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3CED1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43C9D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35000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050E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元/人年</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BEDD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240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42B6A">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B293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规范临聘人员管理</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5E47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F8E7E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定性</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DC04C">
            <w:pPr>
              <w:keepNext w:val="0"/>
              <w:keepLines w:val="0"/>
              <w:widowControl/>
              <w:suppressLineNumbers w:val="0"/>
              <w:spacing w:line="320" w:lineRule="exact"/>
              <w:jc w:val="center"/>
              <w:textAlignment w:val="center"/>
              <w:rPr>
                <w:rFonts w:hint="eastAsia" w:ascii="Times New Roman" w:hAnsi="Times New Roman" w:eastAsia="宋体" w:cs="Times New Roman"/>
                <w:i w:val="0"/>
                <w:color w:val="000000"/>
                <w:sz w:val="24"/>
                <w:szCs w:val="24"/>
                <w:highlight w:val="none"/>
                <w:u w:val="none"/>
                <w:lang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持续向好</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426A98">
            <w:pPr>
              <w:spacing w:line="320" w:lineRule="exact"/>
              <w:jc w:val="center"/>
              <w:rPr>
                <w:rFonts w:hint="eastAsia" w:ascii="方正仿宋_GBK" w:hAnsi="方正仿宋_GBK" w:eastAsia="方正仿宋_GBK" w:cs="方正仿宋_GBK"/>
                <w:i w:val="0"/>
                <w:color w:val="000000"/>
                <w:sz w:val="24"/>
                <w:szCs w:val="24"/>
                <w:highlight w:val="none"/>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FA56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2AB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7E798F">
            <w:pPr>
              <w:spacing w:line="320" w:lineRule="exact"/>
              <w:rPr>
                <w:rFonts w:hint="eastAsia" w:ascii="方正仿宋_GBK" w:hAnsi="方正仿宋_GBK" w:eastAsia="方正仿宋_GBK" w:cs="方正仿宋_GBK"/>
                <w:b/>
                <w:i w:val="0"/>
                <w:color w:val="000000"/>
                <w:sz w:val="24"/>
                <w:szCs w:val="24"/>
                <w:highlight w:val="none"/>
                <w:u w:val="none"/>
              </w:rPr>
            </w:pP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46D79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临聘人员数量</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A993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5E9D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8ECB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81826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1358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bl>
    <w:p w14:paraId="63AB1E6C">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48266686</w:t>
      </w:r>
    </w:p>
    <w:p w14:paraId="1ACCCF7A">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序号：90</w:t>
      </w:r>
    </w:p>
    <w:p w14:paraId="1B942155">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2E2FDFA7">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编制单位：735-重庆市万盛经济技术开发区社会保险事务中心</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2332"/>
        <w:gridCol w:w="1271"/>
        <w:gridCol w:w="1084"/>
        <w:gridCol w:w="1128"/>
        <w:gridCol w:w="1"/>
        <w:gridCol w:w="1415"/>
        <w:gridCol w:w="737"/>
      </w:tblGrid>
      <w:tr w14:paraId="26DB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E5D2F">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6E2FC36F">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6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795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社保惠民服务专项</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06D5F">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1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FC5D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735-重庆市万盛经济技术开发区社会保险事务中心</w:t>
            </w:r>
          </w:p>
        </w:tc>
      </w:tr>
      <w:tr w14:paraId="6199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1EF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503ACB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2C2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129.30</w:t>
            </w:r>
          </w:p>
        </w:tc>
      </w:tr>
      <w:tr w14:paraId="78E6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2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D65C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6DB057FE">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8824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1.对5名企业职工养老保险退休的优秀厂长经理按机关事业人员待遇标准进行生活补助补差发放</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2.为1</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名企业老复员军人发放生活医疗困难补助</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3.为</w:t>
            </w:r>
            <w:r>
              <w:rPr>
                <w:rFonts w:hint="eastAsia" w:ascii="方正仿宋_GBK" w:hAnsi="方正仿宋_GBK" w:cs="方正仿宋_GBK"/>
                <w:i w:val="0"/>
                <w:color w:val="000000"/>
                <w:kern w:val="0"/>
                <w:sz w:val="24"/>
                <w:szCs w:val="24"/>
                <w:highlight w:val="none"/>
                <w:u w:val="none"/>
                <w:lang w:val="en-US" w:eastAsia="zh-CN" w:bidi="ar"/>
              </w:rPr>
              <w:t>7</w:t>
            </w:r>
            <w:r>
              <w:rPr>
                <w:rFonts w:hint="eastAsia" w:ascii="方正仿宋_GBK" w:hAnsi="方正仿宋_GBK" w:eastAsia="方正仿宋_GBK" w:cs="方正仿宋_GBK"/>
                <w:i w:val="0"/>
                <w:color w:val="000000"/>
                <w:kern w:val="0"/>
                <w:sz w:val="24"/>
                <w:szCs w:val="24"/>
                <w:highlight w:val="none"/>
                <w:u w:val="none"/>
                <w:lang w:val="en-US" w:eastAsia="zh-CN" w:bidi="ar"/>
              </w:rPr>
              <w:t>名企业建国初期参工人员发放生活困难和医疗补贴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4.为</w:t>
            </w:r>
            <w:r>
              <w:rPr>
                <w:rFonts w:hint="eastAsia" w:ascii="方正仿宋_GBK" w:hAnsi="方正仿宋_GBK" w:cs="方正仿宋_GBK"/>
                <w:i w:val="0"/>
                <w:color w:val="000000"/>
                <w:kern w:val="0"/>
                <w:sz w:val="24"/>
                <w:szCs w:val="24"/>
                <w:highlight w:val="none"/>
                <w:u w:val="none"/>
                <w:lang w:val="en-US" w:eastAsia="zh-CN" w:bidi="ar"/>
              </w:rPr>
              <w:t>35</w:t>
            </w:r>
            <w:r>
              <w:rPr>
                <w:rFonts w:hint="eastAsia" w:ascii="方正仿宋_GBK" w:hAnsi="方正仿宋_GBK" w:eastAsia="方正仿宋_GBK" w:cs="方正仿宋_GBK"/>
                <w:i w:val="0"/>
                <w:color w:val="000000"/>
                <w:kern w:val="0"/>
                <w:sz w:val="24"/>
                <w:szCs w:val="24"/>
                <w:highlight w:val="none"/>
                <w:u w:val="none"/>
                <w:lang w:val="en-US" w:eastAsia="zh-CN" w:bidi="ar"/>
              </w:rPr>
              <w:t>名企业军转干部发放生活困难和医疗补贴。</w:t>
            </w:r>
          </w:p>
        </w:tc>
      </w:tr>
      <w:tr w14:paraId="1E63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073"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FDAED">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4309871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18FC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1.六人小组会议纪要〔2014〕第2号、万盛经开人社文〔2014〕15号、万盛经开人社</w:t>
            </w:r>
            <w:r>
              <w:rPr>
                <w:rFonts w:hint="eastAsia" w:ascii="方正仿宋_GBK" w:hAnsi="方正仿宋_GBK" w:cs="方正仿宋_GBK"/>
                <w:i w:val="0"/>
                <w:color w:val="000000"/>
                <w:kern w:val="0"/>
                <w:sz w:val="24"/>
                <w:szCs w:val="24"/>
                <w:highlight w:val="none"/>
                <w:u w:val="none"/>
                <w:lang w:val="en-US" w:eastAsia="zh-CN" w:bidi="ar"/>
              </w:rPr>
              <w:t>工</w:t>
            </w:r>
            <w:r>
              <w:rPr>
                <w:rFonts w:hint="eastAsia" w:ascii="方正仿宋_GBK" w:hAnsi="方正仿宋_GBK" w:eastAsia="方正仿宋_GBK" w:cs="方正仿宋_GBK"/>
                <w:i w:val="0"/>
                <w:color w:val="000000"/>
                <w:kern w:val="0"/>
                <w:sz w:val="24"/>
                <w:szCs w:val="24"/>
                <w:highlight w:val="none"/>
                <w:u w:val="none"/>
                <w:lang w:val="en-US" w:eastAsia="zh-CN" w:bidi="ar"/>
              </w:rPr>
              <w:t>〔202</w:t>
            </w:r>
            <w:r>
              <w:rPr>
                <w:rFonts w:hint="eastAsia" w:ascii="方正仿宋_GBK" w:hAnsi="方正仿宋_GBK" w:cs="方正仿宋_GBK"/>
                <w:i w:val="0"/>
                <w:color w:val="000000"/>
                <w:kern w:val="0"/>
                <w:sz w:val="24"/>
                <w:szCs w:val="24"/>
                <w:highlight w:val="none"/>
                <w:u w:val="none"/>
                <w:lang w:val="en-US" w:eastAsia="zh-CN" w:bidi="ar"/>
              </w:rPr>
              <w:t>2</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858</w:t>
            </w:r>
            <w:r>
              <w:rPr>
                <w:rFonts w:hint="eastAsia" w:ascii="方正仿宋_GBK" w:hAnsi="方正仿宋_GBK" w:eastAsia="方正仿宋_GBK" w:cs="方正仿宋_GBK"/>
                <w:i w:val="0"/>
                <w:color w:val="000000"/>
                <w:kern w:val="0"/>
                <w:sz w:val="24"/>
                <w:szCs w:val="24"/>
                <w:highlight w:val="none"/>
                <w:u w:val="none"/>
                <w:lang w:val="en-US" w:eastAsia="zh-CN" w:bidi="ar"/>
              </w:rPr>
              <w:t>号；2.《关于解决企业部分军队退役“三类人员”生活困难有关事项的会议纪要》（市联席会议办会议纪要2012第10期）、渝退役军人局〔202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46</w:t>
            </w:r>
            <w:r>
              <w:rPr>
                <w:rFonts w:hint="eastAsia" w:ascii="方正仿宋_GBK" w:hAnsi="方正仿宋_GBK" w:eastAsia="方正仿宋_GBK" w:cs="方正仿宋_GBK"/>
                <w:i w:val="0"/>
                <w:color w:val="000000"/>
                <w:kern w:val="0"/>
                <w:sz w:val="24"/>
                <w:szCs w:val="24"/>
                <w:highlight w:val="none"/>
                <w:u w:val="none"/>
                <w:lang w:val="en-US" w:eastAsia="zh-CN" w:bidi="ar"/>
              </w:rPr>
              <w:t>号；3.渝委老〔2006〕23号、渝委老〔2006〕78号、渝退役军人局〔202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47</w:t>
            </w:r>
            <w:r>
              <w:rPr>
                <w:rFonts w:hint="eastAsia" w:ascii="方正仿宋_GBK" w:hAnsi="方正仿宋_GBK" w:eastAsia="方正仿宋_GBK" w:cs="方正仿宋_GBK"/>
                <w:i w:val="0"/>
                <w:color w:val="000000"/>
                <w:kern w:val="0"/>
                <w:sz w:val="24"/>
                <w:szCs w:val="24"/>
                <w:highlight w:val="none"/>
                <w:u w:val="none"/>
                <w:lang w:val="en-US" w:eastAsia="zh-CN" w:bidi="ar"/>
              </w:rPr>
              <w:t>号；4.渝委老〔2004〕17号、渝委老〔2005〕99号、渝委老〔202</w:t>
            </w: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w:t>
            </w:r>
            <w:r>
              <w:rPr>
                <w:rFonts w:hint="eastAsia" w:ascii="方正仿宋_GBK" w:hAnsi="方正仿宋_GBK" w:cs="方正仿宋_GBK"/>
                <w:i w:val="0"/>
                <w:color w:val="000000"/>
                <w:kern w:val="0"/>
                <w:sz w:val="24"/>
                <w:szCs w:val="24"/>
                <w:highlight w:val="none"/>
                <w:u w:val="none"/>
                <w:lang w:val="en-US" w:eastAsia="zh-CN" w:bidi="ar"/>
              </w:rPr>
              <w:t>94</w:t>
            </w:r>
            <w:r>
              <w:rPr>
                <w:rFonts w:hint="eastAsia" w:ascii="方正仿宋_GBK" w:hAnsi="方正仿宋_GBK" w:eastAsia="方正仿宋_GBK" w:cs="方正仿宋_GBK"/>
                <w:i w:val="0"/>
                <w:color w:val="000000"/>
                <w:kern w:val="0"/>
                <w:sz w:val="24"/>
                <w:szCs w:val="24"/>
                <w:highlight w:val="none"/>
                <w:u w:val="none"/>
                <w:lang w:val="en-US" w:eastAsia="zh-CN" w:bidi="ar"/>
              </w:rPr>
              <w:t>号。</w:t>
            </w:r>
          </w:p>
        </w:tc>
      </w:tr>
      <w:tr w14:paraId="12FB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5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12A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59B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按相关政策规定按时足额发放生活和医疗补助，保证企业军转干部等特殊群体老有所养、病有所医，确保社会稳定。</w:t>
            </w:r>
          </w:p>
        </w:tc>
      </w:tr>
      <w:tr w14:paraId="2633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18695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0B5685F5">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D1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C93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A3A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C27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4AC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AA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143B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22634C">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422F75">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补贴人数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337D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D340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8624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E98A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9F629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23D6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6B45E">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331A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补助按时到位率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70BF2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5974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EF47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E49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42EE4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2CB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34CE0">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ABB7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lang w:eastAsia="zh-CN"/>
              </w:rPr>
            </w:pPr>
            <w:r>
              <w:rPr>
                <w:rFonts w:hint="eastAsia" w:ascii="方正仿宋_GBK" w:hAnsi="方正仿宋_GBK" w:cs="方正仿宋_GBK"/>
                <w:i w:val="0"/>
                <w:color w:val="000000"/>
                <w:sz w:val="24"/>
                <w:szCs w:val="24"/>
                <w:highlight w:val="none"/>
                <w:u w:val="none"/>
                <w:lang w:eastAsia="zh-CN"/>
              </w:rPr>
              <w:t>管理服务质量</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45B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D660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427CB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提升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4723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0B4D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2C3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707C1">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B12F5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符合条件人员享受比例</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185F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EB69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BD051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C05D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D6F0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CDE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A2497">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07E58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E4AB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024D1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751AB">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446C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9442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3C8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559A8">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ADDC2D">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人力资源和社会保障服务满意度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BC9C7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7458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DF87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0C60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56F5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78BB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E03B8">
            <w:pPr>
              <w:spacing w:line="320" w:lineRule="exact"/>
              <w:rPr>
                <w:rFonts w:hint="eastAsia" w:ascii="方正仿宋_GBK" w:hAnsi="方正仿宋_GBK" w:eastAsia="方正仿宋_GBK" w:cs="方正仿宋_GBK"/>
                <w:b/>
                <w:i w:val="0"/>
                <w:color w:val="000000"/>
                <w:sz w:val="24"/>
                <w:szCs w:val="24"/>
                <w:highlight w:val="none"/>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8EC44">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21B56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C08A0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A343BA">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99E9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4506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1C7AEC5F">
      <w:pPr>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：喻显梅</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48273797</w:t>
      </w:r>
    </w:p>
    <w:p w14:paraId="102825EF">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序号：91</w:t>
      </w:r>
    </w:p>
    <w:p w14:paraId="4DC4862E">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3DE431B0">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编制单位：736-重庆市万盛经济技术开发区医疗保障事务中心</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3"/>
        <w:gridCol w:w="1720"/>
        <w:gridCol w:w="1393"/>
        <w:gridCol w:w="1180"/>
        <w:gridCol w:w="1226"/>
        <w:gridCol w:w="1"/>
        <w:gridCol w:w="1536"/>
        <w:gridCol w:w="1020"/>
      </w:tblGrid>
      <w:tr w14:paraId="3043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076D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46DFE86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2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23DCE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医保惠民补助专项</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56154">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25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73AE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736-重庆市万盛经济技术开发区医疗保障事务中心</w:t>
            </w:r>
          </w:p>
        </w:tc>
      </w:tr>
      <w:tr w14:paraId="7C46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AA80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2835D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339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3,369.00</w:t>
            </w:r>
          </w:p>
        </w:tc>
      </w:tr>
      <w:tr w14:paraId="325A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77AC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0CB84A4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A2E8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该项目主要包括机关事业单位工作人员医疗补助、区内离休干部等特殊群体发生的医疗费用、单双解职工个人身份参加职工医保参保补助、城乡居民医保补助、医疗救助等5个二级区级重点专项内容。落实各项医疗保障待遇，促进多层次医疗保障体系建设，更好服务人民健康、服务社会和谐稳定。</w:t>
            </w:r>
          </w:p>
        </w:tc>
      </w:tr>
      <w:tr w14:paraId="10EE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B910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04F85AF3">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96C6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区内离休干部、残军、机关事业原工伤等医疗费用管理相关规定；《重庆市财政局重庆市劳动局和社会保障局关于对国有企业“双解”员和关闭破产解体城镇集体所有制企业退休人员以个人身份参加城镇职工医疗保险市级统筹实行补助的通知》（渝财社〔2009〕28号）；《重庆市人民政府办公厅关于做好以个人身份参加城镇职工医疗保险有关工作的通知》（渝办发〔2009〕353号）；《关于进一步做好国有企业部分困难下岗分流人员基本养老保险和基本医疗保险缴费补贴工作的通知》（渝人社发〔2011〕182号）；《重庆市财政局关于开展医疗卫生领域财政事权和支出责任划分改革所涉及城乡居民基本医疗保险补助基数划转对账工作的通知》（渝财社〔2019〕108号）</w:t>
            </w:r>
            <w:r>
              <w:rPr>
                <w:rFonts w:hint="eastAsia" w:ascii="方正仿宋_GBK" w:hAnsi="方正仿宋_GBK" w:cs="方正仿宋_GBK"/>
                <w:i w:val="0"/>
                <w:color w:val="000000"/>
                <w:kern w:val="0"/>
                <w:sz w:val="24"/>
                <w:szCs w:val="24"/>
                <w:highlight w:val="none"/>
                <w:u w:val="none"/>
                <w:lang w:val="en-US" w:eastAsia="zh-CN" w:bidi="ar"/>
              </w:rPr>
              <w:t>。</w:t>
            </w:r>
          </w:p>
        </w:tc>
      </w:tr>
      <w:tr w14:paraId="725C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D8F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008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落实各项医疗保障待遇，更好服务人民健康、服务社会和谐稳定。</w:t>
            </w:r>
          </w:p>
        </w:tc>
      </w:tr>
      <w:tr w14:paraId="2EC8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F739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1A6CB6A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75A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8F6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指标权重</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641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指标性质</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580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245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2D7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6613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7F550">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990A9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医保政策宣传</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00E5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3F7C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B31E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E40A1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4FA85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33F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75E26">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C5861">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医疗保险参保率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391F2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9F23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0055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2B4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9A12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753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17719">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5CFE6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w:t>
            </w:r>
            <w:r>
              <w:rPr>
                <w:rFonts w:hint="eastAsia" w:ascii="方正仿宋_GBK" w:hAnsi="方正仿宋_GBK" w:cs="方正仿宋_GBK"/>
                <w:i w:val="0"/>
                <w:color w:val="000000"/>
                <w:kern w:val="0"/>
                <w:sz w:val="24"/>
                <w:szCs w:val="24"/>
                <w:highlight w:val="none"/>
                <w:u w:val="none"/>
                <w:lang w:val="en-US" w:eastAsia="zh-CN" w:bidi="ar"/>
              </w:rPr>
              <w:t>资金到位及时率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5FF6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5360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CA8B70">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lang w:val="en-US"/>
              </w:rPr>
            </w:pPr>
            <w:r>
              <w:rPr>
                <w:rFonts w:hint="eastAsia"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DA1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ACC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65E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AAEAE6">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FB9E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医疗救助人次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40682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58D6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DA054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20000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5398A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2269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4F74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8D81D">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D8B4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协议机构检查率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E7E8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15</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FA1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C99C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1D88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57357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EAC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07501">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D87F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4BC77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4EA7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0B8173">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E67A2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4509C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67A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2319F">
            <w:pPr>
              <w:spacing w:line="320" w:lineRule="exact"/>
              <w:rPr>
                <w:rFonts w:hint="eastAsia" w:ascii="方正仿宋_GBK" w:hAnsi="方正仿宋_GBK" w:eastAsia="方正仿宋_GBK" w:cs="方正仿宋_GBK"/>
                <w:b/>
                <w:i w:val="0"/>
                <w:color w:val="000000"/>
                <w:sz w:val="24"/>
                <w:szCs w:val="24"/>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DDB72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补助政策知晓率</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F996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193C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7539D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84D14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344D9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2AC1F79C">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：冉一君</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48291388</w:t>
      </w:r>
    </w:p>
    <w:p w14:paraId="7C3AD32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序号：92</w:t>
      </w:r>
    </w:p>
    <w:p w14:paraId="11525B1D">
      <w:pPr>
        <w:spacing w:line="594"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2023年重点专项资金绩效目标表（一级项目）</w:t>
      </w:r>
    </w:p>
    <w:p w14:paraId="7DC4C1E6">
      <w:pPr>
        <w:spacing w:line="594"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编制单位：751-重庆市万盛经济技术开发区残疾人联合会</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1"/>
        <w:gridCol w:w="3325"/>
        <w:gridCol w:w="773"/>
        <w:gridCol w:w="838"/>
        <w:gridCol w:w="1107"/>
        <w:gridCol w:w="1264"/>
        <w:gridCol w:w="661"/>
      </w:tblGrid>
      <w:tr w14:paraId="6606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27EEB">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78DE19B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49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8D06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残疾事业服务专项</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06B82">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AA5C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751-重庆市万盛经济技术开发区残疾人联合会</w:t>
            </w:r>
          </w:p>
        </w:tc>
      </w:tr>
      <w:tr w14:paraId="5394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2DE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0300BF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CCD8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470.90</w:t>
            </w:r>
          </w:p>
        </w:tc>
      </w:tr>
      <w:tr w14:paraId="3B44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5"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D4C91">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72C3636B">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52EC0">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为符合条件的残疾人提供基本生活照料和护理、生活自理能力训练、社会适应能力辅导、职业康复和劳动技能训练、辅助性就业服务、支持性就业服务和运动功能训练等方面社会服务。托养对象应为法定就业年龄段（男性16-59岁，女性16－54岁）的智力、精神和重度肢体残疾人。</w:t>
            </w:r>
          </w:p>
        </w:tc>
      </w:tr>
      <w:tr w14:paraId="18B6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DCCFF9">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6AAF49E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6750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《重庆市“十三五”残疾人托养服务工作实施方案》（渝残联发〔2016〕139号）</w:t>
            </w:r>
          </w:p>
        </w:tc>
      </w:tr>
      <w:tr w14:paraId="44E7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6"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DA8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2D3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仿宋_GBK" w:cs="Times New Roman"/>
                <w:i w:val="0"/>
                <w:color w:val="000000"/>
                <w:kern w:val="0"/>
                <w:sz w:val="24"/>
                <w:szCs w:val="24"/>
                <w:highlight w:val="none"/>
                <w:u w:val="none"/>
                <w:lang w:val="en-US" w:eastAsia="zh-CN" w:bidi="ar"/>
              </w:rPr>
              <w:t>1.居家托养服务240人，寄宿制托养及日间照料当年完成项目的50%，接受托养服务的残疾人满意度达80%以上，残疾人辅助器具适配服务260人，购买人身意外伤害保险9000人；2.农村残疾人实用技术培训80人，职业技能培训112人，残疾人创业扶持5人，就业基地帮扶1个，盲人按摩机构扶持9人、普法培训300名。</w:t>
            </w:r>
          </w:p>
        </w:tc>
      </w:tr>
      <w:tr w14:paraId="258F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929A3">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756BF8B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7A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B04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63F44A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E124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78B75D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BB0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E53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计量单位</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468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是否核心</w:t>
            </w:r>
          </w:p>
        </w:tc>
      </w:tr>
      <w:tr w14:paraId="1419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DEFCF">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44AD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残疾人文化体育示范点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3330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157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DCD15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93480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个</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10858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596B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9F16E">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14F1E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儿童康复救助每人/年补助标准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8484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E21A5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9CB86">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23000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E037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人/年</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86C7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3934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8DA92">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5FFA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残疾人居家托养服务</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F5F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B846B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345A8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240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899F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B0079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7E76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D81CA">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0A68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人身意外伤害保险</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2BC1A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DB41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22111">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F3686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F570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206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2825A">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E5E5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残疾人文体示范点补助标准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06E6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74C03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4C95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10000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096A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每个</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0DFF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7B0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BB9FE">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8E50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关心理解残疾人的社会氛围</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E383C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EA8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8C99C4">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有所改善</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7421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35B2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13A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3E980">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31179">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服务对象满意度</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1592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22203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FE989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80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39831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A74EB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1FD3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C4A2BA">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DCE72">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农村残疾人实用技术培训每人补助标准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6296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78F0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7BA2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A979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847B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138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5F462">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471D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农村残疾人实用技术培训</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7DC8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2A855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455C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112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4DA39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人/次</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9AFF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755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E859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E949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寄宿制托养每人/年补助标准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3D4E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01A9F1">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67B78">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7200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6AD0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人/年</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61BA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63363EAC">
      <w:pPr>
        <w:spacing w:line="320" w:lineRule="exact"/>
        <w:rPr>
          <w:rFonts w:hint="eastAsia" w:ascii="Times New Roman" w:hAnsi="Times New Roman" w:cs="Times New Roman"/>
          <w:sz w:val="24"/>
          <w:szCs w:val="24"/>
          <w:highlight w:val="none"/>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：刘冯智</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48263537</w:t>
      </w:r>
    </w:p>
    <w:p w14:paraId="3E0C26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sz w:val="24"/>
          <w:szCs w:val="24"/>
          <w:highlight w:val="none"/>
          <w:lang w:val="en-US" w:eastAsia="zh-CN"/>
        </w:rPr>
      </w:pPr>
      <w:r>
        <w:rPr>
          <w:rFonts w:hint="eastAsia" w:ascii="方正黑体_GBK" w:hAnsi="方正黑体_GBK" w:eastAsia="方正黑体_GBK" w:cs="方正黑体_GBK"/>
          <w:sz w:val="24"/>
          <w:szCs w:val="24"/>
          <w:highlight w:val="none"/>
          <w:lang w:val="en-US" w:eastAsia="zh-CN"/>
        </w:rPr>
        <w:t>序号：93</w:t>
      </w:r>
    </w:p>
    <w:p w14:paraId="41BBA787">
      <w:pPr>
        <w:spacing w:line="540" w:lineRule="exact"/>
        <w:jc w:val="left"/>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2023年重点专项</w:t>
      </w:r>
      <w:r>
        <w:rPr>
          <w:rFonts w:hint="eastAsia" w:ascii="方正小标宋_GBK" w:hAnsi="方正小标宋_GBK" w:eastAsia="方正小标宋_GBK" w:cs="方正小标宋_GBK"/>
          <w:sz w:val="44"/>
          <w:szCs w:val="44"/>
          <w:lang w:val="en-US" w:eastAsia="zh-CN"/>
        </w:rPr>
        <w:t>资金</w:t>
      </w:r>
      <w:r>
        <w:rPr>
          <w:rFonts w:hint="eastAsia" w:ascii="方正小标宋_GBK" w:hAnsi="方正小标宋_GBK" w:eastAsia="方正小标宋_GBK" w:cs="方正小标宋_GBK"/>
          <w:sz w:val="44"/>
          <w:szCs w:val="44"/>
          <w:highlight w:val="none"/>
          <w:lang w:val="en-US" w:eastAsia="zh-CN"/>
        </w:rPr>
        <w:t>绩效目标表（一级项目）</w:t>
      </w:r>
    </w:p>
    <w:p w14:paraId="736D3CE4">
      <w:pPr>
        <w:spacing w:line="540"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编制单位：751-重庆市万盛经济技术开发区残疾人联合会</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单位：万元</w:t>
      </w:r>
    </w:p>
    <w:tbl>
      <w:tblPr>
        <w:tblStyle w:val="8"/>
        <w:tblW w:w="8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3186"/>
        <w:gridCol w:w="913"/>
        <w:gridCol w:w="933"/>
        <w:gridCol w:w="996"/>
        <w:gridCol w:w="1039"/>
        <w:gridCol w:w="917"/>
      </w:tblGrid>
      <w:tr w14:paraId="41EC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13A8E">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279AC089">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名称</w:t>
            </w:r>
          </w:p>
        </w:tc>
        <w:tc>
          <w:tcPr>
            <w:tcW w:w="50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36EC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残疾人民生救助补贴专项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7A93D">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sz w:val="24"/>
                <w:szCs w:val="24"/>
                <w:highlight w:val="none"/>
                <w:u w:val="none"/>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主管部门</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3A75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751-重庆市万盛经济技术开发区残疾人联合会</w:t>
            </w:r>
          </w:p>
        </w:tc>
      </w:tr>
      <w:tr w14:paraId="071E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9A8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2023</w:t>
            </w:r>
          </w:p>
          <w:p w14:paraId="1A4429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年</w:t>
            </w:r>
            <w:r>
              <w:rPr>
                <w:rFonts w:hint="default" w:ascii="Times New Roman" w:hAnsi="Times New Roman" w:eastAsia="方正黑体_GBK" w:cs="Times New Roman"/>
                <w:b w:val="0"/>
                <w:bCs/>
                <w:i w:val="0"/>
                <w:color w:val="000000"/>
                <w:kern w:val="0"/>
                <w:sz w:val="24"/>
                <w:szCs w:val="24"/>
                <w:highlight w:val="none"/>
                <w:u w:val="none"/>
                <w:lang w:val="en-US" w:eastAsia="zh-CN" w:bidi="ar"/>
              </w:rPr>
              <w:t>预算</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75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default" w:ascii="Times New Roman" w:hAnsi="Times New Roman" w:eastAsia="方正黑体_GBK" w:cs="Times New Roman"/>
                <w:b w:val="0"/>
                <w:bCs/>
                <w:i w:val="0"/>
                <w:color w:val="000000"/>
                <w:kern w:val="0"/>
                <w:sz w:val="24"/>
                <w:szCs w:val="24"/>
                <w:highlight w:val="none"/>
                <w:u w:val="none"/>
                <w:lang w:val="en-US" w:eastAsia="zh-CN" w:bidi="ar"/>
              </w:rPr>
              <w:t>243.00</w:t>
            </w:r>
          </w:p>
        </w:tc>
      </w:tr>
      <w:tr w14:paraId="5D81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29C0A">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w:t>
            </w:r>
          </w:p>
          <w:p w14:paraId="1568E391">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概况</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E18FA">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具有重庆市户籍的城乡低保对象中持有《中华人民共和国残疾人证》残疾人生活补贴</w:t>
            </w:r>
            <w:r>
              <w:rPr>
                <w:rFonts w:hint="eastAsia" w:ascii="方正仿宋_GBK" w:hAnsi="方正仿宋_GBK" w:cs="方正仿宋_GBK"/>
                <w:i w:val="0"/>
                <w:color w:val="000000"/>
                <w:kern w:val="0"/>
                <w:sz w:val="24"/>
                <w:szCs w:val="24"/>
                <w:highlight w:val="none"/>
                <w:u w:val="none"/>
                <w:lang w:val="en-US" w:eastAsia="zh-CN" w:bidi="ar"/>
              </w:rPr>
              <w:t>；</w:t>
            </w:r>
            <w:r>
              <w:rPr>
                <w:rFonts w:hint="eastAsia" w:ascii="方正仿宋_GBK" w:hAnsi="方正仿宋_GBK" w:eastAsia="方正仿宋_GBK" w:cs="方正仿宋_GBK"/>
                <w:i w:val="0"/>
                <w:color w:val="000000"/>
                <w:kern w:val="0"/>
                <w:sz w:val="24"/>
                <w:szCs w:val="24"/>
                <w:highlight w:val="none"/>
                <w:u w:val="none"/>
                <w:lang w:val="en-US" w:eastAsia="zh-CN" w:bidi="ar"/>
              </w:rPr>
              <w:t>2.</w:t>
            </w:r>
            <w:r>
              <w:rPr>
                <w:rFonts w:hint="eastAsia" w:ascii="方正仿宋_GBK" w:hAnsi="方正仿宋_GBK" w:cs="方正仿宋_GBK"/>
                <w:i w:val="0"/>
                <w:color w:val="000000"/>
                <w:kern w:val="0"/>
                <w:sz w:val="24"/>
                <w:szCs w:val="24"/>
                <w:highlight w:val="none"/>
                <w:u w:val="none"/>
                <w:lang w:val="en-US" w:eastAsia="zh-CN" w:bidi="ar"/>
              </w:rPr>
              <w:t>对</w:t>
            </w:r>
            <w:r>
              <w:rPr>
                <w:rFonts w:hint="eastAsia" w:ascii="方正仿宋_GBK" w:hAnsi="方正仿宋_GBK" w:eastAsia="方正仿宋_GBK" w:cs="方正仿宋_GBK"/>
                <w:i w:val="0"/>
                <w:color w:val="000000"/>
                <w:kern w:val="0"/>
                <w:sz w:val="24"/>
                <w:szCs w:val="24"/>
                <w:highlight w:val="none"/>
                <w:u w:val="none"/>
                <w:lang w:val="en-US" w:eastAsia="zh-CN" w:bidi="ar"/>
              </w:rPr>
              <w:t>具有重庆市户籍，持有《中华人民共和国残疾人证》的一级、二级残疾人护理补贴；3.无低保的3、4级残疾人缴纳居民医疗保险</w:t>
            </w:r>
            <w:r>
              <w:rPr>
                <w:rFonts w:hint="eastAsia" w:ascii="方正仿宋_GBK" w:hAnsi="方正仿宋_GBK" w:cs="方正仿宋_GBK"/>
                <w:i w:val="0"/>
                <w:color w:val="000000"/>
                <w:kern w:val="0"/>
                <w:sz w:val="24"/>
                <w:szCs w:val="24"/>
                <w:highlight w:val="none"/>
                <w:u w:val="none"/>
                <w:lang w:val="en-US" w:eastAsia="zh-CN" w:bidi="ar"/>
              </w:rPr>
              <w:t>。</w:t>
            </w:r>
          </w:p>
        </w:tc>
      </w:tr>
      <w:tr w14:paraId="66E1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6"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4A1A7">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立项</w:t>
            </w:r>
          </w:p>
          <w:p w14:paraId="344CA4D0">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依据</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DFF6F">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1</w:t>
            </w:r>
            <w:r>
              <w:rPr>
                <w:rFonts w:hint="eastAsia" w:ascii="方正仿宋_GBK" w:hAnsi="方正仿宋_GBK" w:eastAsia="方正仿宋_GBK" w:cs="方正仿宋_GBK"/>
                <w:i w:val="0"/>
                <w:color w:val="000000"/>
                <w:kern w:val="0"/>
                <w:sz w:val="24"/>
                <w:szCs w:val="24"/>
                <w:highlight w:val="none"/>
                <w:u w:val="none"/>
                <w:lang w:val="en-US" w:eastAsia="zh-CN" w:bidi="ar"/>
              </w:rPr>
              <w:t>《重庆市贫困残疾人生活补贴实施办法》；《重庆市重度残疾人护理补贴实施办法》（渝民发〔2015〕71号）；《关于做好走访慰问贫困残疾人工作的通知》（渝残联办〔2016〕97号）；《关于开展第28次全国助残日活动的通知》（渝府残工委〔2018〕1号）</w:t>
            </w:r>
          </w:p>
        </w:tc>
      </w:tr>
      <w:tr w14:paraId="0DC2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FBC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项目当年绩效目标</w:t>
            </w:r>
          </w:p>
        </w:tc>
        <w:tc>
          <w:tcPr>
            <w:tcW w:w="798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4DE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一是</w:t>
            </w:r>
            <w:r>
              <w:rPr>
                <w:rFonts w:hint="eastAsia" w:ascii="Times New Roman" w:hAnsi="Times New Roman" w:eastAsia="方正仿宋_GBK" w:cs="Times New Roman"/>
                <w:i w:val="0"/>
                <w:color w:val="000000"/>
                <w:kern w:val="0"/>
                <w:sz w:val="24"/>
                <w:szCs w:val="24"/>
                <w:highlight w:val="none"/>
                <w:u w:val="none"/>
                <w:lang w:val="en-US" w:eastAsia="zh-CN" w:bidi="ar"/>
              </w:rPr>
              <w:t>完成精神病患者救助</w:t>
            </w:r>
            <w:r>
              <w:rPr>
                <w:rFonts w:hint="eastAsia" w:ascii="Times New Roman" w:hAnsi="Times New Roman" w:cs="Times New Roman"/>
                <w:i w:val="0"/>
                <w:color w:val="000000"/>
                <w:kern w:val="0"/>
                <w:sz w:val="24"/>
                <w:szCs w:val="24"/>
                <w:highlight w:val="none"/>
                <w:u w:val="none"/>
                <w:lang w:val="en-US" w:eastAsia="zh-CN" w:bidi="ar"/>
              </w:rPr>
              <w:t>及</w:t>
            </w:r>
            <w:r>
              <w:rPr>
                <w:rFonts w:hint="eastAsia" w:ascii="Times New Roman" w:hAnsi="Times New Roman" w:eastAsia="方正仿宋_GBK" w:cs="Times New Roman"/>
                <w:i w:val="0"/>
                <w:color w:val="000000"/>
                <w:kern w:val="0"/>
                <w:sz w:val="24"/>
                <w:szCs w:val="24"/>
                <w:highlight w:val="none"/>
                <w:u w:val="none"/>
                <w:lang w:val="en-US" w:eastAsia="zh-CN" w:bidi="ar"/>
              </w:rPr>
              <w:t>除医疗救助以外的三、四级残疾人参保；</w:t>
            </w:r>
            <w:r>
              <w:rPr>
                <w:rFonts w:hint="eastAsia" w:ascii="Times New Roman" w:hAnsi="Times New Roman" w:cs="Times New Roman"/>
                <w:i w:val="0"/>
                <w:color w:val="000000"/>
                <w:kern w:val="0"/>
                <w:sz w:val="24"/>
                <w:szCs w:val="24"/>
                <w:highlight w:val="none"/>
                <w:u w:val="none"/>
                <w:lang w:val="en-US" w:eastAsia="zh-CN" w:bidi="ar"/>
              </w:rPr>
              <w:t>二是</w:t>
            </w:r>
            <w:r>
              <w:rPr>
                <w:rFonts w:hint="eastAsia" w:ascii="Times New Roman" w:hAnsi="Times New Roman" w:eastAsia="方正仿宋_GBK" w:cs="Times New Roman"/>
                <w:i w:val="0"/>
                <w:color w:val="000000"/>
                <w:kern w:val="0"/>
                <w:sz w:val="24"/>
                <w:szCs w:val="24"/>
                <w:highlight w:val="none"/>
                <w:u w:val="none"/>
                <w:lang w:val="en-US" w:eastAsia="zh-CN" w:bidi="ar"/>
              </w:rPr>
              <w:t>对符合条件的残疾学生进行补助；</w:t>
            </w:r>
            <w:r>
              <w:rPr>
                <w:rFonts w:hint="eastAsia" w:ascii="Times New Roman" w:hAnsi="Times New Roman" w:cs="Times New Roman"/>
                <w:i w:val="0"/>
                <w:color w:val="000000"/>
                <w:kern w:val="0"/>
                <w:sz w:val="24"/>
                <w:szCs w:val="24"/>
                <w:highlight w:val="none"/>
                <w:u w:val="none"/>
                <w:lang w:val="en-US" w:eastAsia="zh-CN" w:bidi="ar"/>
              </w:rPr>
              <w:t>三是</w:t>
            </w:r>
            <w:r>
              <w:rPr>
                <w:rFonts w:hint="eastAsia" w:ascii="Times New Roman" w:hAnsi="Times New Roman" w:eastAsia="方正仿宋_GBK" w:cs="Times New Roman"/>
                <w:i w:val="0"/>
                <w:color w:val="000000"/>
                <w:kern w:val="0"/>
                <w:sz w:val="24"/>
                <w:szCs w:val="24"/>
                <w:highlight w:val="none"/>
                <w:u w:val="none"/>
                <w:lang w:val="en-US" w:eastAsia="zh-CN" w:bidi="ar"/>
              </w:rPr>
              <w:t>完成120户</w:t>
            </w:r>
            <w:r>
              <w:rPr>
                <w:rFonts w:hint="eastAsia" w:ascii="Times New Roman" w:hAnsi="Times New Roman" w:cs="Times New Roman"/>
                <w:i w:val="0"/>
                <w:color w:val="000000"/>
                <w:kern w:val="0"/>
                <w:sz w:val="24"/>
                <w:szCs w:val="24"/>
                <w:highlight w:val="none"/>
                <w:u w:val="none"/>
                <w:lang w:val="en-US" w:eastAsia="zh-CN" w:bidi="ar"/>
              </w:rPr>
              <w:t>残疾人家庭</w:t>
            </w:r>
            <w:r>
              <w:rPr>
                <w:rFonts w:hint="eastAsia" w:ascii="Times New Roman" w:hAnsi="Times New Roman" w:eastAsia="方正仿宋_GBK" w:cs="Times New Roman"/>
                <w:i w:val="0"/>
                <w:color w:val="000000"/>
                <w:kern w:val="0"/>
                <w:sz w:val="24"/>
                <w:szCs w:val="24"/>
                <w:highlight w:val="none"/>
                <w:u w:val="none"/>
                <w:lang w:val="en-US" w:eastAsia="zh-CN" w:bidi="ar"/>
              </w:rPr>
              <w:t>改造任务。</w:t>
            </w:r>
          </w:p>
        </w:tc>
      </w:tr>
      <w:tr w14:paraId="22FA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D9334">
            <w:pPr>
              <w:keepNext w:val="0"/>
              <w:keepLines w:val="0"/>
              <w:widowControl/>
              <w:suppressLineNumbers w:val="0"/>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绩效</w:t>
            </w:r>
          </w:p>
          <w:p w14:paraId="2CC8C8E7">
            <w:pPr>
              <w:keepNext w:val="0"/>
              <w:keepLines w:val="0"/>
              <w:widowControl/>
              <w:suppressLineNumbers w:val="0"/>
              <w:spacing w:line="320" w:lineRule="exact"/>
              <w:jc w:val="center"/>
              <w:textAlignment w:val="center"/>
              <w:rPr>
                <w:rFonts w:hint="eastAsia" w:ascii="方正仿宋_GBK" w:hAnsi="方正仿宋_GBK" w:eastAsia="方正仿宋_GBK" w:cs="方正仿宋_GBK"/>
                <w:b/>
                <w:i w:val="0"/>
                <w:color w:val="000000"/>
                <w:kern w:val="2"/>
                <w:sz w:val="24"/>
                <w:szCs w:val="24"/>
                <w:highlight w:val="none"/>
                <w:u w:val="none"/>
                <w:lang w:val="en-US" w:eastAsia="zh-CN" w:bidi="ar-SA"/>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tc>
        <w:tc>
          <w:tcPr>
            <w:tcW w:w="31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AC3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09D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4E04F6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权重</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A95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w:t>
            </w:r>
          </w:p>
          <w:p w14:paraId="306DF6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性质</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7C6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指标值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9A0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计量</w:t>
            </w:r>
          </w:p>
          <w:p w14:paraId="358179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111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是否</w:t>
            </w:r>
          </w:p>
          <w:p w14:paraId="76874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Times New Roman"/>
                <w:b w:val="0"/>
                <w:bCs/>
                <w:i w:val="0"/>
                <w:color w:val="000000"/>
                <w:kern w:val="0"/>
                <w:sz w:val="24"/>
                <w:szCs w:val="24"/>
                <w:highlight w:val="none"/>
                <w:u w:val="none"/>
                <w:lang w:val="en-US" w:eastAsia="zh-CN" w:bidi="ar"/>
              </w:rPr>
            </w:pPr>
            <w:r>
              <w:rPr>
                <w:rFonts w:hint="eastAsia" w:ascii="Times New Roman" w:hAnsi="Times New Roman" w:eastAsia="方正黑体_GBK" w:cs="Times New Roman"/>
                <w:b w:val="0"/>
                <w:bCs/>
                <w:i w:val="0"/>
                <w:color w:val="000000"/>
                <w:kern w:val="0"/>
                <w:sz w:val="24"/>
                <w:szCs w:val="24"/>
                <w:highlight w:val="none"/>
                <w:u w:val="none"/>
                <w:lang w:val="en-US" w:eastAsia="zh-CN" w:bidi="ar"/>
              </w:rPr>
              <w:t>核心</w:t>
            </w:r>
          </w:p>
        </w:tc>
      </w:tr>
      <w:tr w14:paraId="2CEB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B80B1">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6A80F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残疾人扶残助学</w:t>
            </w:r>
            <w:r>
              <w:rPr>
                <w:rFonts w:hint="eastAsia" w:ascii="方正仿宋_GBK" w:hAnsi="方正仿宋_GBK" w:cs="方正仿宋_GBK"/>
                <w:i w:val="0"/>
                <w:color w:val="000000"/>
                <w:kern w:val="0"/>
                <w:sz w:val="24"/>
                <w:szCs w:val="24"/>
                <w:highlight w:val="none"/>
                <w:u w:val="none"/>
                <w:lang w:val="en-US" w:eastAsia="zh-CN" w:bidi="ar"/>
              </w:rPr>
              <w:t>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9244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27DF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9DE4D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310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8C16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0DA5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AD7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6D0EF">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FAF3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精神病患者住院补助标准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06F3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56F0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80B9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22F12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元/人·次</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A0E17">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3FDF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F0F12">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4ACAC">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无障碍改造补助标准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C630D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278F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80E9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F1348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ECADF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5369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BF23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47E647">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残疾人家庭无障碍改造户数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71AA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2306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47C1D">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1E4C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户</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4BA5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4664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5978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6F34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残疾人满意度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669B2">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371B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AF859">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90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3244D">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9A4643">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6E6D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FFD61">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07A9E">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关心理解残疾人的社会氛围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974A4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5F49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定性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2D37F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有所改善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697A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02A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FE9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D982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FD018">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三、四级残疾人参保</w:t>
            </w:r>
            <w:r>
              <w:rPr>
                <w:rFonts w:hint="eastAsia" w:ascii="方正仿宋_GBK" w:hAnsi="方正仿宋_GBK" w:cs="方正仿宋_GBK"/>
                <w:i w:val="0"/>
                <w:color w:val="000000"/>
                <w:kern w:val="0"/>
                <w:sz w:val="24"/>
                <w:szCs w:val="24"/>
                <w:highlight w:val="none"/>
                <w:u w:val="none"/>
                <w:lang w:val="en-US" w:eastAsia="zh-CN" w:bidi="ar"/>
              </w:rPr>
              <w:t>人数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E3A7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A809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361D97">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400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A3DB0">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B19BB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1701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35B24">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4AA13">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精神病患者服药救助</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1928C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0E9F25">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0E552">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550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36D06A">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人</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B6A76C">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14:paraId="69B3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B7C06">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E719B">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随班就读每人/年补助标准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F469BB">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68326">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4748F">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500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C1DA68">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CC5B5E">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14:paraId="0B14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53F0B">
            <w:pPr>
              <w:spacing w:line="320" w:lineRule="exact"/>
              <w:rPr>
                <w:rFonts w:hint="eastAsia" w:ascii="方正仿宋_GBK" w:hAnsi="方正仿宋_GBK" w:eastAsia="方正仿宋_GBK" w:cs="方正仿宋_GBK"/>
                <w:b/>
                <w:i w:val="0"/>
                <w:color w:val="000000"/>
                <w:sz w:val="24"/>
                <w:szCs w:val="24"/>
                <w:highlight w:val="none"/>
                <w:u w:val="none"/>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31226">
            <w:pPr>
              <w:keepNext w:val="0"/>
              <w:keepLines w:val="0"/>
              <w:widowControl/>
              <w:suppressLineNumbers w:val="0"/>
              <w:spacing w:line="320" w:lineRule="exact"/>
              <w:jc w:val="left"/>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三、四级残疾人参保标准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BAC189">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063B04">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cs="方正仿宋_GBK"/>
                <w:i w:val="0"/>
                <w:color w:val="000000"/>
                <w:kern w:val="0"/>
                <w:sz w:val="24"/>
                <w:szCs w:val="24"/>
                <w:highlight w:val="none"/>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8A67AC">
            <w:pPr>
              <w:keepNext w:val="0"/>
              <w:keepLines w:val="0"/>
              <w:widowControl/>
              <w:suppressLineNumbers w:val="0"/>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320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44388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元</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37D4F">
            <w:pPr>
              <w:keepNext w:val="0"/>
              <w:keepLines w:val="0"/>
              <w:widowControl/>
              <w:suppressLineNumbers w:val="0"/>
              <w:spacing w:line="320" w:lineRule="exact"/>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14:paraId="58B72D38">
      <w:pP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联系人</w:t>
      </w:r>
      <w:r>
        <w:rPr>
          <w:rFonts w:hint="eastAsia" w:ascii="Times New Roman" w:hAnsi="Times New Roman" w:cs="Times New Roman"/>
          <w:sz w:val="24"/>
          <w:szCs w:val="24"/>
          <w:highlight w:val="none"/>
          <w:lang w:val="en-US" w:eastAsia="zh-CN"/>
        </w:rPr>
        <w:t>：刘冯智</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 xml:space="preserve">  联系电话：</w:t>
      </w:r>
      <w:r>
        <w:rPr>
          <w:rFonts w:hint="eastAsia" w:ascii="Times New Roman" w:hAnsi="Times New Roman" w:cs="Times New Roman"/>
          <w:sz w:val="24"/>
          <w:szCs w:val="24"/>
          <w:highlight w:val="none"/>
          <w:lang w:val="en-US" w:eastAsia="zh-CN"/>
        </w:rPr>
        <w:t>48263537</w:t>
      </w:r>
    </w:p>
    <w:p w14:paraId="2AAF8D14">
      <w:pPr>
        <w:rPr>
          <w:rFonts w:hint="default" w:ascii="Times New Roman" w:hAnsi="Times New Roman" w:cs="Times New Roman"/>
          <w:sz w:val="24"/>
          <w:szCs w:val="24"/>
          <w:lang w:val="en-US" w:eastAsia="zh-CN"/>
        </w:rPr>
      </w:pPr>
    </w:p>
    <w:sectPr>
      <w:pgSz w:w="11906" w:h="16838"/>
      <w:pgMar w:top="2098" w:right="1474" w:bottom="1984" w:left="1587" w:header="720" w:footer="1134"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B4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-306070</wp:posOffset>
              </wp:positionV>
              <wp:extent cx="981710" cy="30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1710" cy="308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1123D">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5</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1pt;height:24.3pt;width:77.3pt;mso-position-horizontal:outside;mso-position-horizontal-relative:margin;z-index:251659264;mso-width-relative:page;mso-height-relative:page;" filled="f" stroked="f" coordsize="21600,21600" o:gfxdata="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dLsg1QAAAAUBAAAPAAAAAAAAAAEAIAAAACIAAABkcnMvZG93bnJldi54&#10;bWxQSwECFAAUAAAACACHTuJAteiJoTYCAABhBAAADgAAAAAAAAABACAAAAAkAQAAZHJzL2Uyb0Rv&#10;Yy54bWxQSwUGAAAAAAYABgBZAQAAzAUAAAAA&#10;">
              <v:fill on="f" focussize="0,0"/>
              <v:stroke on="f" weight="0.5pt"/>
              <v:imagedata o:title=""/>
              <o:lock v:ext="edit" aspectratio="f"/>
              <v:textbox inset="0mm,0mm,0mm,0mm">
                <w:txbxContent>
                  <w:p w14:paraId="5341123D">
                    <w:pPr>
                      <w:pStyle w:val="6"/>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5</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94E4FE9"/>
    <w:rsid w:val="00FA6A15"/>
    <w:rsid w:val="047755EE"/>
    <w:rsid w:val="047C5153"/>
    <w:rsid w:val="04EC0EDE"/>
    <w:rsid w:val="0937058F"/>
    <w:rsid w:val="094E4FE9"/>
    <w:rsid w:val="0CC03D34"/>
    <w:rsid w:val="0E0248CC"/>
    <w:rsid w:val="0E990A19"/>
    <w:rsid w:val="0FBF64FF"/>
    <w:rsid w:val="106D7C22"/>
    <w:rsid w:val="10CF60E0"/>
    <w:rsid w:val="11027206"/>
    <w:rsid w:val="11617C29"/>
    <w:rsid w:val="161342DD"/>
    <w:rsid w:val="16FF4D0B"/>
    <w:rsid w:val="17FF4511"/>
    <w:rsid w:val="1A9A6324"/>
    <w:rsid w:val="1D9F4487"/>
    <w:rsid w:val="21A64ECF"/>
    <w:rsid w:val="240C6CC8"/>
    <w:rsid w:val="25D075FC"/>
    <w:rsid w:val="2C081570"/>
    <w:rsid w:val="2C2F0A5B"/>
    <w:rsid w:val="2D3460F5"/>
    <w:rsid w:val="2FBE0129"/>
    <w:rsid w:val="2FBF8762"/>
    <w:rsid w:val="2FC4702C"/>
    <w:rsid w:val="32430BCF"/>
    <w:rsid w:val="3382531F"/>
    <w:rsid w:val="34302373"/>
    <w:rsid w:val="36132318"/>
    <w:rsid w:val="39444E9C"/>
    <w:rsid w:val="3B6017DD"/>
    <w:rsid w:val="3D420E2F"/>
    <w:rsid w:val="3DFA4DC3"/>
    <w:rsid w:val="3EED4BE8"/>
    <w:rsid w:val="3F5636B8"/>
    <w:rsid w:val="3F6F6D2A"/>
    <w:rsid w:val="3F7ECDFE"/>
    <w:rsid w:val="3F7F1F43"/>
    <w:rsid w:val="3F8A68C1"/>
    <w:rsid w:val="3FF9F8DA"/>
    <w:rsid w:val="452A5A17"/>
    <w:rsid w:val="455C552F"/>
    <w:rsid w:val="46707B34"/>
    <w:rsid w:val="47FDBBE9"/>
    <w:rsid w:val="4A3C0EC8"/>
    <w:rsid w:val="4CD12F6A"/>
    <w:rsid w:val="4DCE6E87"/>
    <w:rsid w:val="4DD15368"/>
    <w:rsid w:val="50475F3B"/>
    <w:rsid w:val="505321A9"/>
    <w:rsid w:val="535E2BB8"/>
    <w:rsid w:val="591E1CF6"/>
    <w:rsid w:val="59395F73"/>
    <w:rsid w:val="5AA2694F"/>
    <w:rsid w:val="5AAF2AFF"/>
    <w:rsid w:val="5AE75ED7"/>
    <w:rsid w:val="5BE7B45B"/>
    <w:rsid w:val="5BEF1D7B"/>
    <w:rsid w:val="5C2B76EA"/>
    <w:rsid w:val="5E3358F1"/>
    <w:rsid w:val="5F645665"/>
    <w:rsid w:val="5FC1D70D"/>
    <w:rsid w:val="5FF501BE"/>
    <w:rsid w:val="606C0D54"/>
    <w:rsid w:val="62D55611"/>
    <w:rsid w:val="639015AA"/>
    <w:rsid w:val="63F15C03"/>
    <w:rsid w:val="67FB7272"/>
    <w:rsid w:val="68D61FC4"/>
    <w:rsid w:val="6DCFA6B1"/>
    <w:rsid w:val="6FFAB122"/>
    <w:rsid w:val="737FC09F"/>
    <w:rsid w:val="73DD40F1"/>
    <w:rsid w:val="757F90D3"/>
    <w:rsid w:val="75FFC3DB"/>
    <w:rsid w:val="77BB3C18"/>
    <w:rsid w:val="77E75EA0"/>
    <w:rsid w:val="78A06916"/>
    <w:rsid w:val="79896F3E"/>
    <w:rsid w:val="79960693"/>
    <w:rsid w:val="7A6F2962"/>
    <w:rsid w:val="7BFCB49F"/>
    <w:rsid w:val="7BFF5371"/>
    <w:rsid w:val="7CBFA5BC"/>
    <w:rsid w:val="7D3D3C04"/>
    <w:rsid w:val="7D7BCE4E"/>
    <w:rsid w:val="7DED3085"/>
    <w:rsid w:val="7EDAABA7"/>
    <w:rsid w:val="7F6F34B8"/>
    <w:rsid w:val="7F7FAD7F"/>
    <w:rsid w:val="7FBC7D8E"/>
    <w:rsid w:val="7FBF675C"/>
    <w:rsid w:val="7FBFD479"/>
    <w:rsid w:val="7FE7B279"/>
    <w:rsid w:val="7FFF49D1"/>
    <w:rsid w:val="97E444F6"/>
    <w:rsid w:val="97FF247C"/>
    <w:rsid w:val="B3FB27AE"/>
    <w:rsid w:val="BCEFEBC7"/>
    <w:rsid w:val="BE7C4BC4"/>
    <w:rsid w:val="BED745A2"/>
    <w:rsid w:val="BFBD7825"/>
    <w:rsid w:val="BFF3ABC8"/>
    <w:rsid w:val="DA5FA5FA"/>
    <w:rsid w:val="DEF6757F"/>
    <w:rsid w:val="DFC306F0"/>
    <w:rsid w:val="DFDE430A"/>
    <w:rsid w:val="E1DDB2D7"/>
    <w:rsid w:val="EAEB6C72"/>
    <w:rsid w:val="EDBFBEB8"/>
    <w:rsid w:val="F15BCC14"/>
    <w:rsid w:val="F7ED7294"/>
    <w:rsid w:val="F7EF0C61"/>
    <w:rsid w:val="F987B2FB"/>
    <w:rsid w:val="FADF22BC"/>
    <w:rsid w:val="FBF72845"/>
    <w:rsid w:val="FCE5AF91"/>
    <w:rsid w:val="FD7FFED7"/>
    <w:rsid w:val="FEF9E089"/>
    <w:rsid w:val="FF87D352"/>
    <w:rsid w:val="FFDFE16E"/>
    <w:rsid w:val="FFFF9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Lines="0"/>
    </w:pPr>
  </w:style>
  <w:style w:type="paragraph" w:styleId="3">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1"/>
    <w:basedOn w:val="1"/>
    <w:qFormat/>
    <w:uiPriority w:val="0"/>
    <w:rPr>
      <w:rFonts w:ascii="Calibri" w:hAnsi="Calibri" w:eastAsia="方正仿宋_GBK" w:cs="Times New Roman"/>
      <w:sz w:val="32"/>
    </w:rPr>
  </w:style>
  <w:style w:type="character" w:customStyle="1" w:styleId="12">
    <w:name w:val="font01"/>
    <w:basedOn w:val="10"/>
    <w:qFormat/>
    <w:uiPriority w:val="0"/>
    <w:rPr>
      <w:rFonts w:ascii="Arial" w:hAnsi="Arial" w:cs="Arial"/>
      <w:color w:val="000000"/>
      <w:sz w:val="20"/>
      <w:szCs w:val="20"/>
      <w:u w:val="none"/>
    </w:rPr>
  </w:style>
  <w:style w:type="character" w:customStyle="1" w:styleId="13">
    <w:name w:val="font21"/>
    <w:basedOn w:val="10"/>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6085</Words>
  <Characters>7053</Characters>
  <Lines>1</Lines>
  <Paragraphs>1</Paragraphs>
  <TotalTime>1</TotalTime>
  <ScaleCrop>false</ScaleCrop>
  <LinksUpToDate>false</LinksUpToDate>
  <CharactersWithSpaces>7472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2023-02-25T09:06:00Z</dcterms:created>
  <dc:creator>侯真极</dc:creator>
  <cp:lastModifiedBy>WPS_1651540473</cp:lastModifiedBy>
  <cp:lastPrinted>2023-03-02T02:37:00Z</cp:lastPrinted>
  <dcterms:modified xsi:type="dcterms:W3CDTF">2025-03-17T07:09:50Z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FB0809617ECF45D4AAD05E829F9A09FC_13</vt:lpwstr>
  </property>
  <property fmtid="{D5CDD505-2E9C-101B-9397-08002B2CF9AE}" pid="6" name="KSOTemplateDocerSaveRecord">
    <vt:lpwstr>eyJoZGlkIjoiOWRkZTFhOWE4ZmI2MWEyZDg5OWMxOWIzNzU5ZjU4Y2MiLCJ1c2VySWQiOiIxMzcwNjA1MTg5In0=</vt:lpwstr>
  </property>
</Properties>
</file>