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94" w:type="dxa"/>
        <w:tblInd w:w="-5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556"/>
        <w:gridCol w:w="1819"/>
        <w:gridCol w:w="956"/>
        <w:gridCol w:w="2813"/>
        <w:gridCol w:w="1313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万东镇公开招聘公益性岗位一览表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eastAsia="zh-CN"/>
              </w:rPr>
              <w:t>岗位名称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eastAsia="zh-CN"/>
              </w:rPr>
              <w:t>工作时间</w:t>
            </w: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  <w:t>岗位数量(个)</w:t>
            </w:r>
          </w:p>
        </w:tc>
        <w:tc>
          <w:tcPr>
            <w:tcW w:w="2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工作地点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  <w:t>用工性质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/>
                <w:kern w:val="2"/>
                <w:sz w:val="32"/>
                <w:szCs w:val="40"/>
                <w:lang w:val="en-US" w:eastAsia="zh-CN" w:bidi="ar-SA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  <w:t>公共环境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  <w:t>卫生保洁</w:t>
            </w: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  <w:t>每月不超过48小时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r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箐溪村</w:t>
            </w:r>
            <w:bookmarkEnd w:id="0"/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  <w:t>非全日制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/>
                <w:kern w:val="2"/>
                <w:sz w:val="32"/>
                <w:szCs w:val="40"/>
                <w:lang w:val="en-US" w:eastAsia="zh-CN" w:bidi="ar-SA"/>
              </w:rPr>
              <w:t>2</w:t>
            </w: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ind w:firstLine="960" w:firstLineChars="3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五里村</w:t>
            </w: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榜上村</w:t>
            </w: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每月不超过72小时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兴盛社区</w:t>
            </w: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红枫社区</w:t>
            </w: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榜上村</w:t>
            </w: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塔山社区</w:t>
            </w: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新房社区</w:t>
            </w: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新华村</w:t>
            </w: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红枫社区</w:t>
            </w: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每月不超过96小时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新房社区</w:t>
            </w:r>
          </w:p>
        </w:tc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pacing w:val="-2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  <w:kern w:val="2"/>
                <w:sz w:val="32"/>
                <w:szCs w:val="32"/>
                <w:highlight w:val="none"/>
                <w:lang w:val="en-US" w:eastAsia="zh-CN" w:bidi="ar"/>
              </w:rPr>
              <w:t>基层就业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  <w:kern w:val="2"/>
                <w:sz w:val="32"/>
                <w:szCs w:val="32"/>
                <w:highlight w:val="none"/>
                <w:lang w:val="en-US" w:eastAsia="zh-CN" w:bidi="ar"/>
              </w:rPr>
              <w:t>服务协管</w:t>
            </w: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8小时/天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社保所、六井村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全日制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w w:val="1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w w:val="100"/>
                <w:kern w:val="2"/>
                <w:sz w:val="32"/>
                <w:szCs w:val="32"/>
                <w:highlight w:val="none"/>
                <w:lang w:val="en-US" w:eastAsia="zh-CN" w:bidi="ar"/>
              </w:rPr>
              <w:t>文化科技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w w:val="100"/>
                <w:kern w:val="2"/>
                <w:sz w:val="32"/>
                <w:szCs w:val="32"/>
                <w:highlight w:val="none"/>
                <w:lang w:val="en-US" w:eastAsia="zh-CN" w:bidi="ar"/>
              </w:rPr>
              <w:t>体育服务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文化服务中心</w:t>
            </w: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生态协管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规划建设办</w:t>
            </w:r>
          </w:p>
        </w:tc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jc2ZTdlMWU5Y2FlNzUzMjgwNzJjZGM2OTRlMmMifQ=="/>
  </w:docVars>
  <w:rsids>
    <w:rsidRoot w:val="4356591B"/>
    <w:rsid w:val="030D2310"/>
    <w:rsid w:val="18834365"/>
    <w:rsid w:val="19E7199F"/>
    <w:rsid w:val="19EB6AC9"/>
    <w:rsid w:val="1AC45552"/>
    <w:rsid w:val="1BC752FA"/>
    <w:rsid w:val="1C2C71B7"/>
    <w:rsid w:val="22804455"/>
    <w:rsid w:val="28771E56"/>
    <w:rsid w:val="2EF20488"/>
    <w:rsid w:val="2F43198D"/>
    <w:rsid w:val="34D523DE"/>
    <w:rsid w:val="3BA96372"/>
    <w:rsid w:val="3C93211F"/>
    <w:rsid w:val="41193901"/>
    <w:rsid w:val="4356591B"/>
    <w:rsid w:val="459C2AA4"/>
    <w:rsid w:val="51385D77"/>
    <w:rsid w:val="5253098E"/>
    <w:rsid w:val="56390AAA"/>
    <w:rsid w:val="5A156629"/>
    <w:rsid w:val="5C3830CF"/>
    <w:rsid w:val="601C4AB5"/>
    <w:rsid w:val="6A6D0302"/>
    <w:rsid w:val="6E8B3532"/>
    <w:rsid w:val="6E9879FD"/>
    <w:rsid w:val="6F8D5088"/>
    <w:rsid w:val="76523101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205</Characters>
  <Lines>0</Lines>
  <Paragraphs>0</Paragraphs>
  <TotalTime>60</TotalTime>
  <ScaleCrop>false</ScaleCrop>
  <LinksUpToDate>false</LinksUpToDate>
  <CharactersWithSpaces>205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2024-06-12T01:38:00Z</dcterms:created>
  <dc:creator>誜嚄#^_^#</dc:creator>
  <cp:lastModifiedBy>誜嚄#^_^#</cp:lastModifiedBy>
  <cp:lastPrinted>2024-07-04T02:27:00Z</cp:lastPrinted>
  <dcterms:modified xsi:type="dcterms:W3CDTF">2024-07-09T01:46:44Z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7E2C406ACBB0494CA410470E96E240BC_11</vt:lpwstr>
  </property>
</Properties>
</file>