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  <w:r>
        <w:rPr>
          <w:rFonts w:hint="eastAsia" w:ascii="方正楷体_GBK" w:hAnsi="方正楷体_GBK" w:eastAsia="方正楷体_GBK" w:cs="方正楷体_GBK"/>
          <w:szCs w:val="32"/>
        </w:rPr>
        <w:t>（法人申请样表）</w:t>
      </w: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重庆***公司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915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□商业企业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重庆市**区**路**号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重庆市万盛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经济技术开发区农林局办公室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例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  <w:t>：《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重庆市万盛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经济技术开发区农林局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  <w:t>关于印发万盛经开区XXXXXXX实施办法的通知》万盛经开发〔2023〕XX号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****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OGVlMjcxNTAzZDc5ZWU5NzRiZGJiZGU2ZDBkNmEifQ=="/>
  </w:docVars>
  <w:rsids>
    <w:rsidRoot w:val="463D7BFF"/>
    <w:rsid w:val="00007D99"/>
    <w:rsid w:val="001E780B"/>
    <w:rsid w:val="00272AEE"/>
    <w:rsid w:val="00927814"/>
    <w:rsid w:val="00CA3981"/>
    <w:rsid w:val="00CE3BF3"/>
    <w:rsid w:val="00FC1794"/>
    <w:rsid w:val="0EDF23CE"/>
    <w:rsid w:val="179C4D6A"/>
    <w:rsid w:val="1BE86E9A"/>
    <w:rsid w:val="33F60D86"/>
    <w:rsid w:val="35304A00"/>
    <w:rsid w:val="40D0335D"/>
    <w:rsid w:val="463D7BFF"/>
    <w:rsid w:val="69AD6717"/>
    <w:rsid w:val="77EEC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8">
    <w:name w:val="页眉 字符"/>
    <w:basedOn w:val="6"/>
    <w:link w:val="4"/>
    <w:qFormat/>
    <w:uiPriority w:val="0"/>
    <w:rPr>
      <w:rFonts w:eastAsia="方正仿宋_GBK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505</Words>
  <Characters>558</Characters>
  <Lines>5</Lines>
  <Paragraphs>1</Paragraphs>
  <TotalTime>0</TotalTime>
  <ScaleCrop>false</ScaleCrop>
  <LinksUpToDate>false</LinksUpToDate>
  <CharactersWithSpaces>689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2020-05-26T01:14:00Z</dcterms:created>
  <dc:creator>政务公开处_唐培林</dc:creator>
  <cp:lastModifiedBy>墒种幢谭烂</cp:lastModifiedBy>
  <cp:lastPrinted>2020-05-26T01:15:00Z</cp:lastPrinted>
  <dcterms:modified xsi:type="dcterms:W3CDTF">2024-02-01T06:48:26Z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011A5ACA053A16BED78FBB635F491CA3</vt:lpwstr>
  </property>
</Properties>
</file>