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FA896">
      <w:pPr>
        <w:rPr>
          <w:rFonts w:hint="eastAsia" w:eastAsia="方正黑体_GBK"/>
        </w:rPr>
      </w:pPr>
      <w:r>
        <w:rPr>
          <w:rFonts w:hint="eastAsia" w:eastAsia="方正黑体_GBK"/>
        </w:rPr>
        <mc:AlternateContent>
          <mc:Choice Requires="wps">
            <w:drawing>
              <wp:anchor distT="0" distB="0" distL="114300" distR="114300" simplePos="0" relativeHeight="251662336" behindDoc="0" locked="0" layoutInCell="1" allowOverlap="1">
                <wp:simplePos x="0" y="0"/>
                <wp:positionH relativeFrom="page">
                  <wp:posOffset>972185</wp:posOffset>
                </wp:positionH>
                <wp:positionV relativeFrom="margin">
                  <wp:posOffset>2971800</wp:posOffset>
                </wp:positionV>
                <wp:extent cx="5615940" cy="0"/>
                <wp:effectExtent l="0" t="10795" r="0" b="1143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55pt;margin-top:234pt;height:0pt;width:442.2pt;mso-position-horizontal-relative:page;mso-position-vertical-relative:margin;z-index:251662336;mso-width-relative:page;mso-height-relative:page;" filled="f" stroked="t" coordsize="21600,21600" o:gfxdata="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U9uGm2QAAAAwBAAAPAAAAAAAAAAEAIAAAACIAAABkcnMvZG93bnJl&#10;di54bWxQSwECFAAUAAAACACHTuJA4XApv/wBAADzAwAADgAAAAAAAAABACAAAAAoAQAAZHJzL2Uy&#10;b0RvYy54bWxQSwUGAAAAAAYABgBZAQAAlgUAAAAA&#10;">
                <v:fill on="f" focussize="0,0"/>
                <v:stroke weight="1.75pt" color="#FF0000" joinstyle="round"/>
                <v:imagedata o:title=""/>
                <o:lock v:ext="edit" aspectratio="f"/>
              </v:line>
            </w:pict>
          </mc:Fallback>
        </mc:AlternateContent>
      </w:r>
      <w:r>
        <w:rPr>
          <w:rFonts w:hint="eastAsia" w:eastAsia="方正黑体_GBK"/>
        </w:rPr>
        <w:pict>
          <v:shape id="_x0000_s1027" o:spid="_x0000_s1027" o:spt="136" type="#_x0000_t136" style="position:absolute;left:0pt;margin-left:92.5pt;margin-top:96.8pt;height:53.85pt;width:411pt;mso-position-horizontal-relative:page;mso-position-vertical-relative:margin;z-index:251661312;mso-width-relative:page;mso-height-relative:page;" fillcolor="#FF0000" filled="t" stroked="f" coordsize="21600,21600">
            <v:path/>
            <v:fill on="t" focussize="0,0"/>
            <v:stroke on="f" color="#FF0000"/>
            <v:imagedata o:title=""/>
            <o:lock v:ext="edit"/>
            <v:textpath on="t" fitshape="t" fitpath="t" trim="t" xscale="f" string="重庆市万盛经济技术开发区农林局文件" style="font-family:方正小标宋_GBK;font-size:36pt;font-weight:bold;v-text-align:center;"/>
          </v:shape>
        </w:pict>
      </w:r>
    </w:p>
    <w:p w14:paraId="6D3BEB66">
      <w:pPr>
        <w:rPr>
          <w:rFonts w:hint="eastAsia" w:eastAsia="方正黑体_GBK"/>
        </w:rPr>
      </w:pPr>
    </w:p>
    <w:p w14:paraId="4184F832">
      <w:pPr>
        <w:rPr>
          <w:rFonts w:hint="eastAsia" w:eastAsia="方正黑体_GBK"/>
        </w:rPr>
      </w:pPr>
    </w:p>
    <w:p w14:paraId="1B95F98C">
      <w:pPr>
        <w:rPr>
          <w:rFonts w:hint="eastAsia"/>
        </w:rPr>
      </w:pPr>
    </w:p>
    <w:p w14:paraId="196B7E9B">
      <w:pPr>
        <w:rPr>
          <w:rFonts w:hint="eastAsia"/>
        </w:rPr>
      </w:pPr>
    </w:p>
    <w:p w14:paraId="1D195D77">
      <w:pPr>
        <w:spacing w:line="680" w:lineRule="exact"/>
        <w:rPr>
          <w:rFonts w:hint="eastAsia"/>
        </w:rPr>
      </w:pPr>
    </w:p>
    <w:p w14:paraId="20D6858E">
      <w:pPr>
        <w:rPr>
          <w:rFonts w:hint="eastAsia"/>
        </w:rPr>
      </w:pPr>
    </w:p>
    <w:p w14:paraId="71B3DB68">
      <w:pPr>
        <w:tabs>
          <w:tab w:val="left" w:pos="422"/>
          <w:tab w:val="left" w:pos="7385"/>
        </w:tabs>
        <w:spacing w:line="594" w:lineRule="exact"/>
        <w:jc w:val="center"/>
        <w:rPr>
          <w:rFonts w:hint="eastAsia" w:ascii="方正仿宋_GBK"/>
        </w:rPr>
      </w:pPr>
      <w:r>
        <w:rPr>
          <w:rFonts w:hint="eastAsia" w:ascii="方正仿宋_GBK"/>
        </w:rPr>
        <w:t>万盛经开农林发〔2024〕33号</w:t>
      </w:r>
    </w:p>
    <w:p w14:paraId="22F70A7B">
      <w:pPr>
        <w:ind w:firstLine="320" w:firstLineChars="100"/>
        <w:rPr>
          <w:rFonts w:hint="eastAsia" w:eastAsia="方正楷体_GBK"/>
        </w:rPr>
      </w:pPr>
    </w:p>
    <w:p w14:paraId="6B4AAC65">
      <w:pPr>
        <w:tabs>
          <w:tab w:val="left" w:pos="1020"/>
          <w:tab w:val="center" w:pos="4535"/>
        </w:tabs>
        <w:autoSpaceDN w:val="0"/>
        <w:snapToGrid w:val="0"/>
        <w:spacing w:line="560" w:lineRule="exact"/>
        <w:jc w:val="center"/>
        <w:rPr>
          <w:rFonts w:hint="eastAsia" w:ascii="方正小标宋_GBK" w:hAnsi="Calibri" w:eastAsia="方正小标宋_GBK"/>
          <w:sz w:val="44"/>
          <w:szCs w:val="44"/>
        </w:rPr>
      </w:pPr>
    </w:p>
    <w:p w14:paraId="019482B7">
      <w:pPr>
        <w:spacing w:line="594" w:lineRule="exact"/>
        <w:jc w:val="center"/>
        <w:rPr>
          <w:rFonts w:hint="eastAsia" w:ascii="方正小标宋_GBK" w:hAnsi="Calibri" w:eastAsia="方正小标宋_GBK"/>
          <w:color w:val="000000"/>
          <w:sz w:val="44"/>
          <w:szCs w:val="44"/>
        </w:rPr>
      </w:pPr>
      <w:r>
        <w:rPr>
          <w:rFonts w:hint="eastAsia" w:ascii="方正小标宋_GBK" w:hAnsi="Calibri" w:eastAsia="方正小标宋_GBK"/>
          <w:color w:val="000000"/>
          <w:sz w:val="44"/>
          <w:szCs w:val="44"/>
        </w:rPr>
        <w:t>重庆市万盛经济技术开发区农林局</w:t>
      </w:r>
    </w:p>
    <w:p w14:paraId="1821E7C2">
      <w:pPr>
        <w:spacing w:line="594" w:lineRule="exact"/>
        <w:jc w:val="center"/>
        <w:rPr>
          <w:rFonts w:ascii="方正小标宋_GBK" w:hAnsi="宋体" w:eastAsia="方正小标宋_GBK"/>
          <w:color w:val="000000"/>
          <w:kern w:val="0"/>
          <w:sz w:val="44"/>
          <w:szCs w:val="44"/>
        </w:rPr>
      </w:pPr>
      <w:r>
        <w:rPr>
          <w:rFonts w:hint="eastAsia" w:ascii="方正小标宋_GBK" w:hAnsi="宋体" w:eastAsia="方正小标宋_GBK"/>
          <w:color w:val="000000"/>
          <w:kern w:val="0"/>
          <w:sz w:val="44"/>
          <w:szCs w:val="44"/>
        </w:rPr>
        <w:t>关于做好2024年新型农业经营主体示范</w:t>
      </w:r>
    </w:p>
    <w:p w14:paraId="6AED413E">
      <w:pPr>
        <w:spacing w:line="594" w:lineRule="exact"/>
        <w:jc w:val="center"/>
        <w:rPr>
          <w:rFonts w:ascii="方正小标宋_GBK" w:hAnsi="宋体" w:eastAsia="方正小标宋_GBK"/>
          <w:color w:val="000000"/>
          <w:kern w:val="0"/>
          <w:sz w:val="44"/>
          <w:szCs w:val="44"/>
        </w:rPr>
      </w:pPr>
      <w:r>
        <w:rPr>
          <w:rFonts w:hint="eastAsia" w:ascii="方正小标宋_GBK" w:hAnsi="宋体" w:eastAsia="方正小标宋_GBK"/>
          <w:color w:val="000000"/>
          <w:kern w:val="0"/>
          <w:sz w:val="44"/>
          <w:szCs w:val="44"/>
        </w:rPr>
        <w:t>建设有关工作的通知</w:t>
      </w:r>
    </w:p>
    <w:p w14:paraId="54AB9F12">
      <w:pPr>
        <w:widowControl/>
        <w:spacing w:line="594" w:lineRule="exact"/>
        <w:rPr>
          <w:rFonts w:hint="eastAsia" w:ascii="方正仿宋_GBK"/>
          <w:kern w:val="0"/>
          <w:szCs w:val="32"/>
        </w:rPr>
      </w:pPr>
    </w:p>
    <w:p w14:paraId="6E0558FE">
      <w:pPr>
        <w:widowControl/>
        <w:spacing w:line="594" w:lineRule="exact"/>
        <w:rPr>
          <w:rFonts w:hint="eastAsia" w:ascii="方正仿宋_GBK"/>
          <w:kern w:val="0"/>
          <w:szCs w:val="32"/>
        </w:rPr>
      </w:pPr>
      <w:r>
        <w:rPr>
          <w:rFonts w:hint="eastAsia" w:ascii="方正仿宋_GBK"/>
          <w:kern w:val="0"/>
          <w:szCs w:val="32"/>
        </w:rPr>
        <w:t>各镇农业服务中心：</w:t>
      </w:r>
    </w:p>
    <w:p w14:paraId="1E4E1601">
      <w:pPr>
        <w:widowControl/>
        <w:spacing w:line="594" w:lineRule="exact"/>
        <w:ind w:firstLine="640" w:firstLineChars="200"/>
        <w:rPr>
          <w:rFonts w:hint="eastAsia" w:ascii="方正仿宋_GBK"/>
          <w:kern w:val="0"/>
          <w:szCs w:val="32"/>
        </w:rPr>
      </w:pPr>
      <w:r>
        <w:rPr>
          <w:rFonts w:hint="eastAsia" w:ascii="方正仿宋_GBK"/>
          <w:kern w:val="0"/>
          <w:szCs w:val="32"/>
        </w:rPr>
        <w:t xml:space="preserve">为深入贯彻党的二十大精神，培育壮大新型农业经营主体，不断释放农业农村发展新动能，全面推进乡村振兴。根据中共重庆市委农业农村工作委员会、重庆市农业农村委员会、重庆市乡村振兴局《关于印发&lt;全市农业农村委 乡村振兴局系统 </w:t>
      </w:r>
      <w:r>
        <w:rPr>
          <w:rFonts w:hint="eastAsia" w:ascii="方正仿宋_GBK" w:hAnsi="方正楷体_GBK" w:cs="方正楷体_GBK"/>
          <w:kern w:val="0"/>
          <w:szCs w:val="32"/>
        </w:rPr>
        <w:t>2024</w:t>
      </w:r>
      <w:r>
        <w:rPr>
          <w:rFonts w:hint="eastAsia" w:ascii="方正仿宋_GBK"/>
          <w:kern w:val="0"/>
          <w:szCs w:val="32"/>
        </w:rPr>
        <w:t>年工作要点&gt;的通知》（</w:t>
      </w:r>
      <w:r>
        <w:rPr>
          <w:rFonts w:hint="eastAsia" w:ascii="方正仿宋_GBK" w:hAnsi="方正仿宋_GBK" w:cs="方正仿宋_GBK"/>
          <w:color w:val="000000"/>
          <w:kern w:val="0"/>
          <w:szCs w:val="32"/>
          <w:lang w:bidi="ar"/>
        </w:rPr>
        <w:t>渝委农发〔</w:t>
      </w:r>
      <w:r>
        <w:rPr>
          <w:rFonts w:hint="eastAsia" w:ascii="方正仿宋_GBK"/>
          <w:color w:val="000000"/>
          <w:kern w:val="0"/>
          <w:szCs w:val="32"/>
          <w:lang w:bidi="ar"/>
        </w:rPr>
        <w:t>2024</w:t>
      </w:r>
      <w:r>
        <w:rPr>
          <w:rFonts w:hint="eastAsia" w:ascii="方正仿宋_GBK" w:hAnsi="方正仿宋_GBK" w:cs="方正仿宋_GBK"/>
          <w:color w:val="000000"/>
          <w:kern w:val="0"/>
          <w:szCs w:val="32"/>
          <w:lang w:bidi="ar"/>
        </w:rPr>
        <w:t>〕</w:t>
      </w:r>
      <w:r>
        <w:rPr>
          <w:rFonts w:hint="eastAsia" w:ascii="方正仿宋_GBK"/>
          <w:color w:val="000000"/>
          <w:kern w:val="0"/>
          <w:szCs w:val="32"/>
          <w:lang w:bidi="ar"/>
        </w:rPr>
        <w:t>1</w:t>
      </w:r>
      <w:r>
        <w:rPr>
          <w:rFonts w:hint="eastAsia" w:ascii="方正仿宋_GBK" w:hAnsi="方正仿宋_GBK" w:cs="方正仿宋_GBK"/>
          <w:color w:val="000000"/>
          <w:kern w:val="0"/>
          <w:szCs w:val="32"/>
          <w:lang w:bidi="ar"/>
        </w:rPr>
        <w:t>号</w:t>
      </w:r>
      <w:r>
        <w:rPr>
          <w:rFonts w:hint="eastAsia" w:ascii="方正仿宋_GBK"/>
          <w:kern w:val="0"/>
          <w:szCs w:val="32"/>
        </w:rPr>
        <w:t>）要求，着力构建现代农业经营体系，实施家庭农场培育计划和农民合作社规范提升行动，积极创建农业产业化联合体，切实提高农民组织化程度。现将</w:t>
      </w:r>
      <w:r>
        <w:rPr>
          <w:rFonts w:hint="eastAsia" w:ascii="方正仿宋_GBK"/>
          <w:color w:val="000000"/>
          <w:kern w:val="0"/>
          <w:szCs w:val="32"/>
          <w:lang w:bidi="ar"/>
        </w:rPr>
        <w:t>2024</w:t>
      </w:r>
      <w:r>
        <w:rPr>
          <w:rFonts w:hint="eastAsia" w:ascii="方正仿宋_GBK"/>
          <w:kern w:val="0"/>
          <w:szCs w:val="32"/>
        </w:rPr>
        <w:t>年家庭农场示范场、农民合作社示范社及农业产业化联合体申报事项通知如下：</w:t>
      </w:r>
    </w:p>
    <w:p w14:paraId="458C9046">
      <w:pPr>
        <w:widowControl/>
        <w:spacing w:line="594" w:lineRule="exact"/>
        <w:ind w:firstLine="640" w:firstLineChars="200"/>
        <w:rPr>
          <w:rFonts w:hint="eastAsia" w:ascii="方正黑体_GBK" w:eastAsia="方正黑体_GBK"/>
          <w:kern w:val="0"/>
          <w:szCs w:val="32"/>
        </w:rPr>
      </w:pPr>
      <w:r>
        <w:rPr>
          <w:rFonts w:hint="eastAsia" w:ascii="方正黑体_GBK" w:eastAsia="方正黑体_GBK"/>
          <w:kern w:val="0"/>
          <w:szCs w:val="32"/>
        </w:rPr>
        <w:t>一、申报范围</w:t>
      </w:r>
    </w:p>
    <w:p w14:paraId="353B2DC4">
      <w:pPr>
        <w:widowControl/>
        <w:spacing w:line="594" w:lineRule="exact"/>
        <w:ind w:firstLine="640" w:firstLineChars="200"/>
        <w:rPr>
          <w:rFonts w:hint="eastAsia" w:ascii="方正仿宋_GBK"/>
          <w:kern w:val="0"/>
          <w:szCs w:val="32"/>
        </w:rPr>
      </w:pPr>
      <w:r>
        <w:rPr>
          <w:rFonts w:hint="eastAsia" w:ascii="方正楷体_GBK" w:eastAsia="方正楷体_GBK"/>
          <w:kern w:val="0"/>
          <w:szCs w:val="32"/>
        </w:rPr>
        <w:t>（一）家庭农场示范场。</w:t>
      </w:r>
      <w:r>
        <w:rPr>
          <w:rFonts w:hint="eastAsia" w:ascii="方正仿宋_GBK"/>
          <w:kern w:val="0"/>
          <w:szCs w:val="32"/>
        </w:rPr>
        <w:t>在深入调查基础上，结合各镇实际，择优选择1-2个符合条件的家庭农场或种养殖大户申报家庭农场示范场。</w:t>
      </w:r>
    </w:p>
    <w:p w14:paraId="000CF586">
      <w:pPr>
        <w:widowControl/>
        <w:spacing w:line="594" w:lineRule="exact"/>
        <w:ind w:firstLine="640" w:firstLineChars="200"/>
        <w:rPr>
          <w:rFonts w:hint="eastAsia" w:ascii="方正仿宋_GBK"/>
          <w:kern w:val="0"/>
          <w:szCs w:val="32"/>
        </w:rPr>
      </w:pPr>
      <w:r>
        <w:rPr>
          <w:rFonts w:hint="eastAsia" w:ascii="方正楷体_GBK" w:eastAsia="方正楷体_GBK"/>
          <w:kern w:val="0"/>
          <w:szCs w:val="32"/>
        </w:rPr>
        <w:t>（二）农民合作社示范社。</w:t>
      </w:r>
      <w:r>
        <w:rPr>
          <w:rFonts w:hint="eastAsia" w:ascii="方正仿宋_GBK"/>
          <w:szCs w:val="32"/>
        </w:rPr>
        <w:t>及时组织辖区内登记存活</w:t>
      </w:r>
      <w:r>
        <w:rPr>
          <w:rFonts w:hint="eastAsia" w:ascii="方正仿宋_GBK"/>
          <w:color w:val="000000"/>
          <w:kern w:val="0"/>
          <w:szCs w:val="32"/>
          <w:lang w:bidi="ar"/>
        </w:rPr>
        <w:t>2</w:t>
      </w:r>
      <w:r>
        <w:rPr>
          <w:rFonts w:hint="eastAsia" w:ascii="方正仿宋_GBK"/>
          <w:szCs w:val="32"/>
        </w:rPr>
        <w:t>年以上的农</w:t>
      </w:r>
      <w:r>
        <w:rPr>
          <w:rFonts w:hint="eastAsia" w:ascii="方正仿宋_GBK"/>
          <w:spacing w:val="-6"/>
          <w:szCs w:val="32"/>
        </w:rPr>
        <w:t>民专业合作社</w:t>
      </w:r>
      <w:r>
        <w:rPr>
          <w:rFonts w:hint="eastAsia" w:ascii="方正仿宋_GBK"/>
          <w:szCs w:val="32"/>
        </w:rPr>
        <w:t>做好示范社的申报工作，</w:t>
      </w:r>
      <w:r>
        <w:rPr>
          <w:rFonts w:hint="eastAsia" w:ascii="方正仿宋_GBK"/>
          <w:kern w:val="0"/>
          <w:szCs w:val="32"/>
        </w:rPr>
        <w:t>按照自主申报、乡镇初审、区级复核的办法予以认定，</w:t>
      </w:r>
      <w:r>
        <w:rPr>
          <w:rFonts w:hint="eastAsia" w:ascii="方正仿宋_GBK"/>
          <w:szCs w:val="32"/>
        </w:rPr>
        <w:t>已评定并监测合格的国家级、市级示范社不再组织申报</w:t>
      </w:r>
      <w:r>
        <w:rPr>
          <w:rFonts w:hint="eastAsia" w:ascii="方正仿宋_GBK"/>
          <w:kern w:val="0"/>
          <w:szCs w:val="32"/>
        </w:rPr>
        <w:t>。</w:t>
      </w:r>
    </w:p>
    <w:p w14:paraId="290B5A35">
      <w:pPr>
        <w:widowControl/>
        <w:spacing w:line="594" w:lineRule="exact"/>
        <w:ind w:firstLine="640" w:firstLineChars="200"/>
        <w:rPr>
          <w:rFonts w:hint="eastAsia" w:ascii="方正仿宋_GBK"/>
          <w:kern w:val="0"/>
          <w:szCs w:val="32"/>
        </w:rPr>
      </w:pPr>
      <w:r>
        <w:rPr>
          <w:rFonts w:hint="eastAsia" w:ascii="方正楷体_GBK" w:eastAsia="方正楷体_GBK"/>
          <w:kern w:val="0"/>
          <w:szCs w:val="32"/>
        </w:rPr>
        <w:t>（三）农业产业化联合体。</w:t>
      </w:r>
      <w:r>
        <w:rPr>
          <w:rFonts w:hint="eastAsia" w:ascii="方正仿宋_GBK"/>
          <w:kern w:val="0"/>
          <w:szCs w:val="32"/>
        </w:rPr>
        <w:t>择优组织农业企业、农民专业合作社和家庭农场围绕食用菌、茶叶等特色产业组建农业产业化联合体，推动农村一二三产业融合发展，推进乡村产业振兴。</w:t>
      </w:r>
    </w:p>
    <w:p w14:paraId="3AB71514">
      <w:pPr>
        <w:widowControl/>
        <w:spacing w:line="594" w:lineRule="exact"/>
        <w:ind w:firstLine="640" w:firstLineChars="200"/>
        <w:rPr>
          <w:rFonts w:hint="eastAsia" w:ascii="方正黑体_GBK" w:eastAsia="方正黑体_GBK"/>
          <w:kern w:val="0"/>
          <w:szCs w:val="32"/>
        </w:rPr>
      </w:pPr>
      <w:r>
        <w:rPr>
          <w:rFonts w:hint="eastAsia" w:ascii="方正黑体_GBK" w:eastAsia="方正黑体_GBK"/>
          <w:kern w:val="0"/>
          <w:szCs w:val="32"/>
        </w:rPr>
        <w:t>二、申报条件及标准</w:t>
      </w:r>
    </w:p>
    <w:p w14:paraId="71A9A2CC">
      <w:pPr>
        <w:spacing w:line="594" w:lineRule="exact"/>
        <w:ind w:firstLine="640" w:firstLineChars="200"/>
        <w:rPr>
          <w:rFonts w:hint="eastAsia" w:ascii="方正仿宋_GBK"/>
          <w:szCs w:val="32"/>
        </w:rPr>
      </w:pPr>
      <w:r>
        <w:rPr>
          <w:rFonts w:hint="eastAsia" w:ascii="方正楷体_GBK" w:eastAsia="方正楷体_GBK"/>
          <w:kern w:val="0"/>
          <w:szCs w:val="32"/>
        </w:rPr>
        <w:t>（一）申报条件。</w:t>
      </w:r>
      <w:r>
        <w:rPr>
          <w:rFonts w:hint="eastAsia" w:ascii="方正仿宋_GBK"/>
          <w:kern w:val="0"/>
          <w:szCs w:val="32"/>
        </w:rPr>
        <w:t>参照《区农林局关于培育发展区级家庭农场示范场的通知》（万盛经开农林发</w:t>
      </w:r>
      <w:r>
        <w:rPr>
          <w:rFonts w:hint="eastAsia" w:ascii="方正仿宋_GBK" w:hAnsi="方正楷体_GBK" w:cs="方正楷体_GBK"/>
          <w:kern w:val="0"/>
          <w:szCs w:val="32"/>
        </w:rPr>
        <w:t>〔2019〕115</w:t>
      </w:r>
      <w:r>
        <w:rPr>
          <w:rFonts w:hint="eastAsia" w:ascii="方正仿宋_GBK"/>
          <w:kern w:val="0"/>
          <w:szCs w:val="32"/>
        </w:rPr>
        <w:t>号）、《区管委会关于印发</w:t>
      </w:r>
      <w:r>
        <w:rPr>
          <w:rFonts w:hint="eastAsia" w:ascii="方正仿宋_GBK"/>
          <w:szCs w:val="32"/>
        </w:rPr>
        <w:t>万盛经开区农民专业合作社示范社评定及监测办法的通知</w:t>
      </w:r>
      <w:r>
        <w:rPr>
          <w:rFonts w:hint="eastAsia" w:ascii="方正仿宋_GBK"/>
          <w:kern w:val="0"/>
          <w:szCs w:val="32"/>
        </w:rPr>
        <w:t>》</w:t>
      </w:r>
      <w:r>
        <w:rPr>
          <w:rFonts w:hint="eastAsia" w:ascii="方正仿宋_GBK"/>
          <w:szCs w:val="32"/>
        </w:rPr>
        <w:t>（万盛经开发</w:t>
      </w:r>
      <w:r>
        <w:rPr>
          <w:rFonts w:hint="eastAsia" w:ascii="方正仿宋_GBK" w:hAnsi="方正楷体_GBK" w:cs="方正楷体_GBK"/>
          <w:szCs w:val="32"/>
        </w:rPr>
        <w:t>﹝2021﹞26</w:t>
      </w:r>
      <w:r>
        <w:rPr>
          <w:rFonts w:hint="eastAsia" w:ascii="方正仿宋_GBK"/>
          <w:szCs w:val="32"/>
        </w:rPr>
        <w:t>号）的基本条件。</w:t>
      </w:r>
    </w:p>
    <w:p w14:paraId="11C0FA57">
      <w:pPr>
        <w:spacing w:line="594" w:lineRule="exact"/>
        <w:ind w:firstLine="640" w:firstLineChars="200"/>
        <w:rPr>
          <w:rFonts w:hint="eastAsia" w:ascii="方正仿宋_GBK"/>
          <w:szCs w:val="32"/>
        </w:rPr>
      </w:pPr>
      <w:r>
        <w:rPr>
          <w:rFonts w:hint="eastAsia" w:ascii="方正楷体_GBK" w:eastAsia="方正楷体_GBK"/>
          <w:kern w:val="0"/>
          <w:szCs w:val="32"/>
        </w:rPr>
        <w:t>（二）申报标准。</w:t>
      </w:r>
      <w:r>
        <w:rPr>
          <w:rFonts w:hint="eastAsia" w:ascii="方正仿宋_GBK"/>
          <w:szCs w:val="32"/>
        </w:rPr>
        <w:t>参照附件</w:t>
      </w:r>
      <w:r>
        <w:rPr>
          <w:rFonts w:hint="eastAsia" w:ascii="方正仿宋_GBK" w:hAnsi="方正楷体_GBK" w:cs="方正楷体_GBK"/>
          <w:szCs w:val="32"/>
        </w:rPr>
        <w:t>2</w:t>
      </w:r>
      <w:r>
        <w:rPr>
          <w:rFonts w:hint="eastAsia" w:ascii="方正仿宋_GBK"/>
          <w:szCs w:val="32"/>
        </w:rPr>
        <w:t>、附件</w:t>
      </w:r>
      <w:r>
        <w:rPr>
          <w:rFonts w:hint="eastAsia" w:ascii="方正仿宋_GBK" w:hAnsi="方正楷体_GBK" w:cs="方正楷体_GBK"/>
          <w:szCs w:val="32"/>
        </w:rPr>
        <w:t>5</w:t>
      </w:r>
      <w:r>
        <w:rPr>
          <w:rFonts w:hint="eastAsia" w:ascii="方正仿宋_GBK"/>
          <w:szCs w:val="32"/>
        </w:rPr>
        <w:t>执行。</w:t>
      </w:r>
    </w:p>
    <w:p w14:paraId="14CE985E">
      <w:pPr>
        <w:spacing w:line="594" w:lineRule="exact"/>
        <w:ind w:firstLine="640" w:firstLineChars="200"/>
        <w:rPr>
          <w:rFonts w:hint="eastAsia" w:ascii="方正仿宋_GBK"/>
          <w:szCs w:val="32"/>
        </w:rPr>
      </w:pPr>
      <w:r>
        <w:rPr>
          <w:rFonts w:hint="eastAsia" w:ascii="方正楷体_GBK" w:eastAsia="方正楷体_GBK"/>
          <w:kern w:val="0"/>
          <w:szCs w:val="32"/>
        </w:rPr>
        <w:t>（三）农业产业化联合体组建要求。</w:t>
      </w:r>
      <w:r>
        <w:rPr>
          <w:rFonts w:hint="eastAsia" w:ascii="方正仿宋_GBK"/>
          <w:szCs w:val="32"/>
        </w:rPr>
        <w:t>参照《区农林局关于培育发展农业产业化联合体的通知》（万盛经开农林发</w:t>
      </w:r>
      <w:r>
        <w:rPr>
          <w:rFonts w:hint="eastAsia" w:ascii="方正仿宋_GBK" w:hAnsi="方正楷体_GBK" w:cs="方正楷体_GBK"/>
          <w:szCs w:val="32"/>
        </w:rPr>
        <w:t>〔2019〕130号）</w:t>
      </w:r>
      <w:r>
        <w:rPr>
          <w:rFonts w:hint="eastAsia" w:ascii="方正仿宋_GBK"/>
          <w:szCs w:val="32"/>
        </w:rPr>
        <w:t>要求执行。</w:t>
      </w:r>
    </w:p>
    <w:p w14:paraId="16DA5846">
      <w:pPr>
        <w:widowControl/>
        <w:spacing w:line="594" w:lineRule="exact"/>
        <w:ind w:firstLine="640" w:firstLineChars="200"/>
        <w:rPr>
          <w:rFonts w:hint="eastAsia" w:ascii="方正黑体_GBK" w:eastAsia="方正黑体_GBK"/>
          <w:kern w:val="0"/>
          <w:szCs w:val="32"/>
        </w:rPr>
      </w:pPr>
      <w:r>
        <w:rPr>
          <w:rFonts w:hint="eastAsia" w:ascii="方正黑体_GBK" w:eastAsia="方正黑体_GBK"/>
          <w:kern w:val="0"/>
          <w:szCs w:val="32"/>
        </w:rPr>
        <w:t>三、申报资料</w:t>
      </w:r>
    </w:p>
    <w:p w14:paraId="37CDC9CE">
      <w:pPr>
        <w:spacing w:line="594" w:lineRule="exact"/>
        <w:ind w:firstLine="640" w:firstLineChars="200"/>
        <w:rPr>
          <w:rFonts w:hint="eastAsia" w:ascii="方正楷体_GBK" w:eastAsia="方正楷体_GBK"/>
          <w:kern w:val="0"/>
          <w:szCs w:val="32"/>
        </w:rPr>
      </w:pPr>
      <w:r>
        <w:rPr>
          <w:rFonts w:hint="eastAsia" w:ascii="方正楷体_GBK" w:eastAsia="方正楷体_GBK"/>
          <w:kern w:val="0"/>
          <w:szCs w:val="32"/>
        </w:rPr>
        <w:t>（一）家庭农场。</w:t>
      </w:r>
    </w:p>
    <w:p w14:paraId="0692A80A">
      <w:pPr>
        <w:spacing w:line="594" w:lineRule="exact"/>
        <w:ind w:firstLine="640" w:firstLineChars="200"/>
        <w:rPr>
          <w:rFonts w:hint="eastAsia" w:ascii="方正仿宋_GBK"/>
          <w:szCs w:val="32"/>
        </w:rPr>
      </w:pPr>
      <w:r>
        <w:rPr>
          <w:rFonts w:hint="eastAsia" w:ascii="方正仿宋_GBK"/>
          <w:kern w:val="0"/>
          <w:szCs w:val="32"/>
        </w:rPr>
        <w:t>申报对象须认真填写《</w:t>
      </w:r>
      <w:r>
        <w:rPr>
          <w:rFonts w:hint="eastAsia" w:ascii="方正仿宋_GBK"/>
          <w:szCs w:val="32"/>
        </w:rPr>
        <w:t>万盛经济技术开发区家庭农场示范场申报表</w:t>
      </w:r>
      <w:r>
        <w:rPr>
          <w:rFonts w:hint="eastAsia" w:ascii="方正仿宋_GBK"/>
          <w:kern w:val="0"/>
          <w:szCs w:val="32"/>
        </w:rPr>
        <w:t>》（附件</w:t>
      </w:r>
      <w:r>
        <w:rPr>
          <w:rFonts w:hint="eastAsia" w:ascii="方正仿宋_GBK" w:hAnsi="方正楷体_GBK" w:cs="方正楷体_GBK"/>
          <w:kern w:val="0"/>
          <w:szCs w:val="32"/>
        </w:rPr>
        <w:t>1</w:t>
      </w:r>
      <w:r>
        <w:rPr>
          <w:rFonts w:hint="eastAsia" w:ascii="方正仿宋_GBK"/>
          <w:kern w:val="0"/>
          <w:szCs w:val="32"/>
        </w:rPr>
        <w:t>），</w:t>
      </w:r>
      <w:r>
        <w:rPr>
          <w:rFonts w:hint="eastAsia" w:ascii="方正仿宋_GBK"/>
          <w:szCs w:val="32"/>
        </w:rPr>
        <w:t>并提交以下材料：</w:t>
      </w:r>
    </w:p>
    <w:p w14:paraId="7B9B913C">
      <w:pPr>
        <w:widowControl/>
        <w:spacing w:line="594" w:lineRule="exact"/>
        <w:ind w:firstLine="640" w:firstLineChars="200"/>
        <w:rPr>
          <w:rFonts w:hint="eastAsia" w:ascii="方正仿宋_GBK"/>
          <w:kern w:val="0"/>
          <w:szCs w:val="32"/>
        </w:rPr>
      </w:pPr>
      <w:r>
        <w:rPr>
          <w:rFonts w:hint="eastAsia" w:ascii="方正仿宋_GBK"/>
          <w:kern w:val="0"/>
          <w:szCs w:val="32"/>
        </w:rPr>
        <w:t>1. 农村土地承包经营权证、土地流转合同；</w:t>
      </w:r>
    </w:p>
    <w:p w14:paraId="78B19BD3">
      <w:pPr>
        <w:widowControl/>
        <w:spacing w:line="594" w:lineRule="exact"/>
        <w:ind w:firstLine="640" w:firstLineChars="200"/>
        <w:rPr>
          <w:rFonts w:hint="eastAsia" w:ascii="方正仿宋_GBK"/>
          <w:kern w:val="0"/>
          <w:szCs w:val="32"/>
        </w:rPr>
      </w:pPr>
      <w:r>
        <w:rPr>
          <w:rFonts w:hint="eastAsia" w:ascii="方正仿宋_GBK"/>
          <w:kern w:val="0"/>
          <w:szCs w:val="32"/>
        </w:rPr>
        <w:t>2. 家庭内从业人员户口簿复印件；</w:t>
      </w:r>
    </w:p>
    <w:p w14:paraId="51D306D1">
      <w:pPr>
        <w:spacing w:line="594" w:lineRule="exact"/>
        <w:ind w:firstLine="640" w:firstLineChars="200"/>
        <w:rPr>
          <w:rFonts w:hint="eastAsia" w:ascii="方正楷体_GBK" w:eastAsia="方正楷体_GBK"/>
          <w:kern w:val="0"/>
          <w:szCs w:val="32"/>
        </w:rPr>
      </w:pPr>
      <w:r>
        <w:rPr>
          <w:rFonts w:hint="eastAsia" w:ascii="方正楷体_GBK" w:eastAsia="方正楷体_GBK"/>
          <w:kern w:val="0"/>
          <w:szCs w:val="32"/>
        </w:rPr>
        <w:t>（二）农民专业合作社。</w:t>
      </w:r>
    </w:p>
    <w:p w14:paraId="59A87DC5">
      <w:pPr>
        <w:widowControl/>
        <w:spacing w:line="594" w:lineRule="exact"/>
        <w:ind w:firstLine="640" w:firstLineChars="200"/>
        <w:rPr>
          <w:rFonts w:hint="eastAsia" w:ascii="方正仿宋_GBK"/>
          <w:szCs w:val="32"/>
        </w:rPr>
      </w:pPr>
      <w:r>
        <w:rPr>
          <w:rFonts w:hint="eastAsia" w:ascii="方正仿宋_GBK"/>
          <w:kern w:val="0"/>
          <w:szCs w:val="32"/>
        </w:rPr>
        <w:t>填写《</w:t>
      </w:r>
      <w:r>
        <w:rPr>
          <w:rFonts w:hint="eastAsia" w:ascii="方正仿宋_GBK"/>
          <w:szCs w:val="32"/>
        </w:rPr>
        <w:t>万盛经济技术开发区农民专业合作社示范社申报书》（</w:t>
      </w:r>
      <w:r>
        <w:rPr>
          <w:rFonts w:hint="eastAsia" w:ascii="方正仿宋_GBK"/>
          <w:kern w:val="0"/>
          <w:szCs w:val="32"/>
        </w:rPr>
        <w:t>附件</w:t>
      </w:r>
      <w:r>
        <w:rPr>
          <w:rFonts w:hint="eastAsia" w:ascii="方正仿宋_GBK" w:hAnsi="方正楷体_GBK" w:cs="方正楷体_GBK"/>
          <w:kern w:val="0"/>
          <w:szCs w:val="32"/>
        </w:rPr>
        <w:t>4</w:t>
      </w:r>
      <w:r>
        <w:rPr>
          <w:rFonts w:hint="eastAsia" w:ascii="方正仿宋_GBK"/>
          <w:szCs w:val="32"/>
        </w:rPr>
        <w:t>）</w:t>
      </w:r>
      <w:r>
        <w:rPr>
          <w:rFonts w:hint="eastAsia" w:ascii="方正仿宋_GBK"/>
          <w:kern w:val="0"/>
          <w:szCs w:val="32"/>
        </w:rPr>
        <w:t>，</w:t>
      </w:r>
      <w:r>
        <w:rPr>
          <w:rFonts w:hint="eastAsia" w:ascii="方正仿宋_GBK"/>
          <w:szCs w:val="32"/>
        </w:rPr>
        <w:t>并提交以下材料：</w:t>
      </w:r>
    </w:p>
    <w:p w14:paraId="5935C9AF">
      <w:pPr>
        <w:widowControl/>
        <w:snapToGrid w:val="0"/>
        <w:spacing w:line="594" w:lineRule="exact"/>
        <w:ind w:firstLine="640" w:firstLineChars="200"/>
        <w:rPr>
          <w:rFonts w:hint="eastAsia" w:ascii="方正仿宋_GBK"/>
          <w:kern w:val="0"/>
          <w:szCs w:val="32"/>
        </w:rPr>
      </w:pPr>
      <w:r>
        <w:rPr>
          <w:rFonts w:hint="eastAsia" w:ascii="方正仿宋_GBK"/>
          <w:kern w:val="0"/>
          <w:szCs w:val="32"/>
        </w:rPr>
        <w:t>1.农民专业合作社营业执照复印件；</w:t>
      </w:r>
    </w:p>
    <w:p w14:paraId="6B54FC8C">
      <w:pPr>
        <w:widowControl/>
        <w:snapToGrid w:val="0"/>
        <w:spacing w:line="594" w:lineRule="exact"/>
        <w:ind w:firstLine="640" w:firstLineChars="200"/>
        <w:rPr>
          <w:rFonts w:hint="eastAsia" w:ascii="方正仿宋_GBK"/>
          <w:kern w:val="0"/>
          <w:szCs w:val="32"/>
        </w:rPr>
      </w:pPr>
      <w:r>
        <w:rPr>
          <w:rFonts w:hint="eastAsia" w:ascii="方正仿宋_GBK"/>
          <w:kern w:val="0"/>
          <w:szCs w:val="32"/>
        </w:rPr>
        <w:t xml:space="preserve">2.银行开户许可证复印件； </w:t>
      </w:r>
    </w:p>
    <w:p w14:paraId="72104D04">
      <w:pPr>
        <w:widowControl/>
        <w:snapToGrid w:val="0"/>
        <w:spacing w:line="594" w:lineRule="exact"/>
        <w:ind w:firstLine="640" w:firstLineChars="200"/>
        <w:rPr>
          <w:rFonts w:hint="eastAsia" w:ascii="方正仿宋_GBK"/>
          <w:kern w:val="0"/>
          <w:szCs w:val="32"/>
        </w:rPr>
      </w:pPr>
      <w:r>
        <w:rPr>
          <w:rFonts w:hint="eastAsia" w:ascii="方正仿宋_GBK"/>
          <w:kern w:val="0"/>
          <w:szCs w:val="32"/>
        </w:rPr>
        <w:t>3.产品注册商标证书复印件；</w:t>
      </w:r>
    </w:p>
    <w:p w14:paraId="66DEF147">
      <w:pPr>
        <w:widowControl/>
        <w:snapToGrid w:val="0"/>
        <w:spacing w:line="594" w:lineRule="exact"/>
        <w:ind w:firstLine="640" w:firstLineChars="200"/>
        <w:rPr>
          <w:rFonts w:hint="eastAsia" w:ascii="方正仿宋_GBK"/>
          <w:szCs w:val="32"/>
        </w:rPr>
      </w:pPr>
      <w:r>
        <w:rPr>
          <w:rFonts w:hint="eastAsia" w:ascii="方正仿宋_GBK"/>
          <w:kern w:val="0"/>
          <w:szCs w:val="32"/>
        </w:rPr>
        <w:t>4.</w:t>
      </w:r>
      <w:r>
        <w:rPr>
          <w:rFonts w:hint="eastAsia" w:ascii="方正仿宋_GBK"/>
          <w:szCs w:val="32"/>
        </w:rPr>
        <w:t>“三品”认证、基地认证、地理标志、注册商标、知名品牌以及获奖证书等复印件；</w:t>
      </w:r>
    </w:p>
    <w:p w14:paraId="2A156256">
      <w:pPr>
        <w:widowControl/>
        <w:snapToGrid w:val="0"/>
        <w:spacing w:line="594" w:lineRule="exact"/>
        <w:ind w:firstLine="640" w:firstLineChars="200"/>
        <w:rPr>
          <w:rFonts w:hint="eastAsia" w:ascii="方正仿宋_GBK"/>
          <w:kern w:val="0"/>
          <w:szCs w:val="32"/>
        </w:rPr>
      </w:pPr>
      <w:r>
        <w:rPr>
          <w:rFonts w:hint="eastAsia" w:ascii="方正仿宋_GBK"/>
          <w:szCs w:val="32"/>
        </w:rPr>
        <w:t>5.</w:t>
      </w:r>
      <w:r>
        <w:rPr>
          <w:rFonts w:hint="eastAsia" w:ascii="方正仿宋_GBK" w:hAnsi="方正楷体_GBK" w:cs="方正楷体_GBK"/>
          <w:kern w:val="0"/>
          <w:szCs w:val="32"/>
        </w:rPr>
        <w:t>2023</w:t>
      </w:r>
      <w:r>
        <w:rPr>
          <w:rFonts w:hint="eastAsia" w:ascii="方正仿宋_GBK"/>
          <w:kern w:val="0"/>
          <w:szCs w:val="32"/>
        </w:rPr>
        <w:t>年资产负债表、盈余及盈余分配表等；</w:t>
      </w:r>
    </w:p>
    <w:p w14:paraId="7DE4E18E">
      <w:pPr>
        <w:widowControl/>
        <w:snapToGrid w:val="0"/>
        <w:spacing w:line="594" w:lineRule="exact"/>
        <w:ind w:firstLine="640" w:firstLineChars="200"/>
        <w:rPr>
          <w:rFonts w:hint="eastAsia" w:ascii="方正仿宋_GBK"/>
          <w:b/>
          <w:bCs/>
          <w:color w:val="FF0000"/>
          <w:kern w:val="0"/>
          <w:szCs w:val="32"/>
        </w:rPr>
      </w:pPr>
      <w:r>
        <w:rPr>
          <w:rFonts w:hint="eastAsia" w:ascii="方正仿宋_GBK"/>
          <w:szCs w:val="32"/>
        </w:rPr>
        <w:t>6.本社</w:t>
      </w:r>
      <w:r>
        <w:rPr>
          <w:rFonts w:hint="eastAsia" w:ascii="方正仿宋_GBK" w:hAnsi="方正楷体_GBK" w:cs="方正楷体_GBK"/>
          <w:szCs w:val="32"/>
        </w:rPr>
        <w:t>2023</w:t>
      </w:r>
      <w:r>
        <w:rPr>
          <w:rFonts w:hint="eastAsia" w:ascii="方正仿宋_GBK"/>
          <w:szCs w:val="32"/>
        </w:rPr>
        <w:t>年经营情况报告（</w:t>
      </w:r>
      <w:r>
        <w:rPr>
          <w:rFonts w:hint="eastAsia" w:ascii="方正仿宋_GBK" w:hAnsi="方正楷体_GBK" w:cs="方正楷体_GBK"/>
          <w:szCs w:val="32"/>
        </w:rPr>
        <w:t>1000</w:t>
      </w:r>
      <w:r>
        <w:rPr>
          <w:rFonts w:hint="eastAsia" w:ascii="方正仿宋_GBK"/>
          <w:szCs w:val="32"/>
        </w:rPr>
        <w:t>字以内）；</w:t>
      </w:r>
    </w:p>
    <w:p w14:paraId="7AF844FD">
      <w:pPr>
        <w:widowControl/>
        <w:snapToGrid w:val="0"/>
        <w:spacing w:line="594" w:lineRule="exact"/>
        <w:ind w:firstLine="640" w:firstLineChars="200"/>
        <w:rPr>
          <w:rFonts w:hint="eastAsia" w:ascii="方正仿宋_GBK"/>
          <w:szCs w:val="32"/>
        </w:rPr>
      </w:pPr>
      <w:r>
        <w:rPr>
          <w:rFonts w:hint="eastAsia" w:ascii="方正仿宋_GBK"/>
          <w:szCs w:val="32"/>
        </w:rPr>
        <w:t xml:space="preserve">7.其他相关证明文件和材料。 </w:t>
      </w:r>
    </w:p>
    <w:p w14:paraId="49070614">
      <w:pPr>
        <w:widowControl/>
        <w:snapToGrid w:val="0"/>
        <w:spacing w:line="594" w:lineRule="exact"/>
        <w:ind w:firstLine="640" w:firstLineChars="200"/>
        <w:rPr>
          <w:rFonts w:hint="eastAsia" w:ascii="方正仿宋_GBK"/>
          <w:szCs w:val="32"/>
        </w:rPr>
      </w:pPr>
      <w:r>
        <w:rPr>
          <w:rFonts w:hint="eastAsia" w:ascii="方正仿宋_GBK"/>
          <w:szCs w:val="32"/>
        </w:rPr>
        <w:t>凡是复印、复制的材料均需同时加盖农民专业合作社公章，以确认复印件、复制件与原件一致。</w:t>
      </w:r>
    </w:p>
    <w:p w14:paraId="58CD4964">
      <w:pPr>
        <w:widowControl/>
        <w:spacing w:line="594" w:lineRule="exact"/>
        <w:ind w:firstLine="640" w:firstLineChars="200"/>
        <w:rPr>
          <w:rFonts w:hint="eastAsia" w:ascii="方正黑体_GBK" w:eastAsia="方正黑体_GBK"/>
          <w:kern w:val="0"/>
          <w:szCs w:val="32"/>
        </w:rPr>
      </w:pPr>
      <w:r>
        <w:rPr>
          <w:rFonts w:hint="eastAsia" w:ascii="方正黑体_GBK" w:eastAsia="方正黑体_GBK"/>
          <w:kern w:val="0"/>
          <w:szCs w:val="32"/>
        </w:rPr>
        <w:t>四、相关要求。</w:t>
      </w:r>
    </w:p>
    <w:p w14:paraId="3D2F5585">
      <w:pPr>
        <w:spacing w:line="594" w:lineRule="exact"/>
        <w:ind w:firstLine="640" w:firstLineChars="200"/>
        <w:rPr>
          <w:rFonts w:hint="eastAsia" w:ascii="方正仿宋_GBK"/>
          <w:szCs w:val="32"/>
        </w:rPr>
      </w:pPr>
      <w:r>
        <w:rPr>
          <w:rFonts w:hint="eastAsia" w:ascii="方正仿宋_GBK"/>
          <w:szCs w:val="32"/>
        </w:rPr>
        <w:t>（一）申报单位要如实提供有关材料，不得弄虚作假。如存在舞弊行为，一经查实，取消其申报资格。</w:t>
      </w:r>
    </w:p>
    <w:p w14:paraId="2D9A6EC7">
      <w:pPr>
        <w:spacing w:line="594" w:lineRule="exact"/>
        <w:ind w:firstLine="640" w:firstLineChars="200"/>
        <w:rPr>
          <w:rFonts w:hint="eastAsia" w:ascii="方正仿宋_GBK"/>
          <w:szCs w:val="32"/>
        </w:rPr>
      </w:pPr>
      <w:r>
        <w:rPr>
          <w:rFonts w:hint="eastAsia" w:ascii="方正仿宋_GBK"/>
          <w:szCs w:val="32"/>
        </w:rPr>
        <w:t>（二）要积极组织人员，加强沟通协调，认真做好申报材料真实性审查、推荐等工作。</w:t>
      </w:r>
    </w:p>
    <w:p w14:paraId="790E015A">
      <w:pPr>
        <w:spacing w:line="594" w:lineRule="exact"/>
        <w:ind w:firstLine="640" w:firstLineChars="200"/>
        <w:rPr>
          <w:rFonts w:hint="eastAsia" w:ascii="方正仿宋_GBK"/>
          <w:szCs w:val="32"/>
        </w:rPr>
      </w:pPr>
      <w:r>
        <w:rPr>
          <w:rFonts w:hint="eastAsia" w:ascii="方正仿宋_GBK"/>
          <w:szCs w:val="32"/>
        </w:rPr>
        <w:t>（三）各镇要高度重视农民专业合作社信用修复工作，合作社经营异常率要控制在</w:t>
      </w:r>
      <w:r>
        <w:rPr>
          <w:szCs w:val="32"/>
        </w:rPr>
        <w:t>20%</w:t>
      </w:r>
      <w:r>
        <w:rPr>
          <w:rFonts w:hint="eastAsia" w:ascii="方正仿宋_GBK" w:hAnsi="方正仿宋_GBK" w:cs="方正仿宋_GBK"/>
          <w:szCs w:val="32"/>
        </w:rPr>
        <w:t>以下，</w:t>
      </w:r>
      <w:r>
        <w:rPr>
          <w:rFonts w:hint="eastAsia" w:ascii="方正仿宋_GBK"/>
          <w:szCs w:val="32"/>
        </w:rPr>
        <w:t>并纳入乡村振兴战略实绩考核内容。一是要及时提醒、指导辖区内农民专业合作社在</w:t>
      </w:r>
      <w:r>
        <w:rPr>
          <w:rFonts w:hint="eastAsia" w:ascii="方正仿宋_GBK" w:hAnsi="方正楷体_GBK" w:cs="方正楷体_GBK"/>
          <w:szCs w:val="32"/>
        </w:rPr>
        <w:t>6</w:t>
      </w:r>
      <w:r>
        <w:rPr>
          <w:rFonts w:hint="eastAsia" w:ascii="方正仿宋_GBK"/>
          <w:szCs w:val="32"/>
        </w:rPr>
        <w:t>月</w:t>
      </w:r>
      <w:r>
        <w:rPr>
          <w:rFonts w:hint="eastAsia" w:ascii="方正仿宋_GBK" w:hAnsi="方正楷体_GBK" w:cs="方正楷体_GBK"/>
          <w:szCs w:val="32"/>
        </w:rPr>
        <w:t>20</w:t>
      </w:r>
      <w:r>
        <w:rPr>
          <w:rFonts w:hint="eastAsia" w:ascii="方正仿宋_GBK"/>
          <w:szCs w:val="32"/>
        </w:rPr>
        <w:t>日登录微信小程序“山城有信”、或“国家企业信用信息公示系统”网站做好年度报告并公示。二是要持续强化对农民专业合作社的规范管理。对于未经营或无实质性经营的农民专业合作社，有需要保留的引导其做好年度报告“零报告”，未及时开展年度报告的，将被市场监管部门纳入异常名录库；对于已纳入异常名录库的合作社(含年报超时和某年度未报的)需要补报当年年报，并提供当年</w:t>
      </w:r>
      <w:r>
        <w:rPr>
          <w:rFonts w:hint="eastAsia" w:ascii="方正仿宋_GBK" w:hAnsi="方正仿宋_GBK" w:cs="方正仿宋_GBK"/>
          <w:szCs w:val="32"/>
        </w:rPr>
        <w:t>资产负债表、盈余分配表纸质件交市场监管部门办移出手续</w:t>
      </w:r>
      <w:r>
        <w:rPr>
          <w:rFonts w:hint="eastAsia" w:ascii="方正仿宋_GBK"/>
          <w:szCs w:val="32"/>
        </w:rPr>
        <w:t>；对于确无继续经营必要的合作社，引导其按程序注销登记；对于通过电话无法取得联系的，要通过访谈村组干部与合作社取得联系，指导其报送年度报告或按程序注销登记。</w:t>
      </w:r>
    </w:p>
    <w:p w14:paraId="2C24D480">
      <w:pPr>
        <w:spacing w:line="594" w:lineRule="exact"/>
        <w:ind w:firstLine="640" w:firstLineChars="200"/>
        <w:rPr>
          <w:rFonts w:hint="eastAsia" w:ascii="方正仿宋_GBK"/>
          <w:szCs w:val="32"/>
        </w:rPr>
      </w:pPr>
      <w:r>
        <w:rPr>
          <w:rFonts w:hint="eastAsia" w:ascii="方正仿宋_GBK"/>
          <w:szCs w:val="32"/>
        </w:rPr>
        <w:t>（五）请各镇通知辖区内新型农业经营主体加入万盛新型农业经营主体工作群（微信二维码见附件</w:t>
      </w:r>
      <w:r>
        <w:rPr>
          <w:rFonts w:hint="eastAsia" w:ascii="方正仿宋_GBK" w:hAnsi="方正楷体_GBK" w:cs="方正楷体_GBK"/>
          <w:szCs w:val="32"/>
        </w:rPr>
        <w:t>6</w:t>
      </w:r>
      <w:r>
        <w:rPr>
          <w:rFonts w:hint="eastAsia" w:ascii="方正仿宋_GBK"/>
          <w:szCs w:val="32"/>
        </w:rPr>
        <w:t>）。</w:t>
      </w:r>
    </w:p>
    <w:p w14:paraId="41DCC781">
      <w:pPr>
        <w:spacing w:line="594" w:lineRule="exact"/>
        <w:ind w:firstLine="640" w:firstLineChars="200"/>
        <w:rPr>
          <w:rFonts w:hint="eastAsia" w:ascii="方正仿宋_GBK"/>
          <w:szCs w:val="32"/>
        </w:rPr>
      </w:pPr>
      <w:r>
        <w:rPr>
          <w:rFonts w:hint="eastAsia" w:ascii="方正仿宋_GBK"/>
          <w:kern w:val="0"/>
          <w:szCs w:val="32"/>
        </w:rPr>
        <w:t>（六）请各镇于</w:t>
      </w:r>
      <w:r>
        <w:rPr>
          <w:rFonts w:hint="eastAsia" w:ascii="方正仿宋_GBK" w:hAnsi="方正楷体_GBK" w:cs="方正楷体_GBK"/>
          <w:kern w:val="0"/>
          <w:szCs w:val="32"/>
        </w:rPr>
        <w:t>2024</w:t>
      </w:r>
      <w:r>
        <w:rPr>
          <w:rFonts w:hint="eastAsia" w:ascii="方正仿宋_GBK"/>
          <w:kern w:val="0"/>
          <w:szCs w:val="32"/>
        </w:rPr>
        <w:t>年</w:t>
      </w:r>
      <w:r>
        <w:rPr>
          <w:rFonts w:hint="eastAsia" w:ascii="方正仿宋_GBK" w:hAnsi="方正楷体_GBK" w:cs="方正楷体_GBK"/>
          <w:kern w:val="0"/>
          <w:szCs w:val="32"/>
        </w:rPr>
        <w:t>5</w:t>
      </w:r>
      <w:r>
        <w:rPr>
          <w:rFonts w:hint="eastAsia" w:ascii="方正仿宋_GBK"/>
          <w:kern w:val="0"/>
          <w:szCs w:val="32"/>
        </w:rPr>
        <w:t>月</w:t>
      </w:r>
      <w:r>
        <w:rPr>
          <w:rFonts w:hint="eastAsia" w:ascii="方正仿宋_GBK" w:hAnsi="方正楷体_GBK" w:cs="方正楷体_GBK"/>
          <w:kern w:val="0"/>
          <w:szCs w:val="32"/>
        </w:rPr>
        <w:t>31</w:t>
      </w:r>
      <w:r>
        <w:rPr>
          <w:rFonts w:hint="eastAsia" w:ascii="方正仿宋_GBK"/>
          <w:kern w:val="0"/>
          <w:szCs w:val="32"/>
        </w:rPr>
        <w:t>日前将初审后的申报资料以书面和电子版形式报送至区农林局农经站。</w:t>
      </w:r>
    </w:p>
    <w:p w14:paraId="44C17D90">
      <w:pPr>
        <w:spacing w:line="594" w:lineRule="exact"/>
        <w:ind w:firstLine="640" w:firstLineChars="200"/>
        <w:rPr>
          <w:rFonts w:hint="eastAsia" w:ascii="方正仿宋_GBK"/>
          <w:szCs w:val="32"/>
        </w:rPr>
      </w:pPr>
      <w:r>
        <w:rPr>
          <w:rFonts w:hint="eastAsia" w:ascii="方正仿宋_GBK"/>
          <w:szCs w:val="32"/>
        </w:rPr>
        <mc:AlternateContent>
          <mc:Choice Requires="wps">
            <w:drawing>
              <wp:anchor distT="0" distB="0" distL="114300" distR="114300" simplePos="0" relativeHeight="25166745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4" name="矩形 4" descr="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" style="position:absolute;left:0pt;margin-left:-10pt;margin-top:10pt;height:5pt;width:5pt;mso-position-horizontal-relative:page;mso-position-vertical-relative:page;visibility:hidden;z-index:25166745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">
                <v:fill on="t" focussize="0,0"/>
                <v:stroke color="#000000" joinstyle="miter"/>
                <v:imagedata o:title=""/>
                <o:lock v:ext="edit" aspectratio="f"/>
              </v:rect>
            </w:pict>
          </mc:Fallback>
        </mc:AlternateContent>
      </w:r>
      <w:r>
        <w:rPr>
          <w:rFonts w:hint="eastAsia" w:ascii="方正仿宋_GBK"/>
          <w:szCs w:val="32"/>
        </w:rPr>
        <mc:AlternateContent>
          <mc:Choice Requires="wps">
            <w:drawing>
              <wp:anchor distT="0" distB="0" distL="114300" distR="114300" simplePos="0" relativeHeight="25166643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6" name="矩形 6" descr="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"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" style="position:absolute;left:0pt;margin-left:-10pt;margin-top:10pt;height:5pt;width:5pt;mso-position-horizontal-relative:page;mso-position-vertical-relative:page;visibility:hidden;z-index:25166643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">
                <v:fill on="t" focussize="0,0"/>
                <v:stroke color="#000000" joinstyle="miter"/>
                <v:imagedata o:title=""/>
                <o:lock v:ext="edit" aspectratio="f"/>
              </v:rect>
            </w:pict>
          </mc:Fallback>
        </mc:AlternateContent>
      </w:r>
      <w:r>
        <w:rPr>
          <w:rFonts w:hint="eastAsia" w:ascii="方正仿宋_GBK"/>
          <w:szCs w:val="32"/>
        </w:rPr>
        <mc:AlternateContent>
          <mc:Choice Requires="wps">
            <w:drawing>
              <wp:anchor distT="0" distB="0" distL="114300" distR="114300" simplePos="0" relativeHeight="25166540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5" name="矩形 5" descr="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" style="position:absolute;left:0pt;margin-left:-10pt;margin-top:10pt;height:5pt;width:5pt;mso-position-horizontal-relative:page;mso-position-vertical-relative:page;visibility:hidden;z-index:25166540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">
                <v:fill on="t" focussize="0,0"/>
                <v:stroke color="#000000" joinstyle="miter"/>
                <v:imagedata o:title=""/>
                <o:lock v:ext="edit" aspectratio="f"/>
              </v:rect>
            </w:pict>
          </mc:Fallback>
        </mc:AlternateContent>
      </w:r>
      <w:r>
        <w:rPr>
          <w:rFonts w:hint="eastAsia" w:ascii="方正仿宋_GBK"/>
          <w:szCs w:val="32"/>
        </w:rPr>
        <mc:AlternateContent>
          <mc:Choice Requires="wps">
            <w:drawing>
              <wp:anchor distT="0" distB="0" distL="114300" distR="114300" simplePos="0" relativeHeight="25166336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0" name="矩形 10" descr="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" hidden="1"/>
                <wp:cNvGraphicFramePr/>
                <a:graphic xmlns:a="http://schemas.openxmlformats.org/drawingml/2006/main">
                  <a:graphicData uri="http://schemas.microsoft.com/office/word/2010/wordprocessingShape">
                    <wps:wsp>
                      <wps:cNvSpPr/>
                      <wps:spPr>
                        <a:xfrm>
                          <a:off x="0" y="0"/>
                          <a:ext cx="63500" cy="6350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14:paraId="0871372E"/>
                        </w:txbxContent>
                      </wps:txbx>
                      <wps:bodyPr upright="1"/>
                    </wps:wsp>
                  </a:graphicData>
                </a:graphic>
              </wp:anchor>
            </w:drawing>
          </mc:Choice>
          <mc:Fallback>
            <w:pict>
              <v:rect id="_x0000_s1026" o:spid="_x0000_s1026" o:spt="1" alt="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" style="position:absolute;left:0pt;margin-left:-10pt;margin-top:10pt;height:5pt;width:5pt;mso-position-horizontal-relative:page;mso-position-vertical-relative:page;visibility:hidden;z-index:251663360;mso-width-relative:page;mso-height-relative:page;" fillcolor="#BBD5F0" filled="t" stroked="t" coordsize="21600,21600" o:allowincell="f" o:gfxdata="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">
                <v:fill type="gradient" on="t" color2="#9CBEE0" focus="100%" focussize="0,0">
                  <o:fill type="gradientUnscaled" v:ext="backwardCompatible"/>
                </v:fill>
                <v:stroke weight="1.25pt" color="#739CC3" joinstyle="miter"/>
                <v:imagedata o:title=""/>
                <o:lock v:ext="edit" aspectratio="f"/>
                <v:textbox>
                  <w:txbxContent>
                    <w:p w14:paraId="0871372E"/>
                  </w:txbxContent>
                </v:textbox>
              </v:rect>
            </w:pict>
          </mc:Fallback>
        </mc:AlternateContent>
      </w:r>
      <w:r>
        <w:rPr>
          <w:rFonts w:hint="eastAsia" w:ascii="方正仿宋_GBK"/>
          <w:szCs w:val="32"/>
        </w:rPr>
        <w:t>联系人：张英，联系电话：48288381</w:t>
      </w:r>
    </w:p>
    <w:p w14:paraId="53A8072E">
      <w:pPr>
        <w:spacing w:line="594" w:lineRule="exact"/>
        <w:ind w:firstLine="640" w:firstLineChars="200"/>
        <w:rPr>
          <w:rFonts w:hint="eastAsia" w:ascii="方正仿宋_GBK"/>
          <w:szCs w:val="32"/>
        </w:rPr>
      </w:pPr>
      <w:r>
        <w:rPr>
          <w:rFonts w:hint="eastAsia" w:ascii="方正仿宋_GBK"/>
          <w:szCs w:val="32"/>
        </w:rPr>
        <w:t>电子邮箱：</w:t>
      </w:r>
      <w:r>
        <w:rPr>
          <w:rFonts w:hint="eastAsia" w:ascii="方正仿宋_GBK"/>
          <w:szCs w:val="32"/>
        </w:rPr>
        <w:fldChar w:fldCharType="begin"/>
      </w:r>
      <w:r>
        <w:rPr>
          <w:rFonts w:hint="eastAsia" w:ascii="方正仿宋_GBK"/>
          <w:szCs w:val="32"/>
        </w:rPr>
        <w:instrText xml:space="preserve"> HYPERLINK "mailto:1433027975@qq.com"</w:instrText>
      </w:r>
      <w:r>
        <w:rPr>
          <w:rFonts w:hint="eastAsia" w:ascii="方正仿宋_GBK"/>
          <w:szCs w:val="32"/>
        </w:rPr>
        <w:fldChar w:fldCharType="separate"/>
      </w:r>
      <w:r>
        <w:rPr>
          <w:rFonts w:hint="eastAsia" w:ascii="方正仿宋_GBK"/>
          <w:color w:val="0000FF"/>
          <w:szCs w:val="32"/>
          <w:u w:val="single"/>
        </w:rPr>
        <w:t>915790616@qq.com</w:t>
      </w:r>
      <w:r>
        <w:rPr>
          <w:rFonts w:hint="eastAsia" w:ascii="方正仿宋_GBK"/>
          <w:szCs w:val="32"/>
        </w:rPr>
        <w:fldChar w:fldCharType="end"/>
      </w:r>
    </w:p>
    <w:p w14:paraId="158D10FE">
      <w:pPr>
        <w:spacing w:line="594" w:lineRule="exact"/>
        <w:ind w:firstLine="640" w:firstLineChars="200"/>
        <w:rPr>
          <w:rFonts w:hint="eastAsia" w:ascii="方正仿宋_GBK"/>
          <w:szCs w:val="32"/>
        </w:rPr>
      </w:pPr>
    </w:p>
    <w:p w14:paraId="3E59978B">
      <w:pPr>
        <w:spacing w:line="594" w:lineRule="exact"/>
        <w:ind w:firstLine="640" w:firstLineChars="200"/>
        <w:rPr>
          <w:rFonts w:hint="eastAsia" w:ascii="方正仿宋_GBK"/>
          <w:szCs w:val="32"/>
        </w:rPr>
      </w:pPr>
      <w:r>
        <w:rPr>
          <w:rFonts w:hint="eastAsia" w:ascii="方正仿宋_GBK"/>
          <w:szCs w:val="32"/>
        </w:rPr>
        <w:t>附件：1.万盛经开区家庭农场示范场申报表；</w:t>
      </w:r>
    </w:p>
    <w:p w14:paraId="1498820E">
      <w:pPr>
        <w:spacing w:line="594" w:lineRule="exact"/>
        <w:ind w:firstLine="1600" w:firstLineChars="500"/>
        <w:rPr>
          <w:rFonts w:hint="eastAsia" w:ascii="方正仿宋_GBK"/>
          <w:spacing w:val="-10"/>
          <w:szCs w:val="32"/>
        </w:rPr>
      </w:pPr>
      <w:r>
        <w:rPr>
          <w:rFonts w:hint="eastAsia" w:ascii="方正仿宋_GBK"/>
          <w:szCs w:val="32"/>
        </w:rPr>
        <w:t>2.</w:t>
      </w:r>
      <w:r>
        <w:rPr>
          <w:rFonts w:hint="eastAsia" w:ascii="方正仿宋_GBK"/>
          <w:spacing w:val="-10"/>
          <w:szCs w:val="32"/>
        </w:rPr>
        <w:t>万盛经开区家庭农场示范场生产经营规模标准；</w:t>
      </w:r>
    </w:p>
    <w:p w14:paraId="7E442218">
      <w:pPr>
        <w:widowControl/>
        <w:snapToGrid w:val="0"/>
        <w:spacing w:line="594" w:lineRule="exact"/>
        <w:ind w:left="1760" w:leftChars="200" w:hanging="1120" w:hangingChars="350"/>
        <w:rPr>
          <w:rFonts w:hint="eastAsia" w:ascii="方正仿宋_GBK"/>
          <w:szCs w:val="32"/>
        </w:rPr>
      </w:pPr>
      <w:r>
        <w:rPr>
          <w:rFonts w:hint="eastAsia" w:ascii="方正仿宋_GBK"/>
          <w:szCs w:val="32"/>
        </w:rPr>
        <w:t xml:space="preserve">      3.万盛经开区评定并监测合格的国家级和市级示范社名单；     </w:t>
      </w:r>
    </w:p>
    <w:p w14:paraId="617C6F6B">
      <w:pPr>
        <w:spacing w:line="594" w:lineRule="exact"/>
        <w:ind w:firstLine="1600" w:firstLineChars="500"/>
        <w:rPr>
          <w:rFonts w:hint="eastAsia" w:ascii="方正仿宋_GBK"/>
          <w:kern w:val="0"/>
          <w:szCs w:val="32"/>
        </w:rPr>
      </w:pPr>
      <w:r>
        <w:rPr>
          <w:rFonts w:hint="eastAsia" w:ascii="方正仿宋_GBK"/>
          <w:kern w:val="0"/>
          <w:szCs w:val="32"/>
        </w:rPr>
        <w:t>4.万盛经开区农民专业合作社示范社申报书;</w:t>
      </w:r>
    </w:p>
    <w:p w14:paraId="27BC4A71">
      <w:pPr>
        <w:spacing w:line="594" w:lineRule="exact"/>
        <w:ind w:firstLine="1600" w:firstLineChars="500"/>
        <w:rPr>
          <w:rFonts w:hint="eastAsia" w:ascii="方正仿宋_GBK"/>
          <w:kern w:val="0"/>
          <w:szCs w:val="32"/>
        </w:rPr>
      </w:pPr>
      <w:r>
        <w:rPr>
          <w:rFonts w:hint="eastAsia" w:ascii="方正仿宋_GBK"/>
          <w:kern w:val="0"/>
          <w:szCs w:val="32"/>
        </w:rPr>
        <w:t>5.万盛经开区农民专业合作社示范社评定标准;</w:t>
      </w:r>
    </w:p>
    <w:p w14:paraId="3450C53D">
      <w:pPr>
        <w:spacing w:line="594" w:lineRule="exact"/>
        <w:ind w:firstLine="1600" w:firstLineChars="500"/>
        <w:rPr>
          <w:rFonts w:hint="eastAsia" w:ascii="方正仿宋_GBK" w:hAnsi="方正仿宋_GBK" w:cs="方正仿宋_GBK"/>
          <w:szCs w:val="32"/>
        </w:rPr>
      </w:pPr>
      <w:r>
        <w:rPr>
          <w:rFonts w:hint="eastAsia" w:ascii="方正仿宋_GBK"/>
          <w:kern w:val="0"/>
          <w:szCs w:val="32"/>
        </w:rPr>
        <w:t>6.万盛新型农业经营主体工作群二维码。</w:t>
      </w:r>
      <w:r>
        <w:rPr>
          <w:rFonts w:hint="eastAsia" w:ascii="方正仿宋_GBK" w:hAnsi="方正仿宋_GBK" w:cs="方正仿宋_GBK"/>
          <w:szCs w:val="32"/>
        </w:rPr>
        <w:t xml:space="preserve"> </w:t>
      </w:r>
    </w:p>
    <w:p w14:paraId="3AEDA76F">
      <w:pPr>
        <w:spacing w:line="594" w:lineRule="exact"/>
        <w:rPr>
          <w:rFonts w:hint="eastAsia" w:ascii="方正仿宋_GBK" w:hAnsi="方正仿宋_GBK" w:cs="方正仿宋_GBK"/>
          <w:szCs w:val="32"/>
        </w:rPr>
      </w:pPr>
    </w:p>
    <w:p w14:paraId="29A75F63">
      <w:pPr>
        <w:spacing w:line="594" w:lineRule="exact"/>
        <w:rPr>
          <w:rFonts w:hint="eastAsia" w:ascii="方正仿宋_GBK" w:hAnsi="方正仿宋_GBK" w:cs="方正仿宋_GBK"/>
          <w:szCs w:val="32"/>
        </w:rPr>
      </w:pPr>
    </w:p>
    <w:p w14:paraId="65E6CB0B">
      <w:pPr>
        <w:spacing w:line="594" w:lineRule="exact"/>
        <w:rPr>
          <w:rFonts w:hint="eastAsia" w:ascii="方正仿宋_GBK" w:hAnsi="方正仿宋_GBK" w:cs="方正仿宋_GBK"/>
          <w:szCs w:val="32"/>
        </w:rPr>
      </w:pPr>
      <w:r>
        <w:rPr>
          <w:rFonts w:hint="eastAsia" w:ascii="方正仿宋_GBK" w:hAnsi="方正仿宋_GBK" w:cs="方正仿宋_GBK"/>
          <w:szCs w:val="32"/>
        </w:rPr>
        <mc:AlternateContent>
          <mc:Choice Requires="wps">
            <w:drawing>
              <wp:anchor distT="0" distB="0" distL="114300" distR="114300" simplePos="0" relativeHeight="25166438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9" name="矩形 9" descr="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" style="position:absolute;left:0pt;margin-left:-10pt;margin-top:10pt;height:5pt;width:5pt;mso-position-horizontal-relative:page;mso-position-vertical-relative:page;visibility:hidden;z-index:25166438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">
                <v:fill on="t" focussize="0,0"/>
                <v:stroke color="#000000" joinstyle="miter"/>
                <v:imagedata o:title=""/>
                <o:lock v:ext="edit" aspectratio="f"/>
              </v:rect>
            </w:pict>
          </mc:Fallback>
        </mc:AlternateContent>
      </w:r>
      <w:r>
        <w:rPr>
          <w:rFonts w:hint="eastAsia" w:ascii="方正仿宋_GBK" w:hAnsi="方正仿宋_GBK" w:cs="方正仿宋_GBK"/>
          <w:szCs w:val="32"/>
        </w:rPr>
        <mc:AlternateContent>
          <mc:Choice Requires="wps">
            <w:drawing>
              <wp:anchor distT="0" distB="0" distL="114300" distR="114300" simplePos="0" relativeHeight="251668480" behindDoc="0" locked="0" layoutInCell="1" allowOverlap="1">
                <wp:simplePos x="0" y="0"/>
                <wp:positionH relativeFrom="column">
                  <wp:posOffset>-3780155</wp:posOffset>
                </wp:positionH>
                <wp:positionV relativeFrom="paragraph">
                  <wp:posOffset>-5346065</wp:posOffset>
                </wp:positionV>
                <wp:extent cx="15120620" cy="20116800"/>
                <wp:effectExtent l="0" t="0" r="0" b="0"/>
                <wp:wrapNone/>
                <wp:docPr id="8" name="矩形 8"/>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65pt;margin-top:-420.95pt;height:1584pt;width:1190.6pt;z-index:251668480;mso-width-relative:page;mso-height-relative:page;" fillcolor="#FFFFFF" filled="t" stroked="t" coordsize="21600,21600" o:gfxdata="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2dMbncAAAADwEAAA8AAAAAAAAAAQAgAAAAIgAA&#10;AGRycy9kb3ducmV2LnhtbFBLAQIUABQAAAAIAIdO4kBNx3htBAIAAFsEAAAOAAAAAAAAAAEAIAAA&#10;ACsBAABkcnMvZTJvRG9jLnhtbFBLBQYAAAAABgAGAFkBAAChBQAAAAA=&#10;">
                <v:fill on="t" opacity="0f" focussize="0,0"/>
                <v:stroke color="#FFFFFF" opacity="0f" joinstyle="miter"/>
                <v:imagedata o:title=""/>
                <o:lock v:ext="edit" aspectratio="f"/>
              </v:rect>
            </w:pict>
          </mc:Fallback>
        </mc:AlternateContent>
      </w:r>
      <w:r>
        <w:rPr>
          <w:rFonts w:hint="eastAsia" w:ascii="方正仿宋_GBK" w:hAnsi="方正仿宋_GBK" w:cs="方正仿宋_GBK"/>
          <w:szCs w:val="32"/>
        </w:rPr>
        <mc:AlternateContent>
          <mc:Choice Requires="wps">
            <w:drawing>
              <wp:anchor distT="0" distB="0" distL="114300" distR="114300" simplePos="0" relativeHeight="251660288" behindDoc="1" locked="0" layoutInCell="1" hidden="1" allowOverlap="1">
                <wp:simplePos x="0" y="0"/>
                <wp:positionH relativeFrom="column">
                  <wp:posOffset>-3780155</wp:posOffset>
                </wp:positionH>
                <wp:positionV relativeFrom="paragraph">
                  <wp:posOffset>-5346065</wp:posOffset>
                </wp:positionV>
                <wp:extent cx="15120620" cy="20116800"/>
                <wp:effectExtent l="0" t="0" r="0" b="0"/>
                <wp:wrapNone/>
                <wp:docPr id="3" name="矩形 3" hidden="1"/>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15875" cap="flat" cmpd="sng">
                          <a:solidFill>
                            <a:srgbClr val="FFFFFF">
                              <a:alpha val="0"/>
                            </a:srgbClr>
                          </a:solidFill>
                          <a:prstDash val="solid"/>
                          <a:miter/>
                          <a:headEnd type="none" w="med" len="med"/>
                          <a:tailEnd type="none" w="med" len="med"/>
                        </a:ln>
                        <a:effectLst/>
                      </wps:spPr>
                      <wps:txbx>
                        <w:txbxContent>
                          <w:p w14:paraId="014B2A2B"/>
                        </w:txbxContent>
                      </wps:txbx>
                      <wps:bodyPr upright="1"/>
                    </wps:wsp>
                  </a:graphicData>
                </a:graphic>
              </wp:anchor>
            </w:drawing>
          </mc:Choice>
          <mc:Fallback>
            <w:pict>
              <v:rect id="_x0000_s1026" o:spid="_x0000_s1026" o:spt="1" style="position:absolute;left:0pt;margin-left:-297.65pt;margin-top:-420.95pt;height:1584pt;width:1190.6pt;visibility:hidden;z-index:-251656192;mso-width-relative:page;mso-height-relative:page;" fillcolor="#FFFFFF" filled="t" stroked="t" coordsize="21600,21600" o:gfxdata="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WZa7d0AAAAPAQAA&#10;DwAAAAAAAAABACAAAAAiAAAAZHJzL2Rvd25yZXYueG1sUEsBAhQAFAAAAAgAh07iQN4iJSEUAgAA&#10;gAQAAA4AAAAAAAAAAQAgAAAALAEAAGRycy9lMm9Eb2MueG1sUEsFBgAAAAAGAAYAWQEAALIFAAAA&#10;AA==&#10;">
                <v:fill on="t" opacity="0f" focussize="0,0"/>
                <v:stroke weight="1.25pt" color="#FFFFFF" opacity="0f" joinstyle="miter"/>
                <v:imagedata o:title=""/>
                <o:lock v:ext="edit" aspectratio="f"/>
                <v:textbox>
                  <w:txbxContent>
                    <w:p w14:paraId="014B2A2B"/>
                  </w:txbxContent>
                </v:textbox>
              </v:rect>
            </w:pict>
          </mc:Fallback>
        </mc:AlternateContent>
      </w:r>
      <w:r>
        <w:rPr>
          <w:rFonts w:hint="eastAsia" w:ascii="方正仿宋_GBK" w:hAnsi="方正仿宋_GBK" w:cs="方正仿宋_GBK"/>
          <w:szCs w:val="32"/>
        </w:rPr>
        <w:t xml:space="preserve">                                重庆市万盛经</w:t>
      </w:r>
      <w:r>
        <w:rPr>
          <w:rFonts w:hint="eastAsia" w:ascii="方正仿宋_GBK" w:hAnsi="方正仿宋_GBK" w:cs="方正仿宋_GBK"/>
          <w:szCs w:val="32"/>
        </w:rPr>
        <w:drawing>
          <wp:anchor distT="0" distB="0" distL="114300" distR="114300" simplePos="0" relativeHeight="251659264" behindDoc="1" locked="1" layoutInCell="1" allowOverlap="1">
            <wp:simplePos x="0" y="0"/>
            <wp:positionH relativeFrom="page">
              <wp:posOffset>4667885</wp:posOffset>
            </wp:positionH>
            <wp:positionV relativeFrom="page">
              <wp:posOffset>5697220</wp:posOffset>
            </wp:positionV>
            <wp:extent cx="1522730" cy="1533525"/>
            <wp:effectExtent l="0" t="0" r="1270" b="5715"/>
            <wp:wrapNone/>
            <wp:docPr id="2" name="KG_662A07A9$01$29$0002$N$0005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G_662A07A9$01$29$0002$N$000500" descr="Seal"/>
                    <pic:cNvPicPr>
                      <a:picLocks noChangeAspect="1"/>
                    </pic:cNvPicPr>
                  </pic:nvPicPr>
                  <pic:blipFill>
                    <a:blip r:embed="rId6"/>
                    <a:stretch>
                      <a:fillRect/>
                    </a:stretch>
                  </pic:blipFill>
                  <pic:spPr>
                    <a:xfrm>
                      <a:off x="0" y="0"/>
                      <a:ext cx="1522730" cy="1533525"/>
                    </a:xfrm>
                    <a:prstGeom prst="rect">
                      <a:avLst/>
                    </a:prstGeom>
                    <a:noFill/>
                    <a:ln>
                      <a:noFill/>
                    </a:ln>
                  </pic:spPr>
                </pic:pic>
              </a:graphicData>
            </a:graphic>
          </wp:anchor>
        </w:drawing>
      </w:r>
      <w:r>
        <w:rPr>
          <w:rFonts w:hint="eastAsia" w:ascii="方正仿宋_GBK" w:hAnsi="方正仿宋_GBK" w:cs="方正仿宋_GBK"/>
          <w:szCs w:val="32"/>
        </w:rPr>
        <w:t>开区农林局</w:t>
      </w:r>
    </w:p>
    <w:p w14:paraId="0340A533">
      <w:pPr>
        <w:spacing w:line="594" w:lineRule="exact"/>
        <w:rPr>
          <w:rFonts w:hint="eastAsia" w:ascii="方正仿宋_GBK" w:hAnsi="方正仿宋_GBK" w:cs="方正仿宋_GBK"/>
          <w:szCs w:val="32"/>
        </w:rPr>
      </w:pPr>
      <w:r>
        <w:rPr>
          <w:rFonts w:hint="eastAsia" w:ascii="方正仿宋_GBK" w:hAnsi="方正仿宋_GBK" w:cs="方正仿宋_GBK"/>
          <w:szCs w:val="32"/>
        </w:rPr>
        <w:t xml:space="preserve">                                    2024年4月24日</w:t>
      </w:r>
    </w:p>
    <w:p w14:paraId="32DB63A0">
      <w:pPr>
        <w:spacing w:line="594" w:lineRule="exact"/>
        <w:rPr>
          <w:rFonts w:hint="eastAsia" w:ascii="方正仿宋_GBK"/>
          <w:szCs w:val="32"/>
        </w:rPr>
      </w:pPr>
      <w:r>
        <w:rPr>
          <w:rFonts w:hint="eastAsia" w:ascii="方正仿宋_GBK"/>
          <w:szCs w:val="32"/>
        </w:rPr>
        <w:t>（此件公开发布）</w:t>
      </w:r>
    </w:p>
    <w:p w14:paraId="2EDD2F96">
      <w:pPr>
        <w:spacing w:line="500" w:lineRule="exact"/>
        <w:rPr>
          <w:rFonts w:hint="eastAsia" w:ascii="方正仿宋_GBK"/>
          <w:szCs w:val="32"/>
        </w:rPr>
      </w:pPr>
    </w:p>
    <w:p w14:paraId="75CD4D33">
      <w:pPr>
        <w:spacing w:line="500" w:lineRule="exact"/>
        <w:rPr>
          <w:rFonts w:hint="eastAsia" w:ascii="方正仿宋_GBK"/>
          <w:szCs w:val="32"/>
        </w:rPr>
      </w:pPr>
    </w:p>
    <w:p w14:paraId="17E83314">
      <w:pPr>
        <w:rPr>
          <w:rFonts w:hint="eastAsia" w:ascii="方正黑体_GBK" w:hAnsi="宋体" w:eastAsia="方正黑体_GBK" w:cs="宋体"/>
          <w:kern w:val="0"/>
          <w:szCs w:val="32"/>
        </w:rPr>
      </w:pPr>
    </w:p>
    <w:p w14:paraId="344EA63B">
      <w:pPr>
        <w:rPr>
          <w:rFonts w:hint="eastAsia" w:ascii="方正黑体_GBK" w:hAnsi="宋体" w:eastAsia="方正黑体_GBK" w:cs="宋体"/>
          <w:kern w:val="0"/>
          <w:szCs w:val="32"/>
        </w:rPr>
      </w:pPr>
    </w:p>
    <w:p w14:paraId="5C7A9816">
      <w:pPr>
        <w:rPr>
          <w:rFonts w:hint="eastAsia" w:ascii="方正黑体_GBK" w:hAnsi="宋体" w:eastAsia="方正黑体_GBK" w:cs="宋体"/>
          <w:kern w:val="0"/>
          <w:szCs w:val="32"/>
        </w:rPr>
      </w:pPr>
    </w:p>
    <w:p w14:paraId="3E1095C4">
      <w:pPr>
        <w:rPr>
          <w:rFonts w:ascii="方正黑体_GBK" w:hAnsi="宋体" w:eastAsia="方正黑体_GBK" w:cs="宋体"/>
          <w:kern w:val="0"/>
          <w:szCs w:val="32"/>
        </w:rPr>
      </w:pPr>
      <w:r>
        <w:rPr>
          <w:rFonts w:hint="eastAsia" w:ascii="方正黑体_GBK" w:hAnsi="宋体" w:eastAsia="方正黑体_GBK" w:cs="宋体"/>
          <w:kern w:val="0"/>
          <w:szCs w:val="32"/>
        </w:rPr>
        <w:t>附件1</w:t>
      </w:r>
    </w:p>
    <w:p w14:paraId="60C48E20">
      <w:pPr>
        <w:jc w:val="center"/>
        <w:rPr>
          <w:rFonts w:ascii="方正小标宋_GBK" w:eastAsia="方正小标宋_GBK"/>
          <w:sz w:val="36"/>
          <w:szCs w:val="36"/>
        </w:rPr>
      </w:pPr>
      <w:r>
        <w:rPr>
          <w:rFonts w:hint="eastAsia" w:ascii="方正小标宋_GBK" w:eastAsia="方正小标宋_GBK"/>
          <w:sz w:val="36"/>
          <w:szCs w:val="36"/>
        </w:rPr>
        <w:t>万盛经开区家庭农场示范场申报表</w:t>
      </w:r>
    </w:p>
    <w:tbl>
      <w:tblPr>
        <w:tblStyle w:val="3"/>
        <w:tblW w:w="0" w:type="auto"/>
        <w:jc w:val="center"/>
        <w:tblLayout w:type="fixed"/>
        <w:tblCellMar>
          <w:top w:w="0" w:type="dxa"/>
          <w:left w:w="108" w:type="dxa"/>
          <w:bottom w:w="0" w:type="dxa"/>
          <w:right w:w="108" w:type="dxa"/>
        </w:tblCellMar>
      </w:tblPr>
      <w:tblGrid>
        <w:gridCol w:w="1908"/>
        <w:gridCol w:w="1801"/>
        <w:gridCol w:w="551"/>
        <w:gridCol w:w="1420"/>
        <w:gridCol w:w="1421"/>
        <w:gridCol w:w="1421"/>
      </w:tblGrid>
      <w:tr w14:paraId="16BF4DCB">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noWrap/>
            <w:vAlign w:val="top"/>
          </w:tcPr>
          <w:p w14:paraId="0FCC2FE6">
            <w:pPr>
              <w:jc w:val="center"/>
              <w:rPr>
                <w:rFonts w:ascii="方正仿宋_GBK"/>
                <w:sz w:val="24"/>
                <w:szCs w:val="24"/>
              </w:rPr>
            </w:pPr>
            <w:r>
              <w:rPr>
                <w:rFonts w:hint="eastAsia" w:ascii="方正仿宋_GBK"/>
                <w:sz w:val="24"/>
                <w:szCs w:val="24"/>
              </w:rPr>
              <w:t>家庭农场名称</w:t>
            </w:r>
          </w:p>
        </w:tc>
        <w:tc>
          <w:tcPr>
            <w:tcW w:w="6614" w:type="dxa"/>
            <w:gridSpan w:val="5"/>
            <w:tcBorders>
              <w:top w:val="single" w:color="auto" w:sz="4" w:space="0"/>
              <w:left w:val="nil"/>
              <w:bottom w:val="single" w:color="auto" w:sz="4" w:space="0"/>
              <w:right w:val="single" w:color="auto" w:sz="4" w:space="0"/>
            </w:tcBorders>
            <w:noWrap/>
            <w:vAlign w:val="top"/>
          </w:tcPr>
          <w:p w14:paraId="0AC0E052">
            <w:pPr>
              <w:rPr>
                <w:rFonts w:ascii="方正仿宋_GBK"/>
                <w:sz w:val="24"/>
                <w:szCs w:val="24"/>
              </w:rPr>
            </w:pPr>
          </w:p>
        </w:tc>
      </w:tr>
      <w:tr w14:paraId="755DB0A7">
        <w:tblPrEx>
          <w:tblCellMar>
            <w:top w:w="0" w:type="dxa"/>
            <w:left w:w="108" w:type="dxa"/>
            <w:bottom w:w="0" w:type="dxa"/>
            <w:right w:w="108" w:type="dxa"/>
          </w:tblCellMar>
        </w:tblPrEx>
        <w:trPr>
          <w:trHeight w:val="446" w:hRule="atLeast"/>
          <w:jc w:val="center"/>
        </w:trPr>
        <w:tc>
          <w:tcPr>
            <w:tcW w:w="1908" w:type="dxa"/>
            <w:tcBorders>
              <w:top w:val="single" w:color="auto" w:sz="4" w:space="0"/>
              <w:left w:val="single" w:color="auto" w:sz="4" w:space="0"/>
              <w:bottom w:val="single" w:color="auto" w:sz="4" w:space="0"/>
              <w:right w:val="single" w:color="auto" w:sz="4" w:space="0"/>
            </w:tcBorders>
            <w:noWrap/>
            <w:vAlign w:val="top"/>
          </w:tcPr>
          <w:p w14:paraId="61673D42">
            <w:pPr>
              <w:jc w:val="center"/>
              <w:rPr>
                <w:rFonts w:ascii="方正仿宋_GBK"/>
                <w:sz w:val="24"/>
                <w:szCs w:val="24"/>
              </w:rPr>
            </w:pPr>
            <w:r>
              <w:rPr>
                <w:rFonts w:hint="eastAsia" w:ascii="方正仿宋_GBK"/>
                <w:sz w:val="24"/>
                <w:szCs w:val="24"/>
              </w:rPr>
              <w:t>业主姓名</w:t>
            </w:r>
          </w:p>
        </w:tc>
        <w:tc>
          <w:tcPr>
            <w:tcW w:w="2352" w:type="dxa"/>
            <w:gridSpan w:val="2"/>
            <w:tcBorders>
              <w:top w:val="single" w:color="auto" w:sz="4" w:space="0"/>
              <w:left w:val="nil"/>
              <w:bottom w:val="single" w:color="auto" w:sz="4" w:space="0"/>
              <w:right w:val="single" w:color="auto" w:sz="4" w:space="0"/>
            </w:tcBorders>
            <w:noWrap/>
            <w:vAlign w:val="top"/>
          </w:tcPr>
          <w:p w14:paraId="5C01DAB8">
            <w:pPr>
              <w:rPr>
                <w:rFonts w:ascii="方正仿宋_GBK"/>
                <w:sz w:val="24"/>
                <w:szCs w:val="24"/>
              </w:rPr>
            </w:pPr>
          </w:p>
        </w:tc>
        <w:tc>
          <w:tcPr>
            <w:tcW w:w="1420" w:type="dxa"/>
            <w:tcBorders>
              <w:top w:val="single" w:color="auto" w:sz="4" w:space="0"/>
              <w:left w:val="nil"/>
              <w:bottom w:val="single" w:color="auto" w:sz="4" w:space="0"/>
              <w:right w:val="single" w:color="auto" w:sz="4" w:space="0"/>
            </w:tcBorders>
            <w:noWrap/>
            <w:vAlign w:val="top"/>
          </w:tcPr>
          <w:p w14:paraId="287DAB75">
            <w:pPr>
              <w:jc w:val="center"/>
              <w:rPr>
                <w:rFonts w:ascii="方正仿宋_GBK"/>
                <w:sz w:val="24"/>
                <w:szCs w:val="24"/>
              </w:rPr>
            </w:pPr>
            <w:r>
              <w:rPr>
                <w:rFonts w:hint="eastAsia" w:ascii="方正仿宋_GBK"/>
                <w:sz w:val="24"/>
                <w:szCs w:val="24"/>
              </w:rPr>
              <w:t>联系电话</w:t>
            </w:r>
          </w:p>
        </w:tc>
        <w:tc>
          <w:tcPr>
            <w:tcW w:w="2842" w:type="dxa"/>
            <w:gridSpan w:val="2"/>
            <w:tcBorders>
              <w:top w:val="single" w:color="auto" w:sz="4" w:space="0"/>
              <w:left w:val="nil"/>
              <w:bottom w:val="single" w:color="auto" w:sz="4" w:space="0"/>
              <w:right w:val="single" w:color="auto" w:sz="4" w:space="0"/>
            </w:tcBorders>
            <w:noWrap/>
            <w:vAlign w:val="top"/>
          </w:tcPr>
          <w:p w14:paraId="04BEFAF3">
            <w:pPr>
              <w:jc w:val="center"/>
              <w:rPr>
                <w:rFonts w:ascii="方正仿宋_GBK"/>
                <w:sz w:val="24"/>
                <w:szCs w:val="24"/>
              </w:rPr>
            </w:pPr>
          </w:p>
        </w:tc>
      </w:tr>
      <w:tr w14:paraId="6ED4B5DE">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noWrap/>
            <w:vAlign w:val="top"/>
          </w:tcPr>
          <w:p w14:paraId="2E34F130">
            <w:pPr>
              <w:spacing w:line="480" w:lineRule="exact"/>
              <w:jc w:val="center"/>
              <w:rPr>
                <w:rFonts w:ascii="方正仿宋_GBK"/>
                <w:sz w:val="24"/>
                <w:szCs w:val="24"/>
              </w:rPr>
            </w:pPr>
            <w:r>
              <w:rPr>
                <w:rFonts w:hint="eastAsia" w:ascii="方正仿宋_GBK"/>
                <w:sz w:val="24"/>
                <w:szCs w:val="24"/>
              </w:rPr>
              <w:t>身份证号</w:t>
            </w:r>
          </w:p>
        </w:tc>
        <w:tc>
          <w:tcPr>
            <w:tcW w:w="3772" w:type="dxa"/>
            <w:gridSpan w:val="3"/>
            <w:tcBorders>
              <w:top w:val="single" w:color="auto" w:sz="4" w:space="0"/>
              <w:left w:val="nil"/>
              <w:bottom w:val="single" w:color="auto" w:sz="4" w:space="0"/>
              <w:right w:val="single" w:color="auto" w:sz="4" w:space="0"/>
            </w:tcBorders>
            <w:noWrap/>
            <w:vAlign w:val="top"/>
          </w:tcPr>
          <w:p w14:paraId="0D3C7468">
            <w:pPr>
              <w:spacing w:line="480" w:lineRule="exact"/>
              <w:jc w:val="center"/>
              <w:rPr>
                <w:rFonts w:ascii="方正仿宋_GBK"/>
                <w:sz w:val="24"/>
                <w:szCs w:val="24"/>
              </w:rPr>
            </w:pPr>
          </w:p>
        </w:tc>
        <w:tc>
          <w:tcPr>
            <w:tcW w:w="1421" w:type="dxa"/>
            <w:tcBorders>
              <w:top w:val="single" w:color="auto" w:sz="4" w:space="0"/>
              <w:left w:val="nil"/>
              <w:bottom w:val="single" w:color="auto" w:sz="4" w:space="0"/>
              <w:right w:val="single" w:color="auto" w:sz="4" w:space="0"/>
            </w:tcBorders>
            <w:noWrap/>
            <w:vAlign w:val="top"/>
          </w:tcPr>
          <w:p w14:paraId="2C8635AB">
            <w:pPr>
              <w:spacing w:line="480" w:lineRule="exact"/>
              <w:jc w:val="center"/>
              <w:rPr>
                <w:rFonts w:ascii="方正仿宋_GBK"/>
                <w:sz w:val="24"/>
                <w:szCs w:val="24"/>
              </w:rPr>
            </w:pPr>
            <w:r>
              <w:rPr>
                <w:rFonts w:hint="eastAsia" w:ascii="方正仿宋_GBK"/>
                <w:sz w:val="24"/>
                <w:szCs w:val="24"/>
              </w:rPr>
              <w:t>家庭内丛业人员数</w:t>
            </w:r>
          </w:p>
        </w:tc>
        <w:tc>
          <w:tcPr>
            <w:tcW w:w="1421" w:type="dxa"/>
            <w:tcBorders>
              <w:top w:val="single" w:color="auto" w:sz="4" w:space="0"/>
              <w:left w:val="nil"/>
              <w:bottom w:val="single" w:color="auto" w:sz="4" w:space="0"/>
              <w:right w:val="single" w:color="auto" w:sz="4" w:space="0"/>
            </w:tcBorders>
            <w:noWrap/>
            <w:vAlign w:val="top"/>
          </w:tcPr>
          <w:p w14:paraId="42D6276A">
            <w:pPr>
              <w:spacing w:line="480" w:lineRule="exact"/>
              <w:rPr>
                <w:rFonts w:ascii="方正仿宋_GBK"/>
                <w:sz w:val="24"/>
                <w:szCs w:val="24"/>
              </w:rPr>
            </w:pPr>
          </w:p>
        </w:tc>
      </w:tr>
      <w:tr w14:paraId="0ED968FA">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noWrap/>
            <w:vAlign w:val="top"/>
          </w:tcPr>
          <w:p w14:paraId="00C47C09">
            <w:pPr>
              <w:spacing w:line="480" w:lineRule="exact"/>
              <w:rPr>
                <w:rFonts w:ascii="方正仿宋_GBK"/>
                <w:sz w:val="24"/>
                <w:szCs w:val="24"/>
              </w:rPr>
            </w:pPr>
            <w:r>
              <w:rPr>
                <w:rFonts w:hint="eastAsia" w:ascii="方正仿宋_GBK"/>
                <w:sz w:val="24"/>
                <w:szCs w:val="24"/>
              </w:rPr>
              <w:t>常年雇工人数</w:t>
            </w:r>
          </w:p>
        </w:tc>
        <w:tc>
          <w:tcPr>
            <w:tcW w:w="3772" w:type="dxa"/>
            <w:gridSpan w:val="3"/>
            <w:tcBorders>
              <w:top w:val="single" w:color="auto" w:sz="4" w:space="0"/>
              <w:left w:val="nil"/>
              <w:bottom w:val="single" w:color="auto" w:sz="4" w:space="0"/>
              <w:right w:val="single" w:color="auto" w:sz="4" w:space="0"/>
            </w:tcBorders>
            <w:noWrap/>
            <w:vAlign w:val="top"/>
          </w:tcPr>
          <w:p w14:paraId="7D1C4B0B">
            <w:pPr>
              <w:spacing w:line="480" w:lineRule="exact"/>
              <w:jc w:val="center"/>
              <w:rPr>
                <w:rFonts w:ascii="方正仿宋_GBK"/>
                <w:sz w:val="24"/>
                <w:szCs w:val="24"/>
              </w:rPr>
            </w:pPr>
          </w:p>
        </w:tc>
        <w:tc>
          <w:tcPr>
            <w:tcW w:w="1421" w:type="dxa"/>
            <w:tcBorders>
              <w:top w:val="single" w:color="auto" w:sz="4" w:space="0"/>
              <w:left w:val="nil"/>
              <w:bottom w:val="single" w:color="auto" w:sz="4" w:space="0"/>
              <w:right w:val="single" w:color="auto" w:sz="4" w:space="0"/>
            </w:tcBorders>
            <w:noWrap/>
            <w:vAlign w:val="top"/>
          </w:tcPr>
          <w:p w14:paraId="68DDF628">
            <w:pPr>
              <w:spacing w:line="480" w:lineRule="exact"/>
              <w:jc w:val="center"/>
              <w:rPr>
                <w:rFonts w:ascii="方正仿宋_GBK"/>
                <w:sz w:val="24"/>
                <w:szCs w:val="24"/>
              </w:rPr>
            </w:pPr>
            <w:r>
              <w:rPr>
                <w:rFonts w:hint="eastAsia" w:ascii="方正仿宋_GBK"/>
                <w:sz w:val="24"/>
                <w:szCs w:val="24"/>
              </w:rPr>
              <w:t>有无违法违纪行为</w:t>
            </w:r>
          </w:p>
        </w:tc>
        <w:tc>
          <w:tcPr>
            <w:tcW w:w="1421" w:type="dxa"/>
            <w:tcBorders>
              <w:top w:val="single" w:color="auto" w:sz="4" w:space="0"/>
              <w:left w:val="nil"/>
              <w:bottom w:val="single" w:color="auto" w:sz="4" w:space="0"/>
              <w:right w:val="single" w:color="auto" w:sz="4" w:space="0"/>
            </w:tcBorders>
            <w:noWrap/>
            <w:vAlign w:val="top"/>
          </w:tcPr>
          <w:p w14:paraId="21C8BA7C">
            <w:pPr>
              <w:spacing w:line="480" w:lineRule="exact"/>
              <w:rPr>
                <w:rFonts w:ascii="方正仿宋_GBK"/>
                <w:sz w:val="24"/>
                <w:szCs w:val="24"/>
              </w:rPr>
            </w:pPr>
          </w:p>
        </w:tc>
      </w:tr>
      <w:tr w14:paraId="0BFF1300">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noWrap/>
            <w:vAlign w:val="top"/>
          </w:tcPr>
          <w:p w14:paraId="0004EADD">
            <w:pPr>
              <w:spacing w:line="480" w:lineRule="exact"/>
              <w:jc w:val="center"/>
              <w:rPr>
                <w:rFonts w:ascii="方正仿宋_GBK"/>
                <w:sz w:val="24"/>
                <w:szCs w:val="24"/>
              </w:rPr>
            </w:pPr>
            <w:r>
              <w:rPr>
                <w:rFonts w:hint="eastAsia" w:ascii="方正仿宋_GBK"/>
                <w:sz w:val="24"/>
                <w:szCs w:val="24"/>
              </w:rPr>
              <w:t>地    址</w:t>
            </w:r>
          </w:p>
        </w:tc>
        <w:tc>
          <w:tcPr>
            <w:tcW w:w="3772" w:type="dxa"/>
            <w:gridSpan w:val="3"/>
            <w:tcBorders>
              <w:top w:val="single" w:color="auto" w:sz="4" w:space="0"/>
              <w:left w:val="nil"/>
              <w:bottom w:val="single" w:color="auto" w:sz="4" w:space="0"/>
              <w:right w:val="single" w:color="auto" w:sz="4" w:space="0"/>
            </w:tcBorders>
            <w:noWrap/>
            <w:vAlign w:val="top"/>
          </w:tcPr>
          <w:p w14:paraId="0EDCF494">
            <w:pPr>
              <w:spacing w:line="480" w:lineRule="exact"/>
              <w:jc w:val="center"/>
              <w:rPr>
                <w:rFonts w:ascii="方正仿宋_GBK"/>
                <w:sz w:val="24"/>
                <w:szCs w:val="24"/>
              </w:rPr>
            </w:pPr>
          </w:p>
        </w:tc>
        <w:tc>
          <w:tcPr>
            <w:tcW w:w="1421" w:type="dxa"/>
            <w:tcBorders>
              <w:top w:val="single" w:color="auto" w:sz="4" w:space="0"/>
              <w:left w:val="nil"/>
              <w:bottom w:val="single" w:color="auto" w:sz="4" w:space="0"/>
              <w:right w:val="single" w:color="auto" w:sz="4" w:space="0"/>
            </w:tcBorders>
            <w:noWrap/>
            <w:vAlign w:val="top"/>
          </w:tcPr>
          <w:p w14:paraId="26A1A647">
            <w:pPr>
              <w:spacing w:line="480" w:lineRule="exact"/>
              <w:jc w:val="center"/>
              <w:rPr>
                <w:rFonts w:ascii="方正仿宋_GBK"/>
                <w:sz w:val="24"/>
                <w:szCs w:val="24"/>
              </w:rPr>
            </w:pPr>
            <w:r>
              <w:rPr>
                <w:rFonts w:hint="eastAsia" w:ascii="方正仿宋_GBK"/>
                <w:sz w:val="24"/>
                <w:szCs w:val="24"/>
              </w:rPr>
              <w:t>文化程度</w:t>
            </w:r>
          </w:p>
        </w:tc>
        <w:tc>
          <w:tcPr>
            <w:tcW w:w="1421" w:type="dxa"/>
            <w:tcBorders>
              <w:top w:val="single" w:color="auto" w:sz="4" w:space="0"/>
              <w:left w:val="nil"/>
              <w:bottom w:val="single" w:color="auto" w:sz="4" w:space="0"/>
              <w:right w:val="single" w:color="auto" w:sz="4" w:space="0"/>
            </w:tcBorders>
            <w:noWrap/>
            <w:vAlign w:val="top"/>
          </w:tcPr>
          <w:p w14:paraId="5C4CAF4D">
            <w:pPr>
              <w:spacing w:line="480" w:lineRule="exact"/>
              <w:rPr>
                <w:rFonts w:ascii="方正仿宋_GBK"/>
                <w:sz w:val="24"/>
                <w:szCs w:val="24"/>
              </w:rPr>
            </w:pPr>
          </w:p>
        </w:tc>
      </w:tr>
      <w:tr w14:paraId="577810AB">
        <w:tblPrEx>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noWrap/>
            <w:vAlign w:val="top"/>
          </w:tcPr>
          <w:p w14:paraId="60316503">
            <w:pPr>
              <w:jc w:val="center"/>
              <w:rPr>
                <w:rFonts w:ascii="方正仿宋_GBK"/>
                <w:sz w:val="24"/>
                <w:szCs w:val="24"/>
              </w:rPr>
            </w:pPr>
            <w:r>
              <w:rPr>
                <w:rFonts w:hint="eastAsia" w:ascii="方正仿宋_GBK"/>
                <w:sz w:val="24"/>
                <w:szCs w:val="24"/>
              </w:rPr>
              <w:t>年经营总收入</w:t>
            </w:r>
          </w:p>
        </w:tc>
        <w:tc>
          <w:tcPr>
            <w:tcW w:w="3772" w:type="dxa"/>
            <w:gridSpan w:val="3"/>
            <w:tcBorders>
              <w:top w:val="single" w:color="auto" w:sz="4" w:space="0"/>
              <w:left w:val="nil"/>
              <w:bottom w:val="single" w:color="auto" w:sz="4" w:space="0"/>
              <w:right w:val="single" w:color="auto" w:sz="4" w:space="0"/>
            </w:tcBorders>
            <w:noWrap/>
            <w:vAlign w:val="top"/>
          </w:tcPr>
          <w:p w14:paraId="3B574268">
            <w:pPr>
              <w:jc w:val="center"/>
              <w:rPr>
                <w:rFonts w:ascii="方正仿宋_GBK"/>
                <w:sz w:val="24"/>
                <w:szCs w:val="24"/>
              </w:rPr>
            </w:pPr>
          </w:p>
        </w:tc>
        <w:tc>
          <w:tcPr>
            <w:tcW w:w="1421" w:type="dxa"/>
            <w:tcBorders>
              <w:top w:val="single" w:color="auto" w:sz="4" w:space="0"/>
              <w:left w:val="nil"/>
              <w:bottom w:val="single" w:color="auto" w:sz="4" w:space="0"/>
              <w:right w:val="single" w:color="auto" w:sz="4" w:space="0"/>
            </w:tcBorders>
            <w:noWrap/>
            <w:vAlign w:val="top"/>
          </w:tcPr>
          <w:p w14:paraId="420CC24C">
            <w:pPr>
              <w:jc w:val="center"/>
              <w:rPr>
                <w:rFonts w:ascii="方正仿宋_GBK"/>
                <w:sz w:val="24"/>
                <w:szCs w:val="24"/>
              </w:rPr>
            </w:pPr>
            <w:r>
              <w:rPr>
                <w:rFonts w:hint="eastAsia" w:ascii="方正仿宋_GBK"/>
                <w:sz w:val="24"/>
                <w:szCs w:val="24"/>
              </w:rPr>
              <w:t>年净利润</w:t>
            </w:r>
          </w:p>
        </w:tc>
        <w:tc>
          <w:tcPr>
            <w:tcW w:w="1421" w:type="dxa"/>
            <w:tcBorders>
              <w:top w:val="single" w:color="auto" w:sz="4" w:space="0"/>
              <w:left w:val="nil"/>
              <w:bottom w:val="single" w:color="auto" w:sz="4" w:space="0"/>
              <w:right w:val="single" w:color="auto" w:sz="4" w:space="0"/>
            </w:tcBorders>
            <w:noWrap/>
            <w:vAlign w:val="top"/>
          </w:tcPr>
          <w:p w14:paraId="2D08CCA7">
            <w:pPr>
              <w:rPr>
                <w:rFonts w:ascii="方正仿宋_GBK"/>
                <w:sz w:val="24"/>
                <w:szCs w:val="24"/>
              </w:rPr>
            </w:pPr>
          </w:p>
        </w:tc>
      </w:tr>
      <w:tr w14:paraId="6B6334C2">
        <w:tblPrEx>
          <w:tblCellMar>
            <w:top w:w="0" w:type="dxa"/>
            <w:left w:w="108" w:type="dxa"/>
            <w:bottom w:w="0" w:type="dxa"/>
            <w:right w:w="108" w:type="dxa"/>
          </w:tblCellMar>
        </w:tblPrEx>
        <w:trPr>
          <w:trHeight w:val="557" w:hRule="atLeast"/>
          <w:jc w:val="center"/>
        </w:trPr>
        <w:tc>
          <w:tcPr>
            <w:tcW w:w="1908" w:type="dxa"/>
            <w:tcBorders>
              <w:top w:val="single" w:color="auto" w:sz="4" w:space="0"/>
              <w:left w:val="single" w:color="auto" w:sz="4" w:space="0"/>
              <w:bottom w:val="single" w:color="auto" w:sz="4" w:space="0"/>
              <w:right w:val="single" w:color="auto" w:sz="4" w:space="0"/>
            </w:tcBorders>
            <w:noWrap/>
            <w:vAlign w:val="center"/>
          </w:tcPr>
          <w:p w14:paraId="65BE6DBE">
            <w:pPr>
              <w:spacing w:line="340" w:lineRule="exact"/>
              <w:jc w:val="center"/>
              <w:rPr>
                <w:rFonts w:ascii="方正仿宋_GBK"/>
                <w:sz w:val="24"/>
                <w:szCs w:val="24"/>
              </w:rPr>
            </w:pPr>
            <w:r>
              <w:rPr>
                <w:rFonts w:hint="eastAsia" w:ascii="方正仿宋_GBK"/>
                <w:sz w:val="24"/>
                <w:szCs w:val="24"/>
              </w:rPr>
              <w:t>是否在工商登记注册</w:t>
            </w:r>
          </w:p>
        </w:tc>
        <w:tc>
          <w:tcPr>
            <w:tcW w:w="1801" w:type="dxa"/>
            <w:tcBorders>
              <w:top w:val="single" w:color="auto" w:sz="4" w:space="0"/>
              <w:left w:val="nil"/>
              <w:bottom w:val="single" w:color="auto" w:sz="4" w:space="0"/>
              <w:right w:val="single" w:color="auto" w:sz="4" w:space="0"/>
            </w:tcBorders>
            <w:noWrap/>
            <w:vAlign w:val="top"/>
          </w:tcPr>
          <w:p w14:paraId="678A1992">
            <w:pPr>
              <w:jc w:val="center"/>
              <w:rPr>
                <w:rFonts w:ascii="方正仿宋_GBK"/>
                <w:sz w:val="24"/>
                <w:szCs w:val="24"/>
              </w:rPr>
            </w:pPr>
          </w:p>
        </w:tc>
        <w:tc>
          <w:tcPr>
            <w:tcW w:w="1971" w:type="dxa"/>
            <w:gridSpan w:val="2"/>
            <w:tcBorders>
              <w:top w:val="single" w:color="auto" w:sz="4" w:space="0"/>
              <w:left w:val="nil"/>
              <w:bottom w:val="single" w:color="auto" w:sz="4" w:space="0"/>
              <w:right w:val="single" w:color="auto" w:sz="4" w:space="0"/>
            </w:tcBorders>
            <w:noWrap/>
            <w:vAlign w:val="top"/>
          </w:tcPr>
          <w:p w14:paraId="31C1480B">
            <w:pPr>
              <w:jc w:val="center"/>
              <w:rPr>
                <w:rFonts w:ascii="方正仿宋_GBK"/>
                <w:sz w:val="24"/>
                <w:szCs w:val="24"/>
              </w:rPr>
            </w:pPr>
            <w:r>
              <w:rPr>
                <w:rFonts w:hint="eastAsia" w:ascii="方正仿宋_GBK"/>
                <w:sz w:val="24"/>
                <w:szCs w:val="24"/>
              </w:rPr>
              <w:t>注册名称</w:t>
            </w:r>
          </w:p>
        </w:tc>
        <w:tc>
          <w:tcPr>
            <w:tcW w:w="2842" w:type="dxa"/>
            <w:gridSpan w:val="2"/>
            <w:tcBorders>
              <w:top w:val="single" w:color="auto" w:sz="4" w:space="0"/>
              <w:left w:val="nil"/>
              <w:bottom w:val="single" w:color="auto" w:sz="4" w:space="0"/>
              <w:right w:val="single" w:color="auto" w:sz="4" w:space="0"/>
            </w:tcBorders>
            <w:noWrap/>
            <w:vAlign w:val="top"/>
          </w:tcPr>
          <w:p w14:paraId="54C80B0B">
            <w:pPr>
              <w:rPr>
                <w:rFonts w:ascii="方正仿宋_GBK"/>
                <w:sz w:val="24"/>
                <w:szCs w:val="24"/>
              </w:rPr>
            </w:pPr>
          </w:p>
        </w:tc>
      </w:tr>
      <w:tr w14:paraId="39BC34DC">
        <w:tblPrEx>
          <w:tblCellMar>
            <w:top w:w="0" w:type="dxa"/>
            <w:left w:w="108" w:type="dxa"/>
            <w:bottom w:w="0" w:type="dxa"/>
            <w:right w:w="108" w:type="dxa"/>
          </w:tblCellMar>
        </w:tblPrEx>
        <w:trPr>
          <w:trHeight w:val="557" w:hRule="atLeast"/>
          <w:jc w:val="center"/>
        </w:trPr>
        <w:tc>
          <w:tcPr>
            <w:tcW w:w="1908" w:type="dxa"/>
            <w:tcBorders>
              <w:top w:val="single" w:color="auto" w:sz="4" w:space="0"/>
              <w:left w:val="single" w:color="auto" w:sz="4" w:space="0"/>
              <w:bottom w:val="single" w:color="auto" w:sz="4" w:space="0"/>
              <w:right w:val="single" w:color="auto" w:sz="4" w:space="0"/>
            </w:tcBorders>
            <w:noWrap/>
            <w:vAlign w:val="center"/>
          </w:tcPr>
          <w:p w14:paraId="0923EA42">
            <w:pPr>
              <w:spacing w:line="340" w:lineRule="exact"/>
              <w:jc w:val="center"/>
              <w:rPr>
                <w:rFonts w:ascii="方正仿宋_GBK"/>
                <w:sz w:val="24"/>
                <w:szCs w:val="24"/>
              </w:rPr>
            </w:pPr>
            <w:r>
              <w:rPr>
                <w:rFonts w:hint="eastAsia" w:ascii="方正仿宋_GBK"/>
                <w:sz w:val="24"/>
                <w:szCs w:val="24"/>
              </w:rPr>
              <w:t>是否有注册商标</w:t>
            </w:r>
          </w:p>
        </w:tc>
        <w:tc>
          <w:tcPr>
            <w:tcW w:w="1801" w:type="dxa"/>
            <w:tcBorders>
              <w:top w:val="single" w:color="auto" w:sz="4" w:space="0"/>
              <w:left w:val="nil"/>
              <w:bottom w:val="single" w:color="auto" w:sz="4" w:space="0"/>
              <w:right w:val="single" w:color="auto" w:sz="4" w:space="0"/>
            </w:tcBorders>
            <w:noWrap/>
            <w:vAlign w:val="top"/>
          </w:tcPr>
          <w:p w14:paraId="35BC6E54">
            <w:pPr>
              <w:jc w:val="center"/>
              <w:rPr>
                <w:rFonts w:ascii="方正仿宋_GBK"/>
                <w:sz w:val="24"/>
                <w:szCs w:val="24"/>
              </w:rPr>
            </w:pPr>
          </w:p>
        </w:tc>
        <w:tc>
          <w:tcPr>
            <w:tcW w:w="1971" w:type="dxa"/>
            <w:gridSpan w:val="2"/>
            <w:tcBorders>
              <w:top w:val="single" w:color="auto" w:sz="4" w:space="0"/>
              <w:left w:val="nil"/>
              <w:bottom w:val="single" w:color="auto" w:sz="4" w:space="0"/>
              <w:right w:val="single" w:color="auto" w:sz="4" w:space="0"/>
            </w:tcBorders>
            <w:noWrap/>
            <w:vAlign w:val="top"/>
          </w:tcPr>
          <w:p w14:paraId="32CBC59A">
            <w:pPr>
              <w:jc w:val="center"/>
              <w:rPr>
                <w:rFonts w:ascii="方正仿宋_GBK"/>
                <w:sz w:val="24"/>
                <w:szCs w:val="24"/>
              </w:rPr>
            </w:pPr>
            <w:r>
              <w:rPr>
                <w:rFonts w:hint="eastAsia" w:ascii="方正仿宋_GBK"/>
                <w:sz w:val="24"/>
                <w:szCs w:val="24"/>
              </w:rPr>
              <w:t>商标名称</w:t>
            </w:r>
          </w:p>
        </w:tc>
        <w:tc>
          <w:tcPr>
            <w:tcW w:w="2842" w:type="dxa"/>
            <w:gridSpan w:val="2"/>
            <w:tcBorders>
              <w:top w:val="single" w:color="auto" w:sz="4" w:space="0"/>
              <w:left w:val="nil"/>
              <w:bottom w:val="single" w:color="auto" w:sz="4" w:space="0"/>
              <w:right w:val="single" w:color="auto" w:sz="4" w:space="0"/>
            </w:tcBorders>
            <w:noWrap/>
            <w:vAlign w:val="top"/>
          </w:tcPr>
          <w:p w14:paraId="3B8F8578">
            <w:pPr>
              <w:rPr>
                <w:rFonts w:ascii="方正仿宋_GBK"/>
                <w:sz w:val="24"/>
                <w:szCs w:val="24"/>
              </w:rPr>
            </w:pPr>
          </w:p>
        </w:tc>
      </w:tr>
      <w:tr w14:paraId="6E4134B1">
        <w:tblPrEx>
          <w:tblCellMar>
            <w:top w:w="0" w:type="dxa"/>
            <w:left w:w="108" w:type="dxa"/>
            <w:bottom w:w="0" w:type="dxa"/>
            <w:right w:w="108" w:type="dxa"/>
          </w:tblCellMar>
        </w:tblPrEx>
        <w:trPr>
          <w:trHeight w:val="557" w:hRule="atLeast"/>
          <w:jc w:val="center"/>
        </w:trPr>
        <w:tc>
          <w:tcPr>
            <w:tcW w:w="1908" w:type="dxa"/>
            <w:tcBorders>
              <w:top w:val="single" w:color="auto" w:sz="4" w:space="0"/>
              <w:left w:val="single" w:color="auto" w:sz="4" w:space="0"/>
              <w:bottom w:val="single" w:color="auto" w:sz="4" w:space="0"/>
              <w:right w:val="single" w:color="auto" w:sz="4" w:space="0"/>
            </w:tcBorders>
            <w:noWrap/>
            <w:vAlign w:val="center"/>
          </w:tcPr>
          <w:p w14:paraId="7C197247">
            <w:pPr>
              <w:spacing w:line="340" w:lineRule="exact"/>
              <w:jc w:val="center"/>
              <w:rPr>
                <w:rFonts w:ascii="方正仿宋_GBK"/>
                <w:sz w:val="24"/>
                <w:szCs w:val="24"/>
              </w:rPr>
            </w:pPr>
            <w:r>
              <w:rPr>
                <w:rFonts w:hint="eastAsia" w:ascii="方正仿宋_GBK"/>
                <w:sz w:val="21"/>
                <w:szCs w:val="21"/>
              </w:rPr>
              <w:t>是否购买农业保险</w:t>
            </w:r>
          </w:p>
        </w:tc>
        <w:tc>
          <w:tcPr>
            <w:tcW w:w="1801" w:type="dxa"/>
            <w:tcBorders>
              <w:top w:val="single" w:color="auto" w:sz="4" w:space="0"/>
              <w:left w:val="nil"/>
              <w:bottom w:val="single" w:color="auto" w:sz="4" w:space="0"/>
              <w:right w:val="single" w:color="auto" w:sz="4" w:space="0"/>
            </w:tcBorders>
            <w:noWrap/>
            <w:vAlign w:val="top"/>
          </w:tcPr>
          <w:p w14:paraId="17CBE3BD">
            <w:pPr>
              <w:jc w:val="center"/>
              <w:rPr>
                <w:rFonts w:ascii="方正仿宋_GBK"/>
                <w:sz w:val="24"/>
                <w:szCs w:val="24"/>
              </w:rPr>
            </w:pPr>
          </w:p>
        </w:tc>
        <w:tc>
          <w:tcPr>
            <w:tcW w:w="1971" w:type="dxa"/>
            <w:gridSpan w:val="2"/>
            <w:tcBorders>
              <w:top w:val="single" w:color="auto" w:sz="4" w:space="0"/>
              <w:left w:val="nil"/>
              <w:bottom w:val="single" w:color="auto" w:sz="4" w:space="0"/>
              <w:right w:val="single" w:color="auto" w:sz="4" w:space="0"/>
            </w:tcBorders>
            <w:noWrap/>
            <w:vAlign w:val="center"/>
          </w:tcPr>
          <w:p w14:paraId="0DC431E0">
            <w:pPr>
              <w:jc w:val="center"/>
              <w:rPr>
                <w:rFonts w:ascii="方正仿宋_GBK"/>
                <w:sz w:val="24"/>
                <w:szCs w:val="24"/>
              </w:rPr>
            </w:pPr>
            <w:r>
              <w:rPr>
                <w:rFonts w:hint="eastAsia" w:ascii="方正仿宋_GBK"/>
                <w:sz w:val="21"/>
                <w:szCs w:val="21"/>
              </w:rPr>
              <w:t>是否获得贷款支持</w:t>
            </w:r>
          </w:p>
        </w:tc>
        <w:tc>
          <w:tcPr>
            <w:tcW w:w="2842" w:type="dxa"/>
            <w:gridSpan w:val="2"/>
            <w:tcBorders>
              <w:top w:val="single" w:color="auto" w:sz="4" w:space="0"/>
              <w:left w:val="nil"/>
              <w:bottom w:val="single" w:color="auto" w:sz="4" w:space="0"/>
              <w:right w:val="single" w:color="auto" w:sz="4" w:space="0"/>
            </w:tcBorders>
            <w:noWrap/>
            <w:vAlign w:val="top"/>
          </w:tcPr>
          <w:p w14:paraId="048385F6">
            <w:pPr>
              <w:rPr>
                <w:rFonts w:ascii="方正仿宋_GBK"/>
                <w:sz w:val="24"/>
                <w:szCs w:val="24"/>
              </w:rPr>
            </w:pPr>
          </w:p>
        </w:tc>
      </w:tr>
      <w:tr w14:paraId="514B8590">
        <w:tblPrEx>
          <w:tblCellMar>
            <w:top w:w="0" w:type="dxa"/>
            <w:left w:w="108" w:type="dxa"/>
            <w:bottom w:w="0" w:type="dxa"/>
            <w:right w:w="108" w:type="dxa"/>
          </w:tblCellMar>
        </w:tblPrEx>
        <w:trPr>
          <w:trHeight w:val="4853" w:hRule="atLeast"/>
          <w:jc w:val="center"/>
        </w:trPr>
        <w:tc>
          <w:tcPr>
            <w:tcW w:w="1908" w:type="dxa"/>
            <w:tcBorders>
              <w:top w:val="single" w:color="auto" w:sz="4" w:space="0"/>
              <w:left w:val="single" w:color="auto" w:sz="4" w:space="0"/>
              <w:bottom w:val="single" w:color="auto" w:sz="4" w:space="0"/>
              <w:right w:val="single" w:color="auto" w:sz="4" w:space="0"/>
            </w:tcBorders>
            <w:noWrap/>
            <w:vAlign w:val="center"/>
          </w:tcPr>
          <w:p w14:paraId="21390BE8">
            <w:pPr>
              <w:jc w:val="center"/>
              <w:rPr>
                <w:rFonts w:ascii="方正仿宋_GBK"/>
                <w:sz w:val="24"/>
                <w:szCs w:val="24"/>
              </w:rPr>
            </w:pPr>
            <w:r>
              <w:rPr>
                <w:rFonts w:hint="eastAsia" w:ascii="方正仿宋_GBK"/>
                <w:sz w:val="24"/>
                <w:szCs w:val="24"/>
              </w:rPr>
              <w:t>基本情况</w:t>
            </w:r>
          </w:p>
        </w:tc>
        <w:tc>
          <w:tcPr>
            <w:tcW w:w="6614" w:type="dxa"/>
            <w:gridSpan w:val="5"/>
            <w:tcBorders>
              <w:top w:val="single" w:color="auto" w:sz="4" w:space="0"/>
              <w:left w:val="nil"/>
              <w:bottom w:val="single" w:color="auto" w:sz="4" w:space="0"/>
              <w:right w:val="single" w:color="auto" w:sz="4" w:space="0"/>
            </w:tcBorders>
            <w:noWrap/>
            <w:vAlign w:val="top"/>
          </w:tcPr>
          <w:p w14:paraId="4EF47EC8">
            <w:pPr>
              <w:spacing w:line="400" w:lineRule="exact"/>
              <w:rPr>
                <w:rFonts w:ascii="方正仿宋_GBK"/>
                <w:sz w:val="24"/>
                <w:szCs w:val="24"/>
              </w:rPr>
            </w:pPr>
            <w:r>
              <w:rPr>
                <w:rFonts w:hint="eastAsia" w:ascii="方正仿宋_GBK"/>
                <w:sz w:val="24"/>
                <w:szCs w:val="24"/>
              </w:rPr>
              <w:t>1.家庭农场示范场经营面积：亩；</w:t>
            </w:r>
          </w:p>
          <w:p w14:paraId="76803DE4">
            <w:pPr>
              <w:spacing w:line="400" w:lineRule="exact"/>
              <w:rPr>
                <w:rFonts w:ascii="方正仿宋_GBK"/>
                <w:sz w:val="24"/>
                <w:szCs w:val="24"/>
              </w:rPr>
            </w:pPr>
            <w:r>
              <w:rPr>
                <w:rFonts w:hint="eastAsia" w:ascii="方正仿宋_GBK"/>
                <w:sz w:val="24"/>
                <w:szCs w:val="24"/>
              </w:rPr>
              <w:t xml:space="preserve">  其中：种植业：亩；</w:t>
            </w:r>
          </w:p>
          <w:p w14:paraId="36C3F326">
            <w:pPr>
              <w:spacing w:line="400" w:lineRule="exact"/>
              <w:jc w:val="left"/>
              <w:rPr>
                <w:rFonts w:ascii="方正仿宋_GBK"/>
                <w:sz w:val="24"/>
                <w:szCs w:val="24"/>
              </w:rPr>
            </w:pPr>
            <w:r>
              <w:rPr>
                <w:rFonts w:hint="eastAsia" w:ascii="方正仿宋_GBK"/>
                <w:sz w:val="24"/>
                <w:szCs w:val="24"/>
              </w:rPr>
              <w:t xml:space="preserve">        养殖业：</w:t>
            </w:r>
            <w:r>
              <w:rPr>
                <w:rFonts w:hint="eastAsia" w:ascii="方正仿宋_GBK"/>
                <w:color w:val="000000"/>
                <w:kern w:val="0"/>
                <w:sz w:val="24"/>
                <w:szCs w:val="24"/>
              </w:rPr>
              <w:t>m</w:t>
            </w:r>
            <w:r>
              <w:rPr>
                <w:rFonts w:hint="eastAsia" w:ascii="方正仿宋_GBK"/>
                <w:color w:val="000000"/>
                <w:kern w:val="0"/>
                <w:sz w:val="24"/>
                <w:szCs w:val="24"/>
                <w:vertAlign w:val="superscript"/>
              </w:rPr>
              <w:t>2</w:t>
            </w:r>
            <w:r>
              <w:rPr>
                <w:rFonts w:hint="eastAsia" w:ascii="方正仿宋_GBK"/>
                <w:sz w:val="24"/>
                <w:szCs w:val="24"/>
              </w:rPr>
              <w:t xml:space="preserve"> ；</w:t>
            </w:r>
          </w:p>
          <w:p w14:paraId="1BE1D399">
            <w:pPr>
              <w:spacing w:line="400" w:lineRule="exact"/>
              <w:jc w:val="left"/>
              <w:rPr>
                <w:rFonts w:ascii="方正仿宋_GBK"/>
                <w:sz w:val="24"/>
                <w:szCs w:val="24"/>
              </w:rPr>
            </w:pPr>
            <w:r>
              <w:rPr>
                <w:rFonts w:hint="eastAsia" w:ascii="方正仿宋_GBK"/>
                <w:sz w:val="24"/>
                <w:szCs w:val="24"/>
              </w:rPr>
              <w:t xml:space="preserve">        综合类：</w:t>
            </w:r>
          </w:p>
          <w:p w14:paraId="3766EC49">
            <w:pPr>
              <w:spacing w:line="400" w:lineRule="exact"/>
              <w:jc w:val="left"/>
              <w:rPr>
                <w:rFonts w:ascii="方正仿宋_GBK"/>
                <w:sz w:val="24"/>
                <w:szCs w:val="24"/>
              </w:rPr>
            </w:pPr>
            <w:r>
              <w:rPr>
                <w:rFonts w:hint="eastAsia" w:ascii="方正仿宋_GBK"/>
                <w:sz w:val="24"/>
                <w:szCs w:val="24"/>
              </w:rPr>
              <w:t xml:space="preserve">   流转土地面积： 亩，流转形式：；</w:t>
            </w:r>
          </w:p>
          <w:p w14:paraId="55F6B1F8">
            <w:pPr>
              <w:spacing w:line="400" w:lineRule="exact"/>
              <w:ind w:firstLine="360" w:firstLineChars="150"/>
              <w:jc w:val="left"/>
              <w:rPr>
                <w:rFonts w:ascii="方正仿宋_GBK"/>
                <w:sz w:val="24"/>
                <w:szCs w:val="24"/>
              </w:rPr>
            </w:pPr>
            <w:r>
              <w:rPr>
                <w:rFonts w:hint="eastAsia" w:ascii="方正仿宋_GBK"/>
                <w:sz w:val="24"/>
                <w:szCs w:val="24"/>
              </w:rPr>
              <w:t>流转期限：  年，年月起，年月止；</w:t>
            </w:r>
          </w:p>
          <w:p w14:paraId="19C04F8E">
            <w:pPr>
              <w:spacing w:line="400" w:lineRule="exact"/>
              <w:jc w:val="left"/>
              <w:rPr>
                <w:rFonts w:ascii="方正仿宋_GBK"/>
                <w:sz w:val="24"/>
                <w:szCs w:val="24"/>
                <w:u w:val="single"/>
              </w:rPr>
            </w:pPr>
            <w:r>
              <w:rPr>
                <w:rFonts w:hint="eastAsia" w:ascii="方正仿宋_GBK"/>
                <w:sz w:val="24"/>
                <w:szCs w:val="24"/>
              </w:rPr>
              <w:t>2.经营类型：</w:t>
            </w:r>
          </w:p>
          <w:p w14:paraId="72B53962">
            <w:pPr>
              <w:spacing w:line="400" w:lineRule="exact"/>
              <w:jc w:val="left"/>
              <w:rPr>
                <w:rFonts w:ascii="方正仿宋_GBK"/>
                <w:sz w:val="24"/>
                <w:szCs w:val="24"/>
              </w:rPr>
            </w:pPr>
            <w:r>
              <w:rPr>
                <w:rFonts w:hint="eastAsia" w:ascii="方正仿宋_GBK"/>
                <w:sz w:val="24"/>
                <w:szCs w:val="24"/>
              </w:rPr>
              <w:t>3.目前经营情况说明（种养情况）：</w:t>
            </w:r>
          </w:p>
        </w:tc>
      </w:tr>
      <w:tr w14:paraId="6D68E0F6">
        <w:tblPrEx>
          <w:tblCellMar>
            <w:top w:w="0" w:type="dxa"/>
            <w:left w:w="108" w:type="dxa"/>
            <w:bottom w:w="0" w:type="dxa"/>
            <w:right w:w="108" w:type="dxa"/>
          </w:tblCellMar>
        </w:tblPrEx>
        <w:trPr>
          <w:trHeight w:val="2008" w:hRule="atLeast"/>
          <w:jc w:val="center"/>
        </w:trPr>
        <w:tc>
          <w:tcPr>
            <w:tcW w:w="1908" w:type="dxa"/>
            <w:tcBorders>
              <w:top w:val="single" w:color="auto" w:sz="4" w:space="0"/>
              <w:left w:val="single" w:color="auto" w:sz="4" w:space="0"/>
              <w:bottom w:val="single" w:color="auto" w:sz="4" w:space="0"/>
              <w:right w:val="single" w:color="auto" w:sz="4" w:space="0"/>
            </w:tcBorders>
            <w:noWrap/>
            <w:vAlign w:val="center"/>
          </w:tcPr>
          <w:p w14:paraId="6C09E1A9">
            <w:pPr>
              <w:jc w:val="center"/>
              <w:rPr>
                <w:rFonts w:ascii="方正仿宋_GBK"/>
                <w:sz w:val="24"/>
                <w:szCs w:val="24"/>
              </w:rPr>
            </w:pPr>
            <w:r>
              <w:rPr>
                <w:rFonts w:hint="eastAsia" w:ascii="方正仿宋_GBK"/>
                <w:sz w:val="24"/>
                <w:szCs w:val="24"/>
              </w:rPr>
              <w:t>申报人意见</w:t>
            </w:r>
          </w:p>
        </w:tc>
        <w:tc>
          <w:tcPr>
            <w:tcW w:w="6614" w:type="dxa"/>
            <w:gridSpan w:val="5"/>
            <w:tcBorders>
              <w:top w:val="single" w:color="auto" w:sz="4" w:space="0"/>
              <w:left w:val="nil"/>
              <w:bottom w:val="single" w:color="auto" w:sz="4" w:space="0"/>
              <w:right w:val="single" w:color="auto" w:sz="4" w:space="0"/>
            </w:tcBorders>
            <w:noWrap/>
            <w:vAlign w:val="top"/>
          </w:tcPr>
          <w:p w14:paraId="468B1C0B">
            <w:pPr>
              <w:rPr>
                <w:rFonts w:ascii="方正仿宋_GBK"/>
                <w:sz w:val="24"/>
                <w:szCs w:val="24"/>
              </w:rPr>
            </w:pPr>
          </w:p>
          <w:p w14:paraId="5573E0CC">
            <w:pPr>
              <w:rPr>
                <w:rFonts w:ascii="方正仿宋_GBK"/>
                <w:sz w:val="24"/>
                <w:szCs w:val="24"/>
              </w:rPr>
            </w:pPr>
          </w:p>
          <w:p w14:paraId="6855EE72">
            <w:pPr>
              <w:ind w:firstLine="1200" w:firstLineChars="500"/>
              <w:rPr>
                <w:rFonts w:ascii="方正仿宋_GBK"/>
                <w:sz w:val="24"/>
                <w:szCs w:val="24"/>
              </w:rPr>
            </w:pPr>
            <w:r>
              <w:rPr>
                <w:rFonts w:hint="eastAsia" w:ascii="方正仿宋_GBK"/>
                <w:sz w:val="24"/>
                <w:szCs w:val="24"/>
              </w:rPr>
              <w:t>签字（盖章）：        年    月  日</w:t>
            </w:r>
          </w:p>
        </w:tc>
      </w:tr>
      <w:tr w14:paraId="4F68A1DD">
        <w:tblPrEx>
          <w:tblCellMar>
            <w:top w:w="0" w:type="dxa"/>
            <w:left w:w="108" w:type="dxa"/>
            <w:bottom w:w="0" w:type="dxa"/>
            <w:right w:w="108" w:type="dxa"/>
          </w:tblCellMar>
        </w:tblPrEx>
        <w:trPr>
          <w:trHeight w:val="2008" w:hRule="atLeast"/>
          <w:jc w:val="center"/>
        </w:trPr>
        <w:tc>
          <w:tcPr>
            <w:tcW w:w="1908" w:type="dxa"/>
            <w:tcBorders>
              <w:top w:val="single" w:color="auto" w:sz="4" w:space="0"/>
              <w:left w:val="single" w:color="auto" w:sz="4" w:space="0"/>
              <w:bottom w:val="single" w:color="auto" w:sz="4" w:space="0"/>
              <w:right w:val="single" w:color="auto" w:sz="4" w:space="0"/>
            </w:tcBorders>
            <w:noWrap/>
            <w:vAlign w:val="center"/>
          </w:tcPr>
          <w:p w14:paraId="0205A223">
            <w:pPr>
              <w:jc w:val="center"/>
              <w:rPr>
                <w:rFonts w:ascii="方正仿宋_GBK"/>
                <w:sz w:val="24"/>
                <w:szCs w:val="24"/>
              </w:rPr>
            </w:pPr>
            <w:r>
              <w:rPr>
                <w:rFonts w:hint="eastAsia" w:ascii="方正仿宋_GBK"/>
                <w:sz w:val="24"/>
                <w:szCs w:val="24"/>
              </w:rPr>
              <w:t>所在镇主管部门意见</w:t>
            </w:r>
          </w:p>
        </w:tc>
        <w:tc>
          <w:tcPr>
            <w:tcW w:w="6614" w:type="dxa"/>
            <w:gridSpan w:val="5"/>
            <w:tcBorders>
              <w:top w:val="single" w:color="auto" w:sz="4" w:space="0"/>
              <w:left w:val="nil"/>
              <w:bottom w:val="single" w:color="auto" w:sz="4" w:space="0"/>
              <w:right w:val="single" w:color="auto" w:sz="4" w:space="0"/>
            </w:tcBorders>
            <w:noWrap/>
            <w:vAlign w:val="top"/>
          </w:tcPr>
          <w:p w14:paraId="7CBD9DD1">
            <w:pPr>
              <w:rPr>
                <w:rFonts w:ascii="方正仿宋_GBK"/>
                <w:sz w:val="24"/>
                <w:szCs w:val="24"/>
              </w:rPr>
            </w:pPr>
          </w:p>
          <w:p w14:paraId="712460C6">
            <w:pPr>
              <w:rPr>
                <w:rFonts w:ascii="方正仿宋_GBK"/>
                <w:sz w:val="24"/>
                <w:szCs w:val="24"/>
              </w:rPr>
            </w:pPr>
            <w:r>
              <w:rPr>
                <w:rFonts w:hint="eastAsia" w:ascii="方正仿宋_GBK"/>
                <w:sz w:val="24"/>
                <w:szCs w:val="24"/>
              </w:rPr>
              <w:t xml:space="preserve">现场核实人员（签字）：            </w:t>
            </w:r>
          </w:p>
          <w:p w14:paraId="79B89C50">
            <w:pPr>
              <w:ind w:firstLine="2040" w:firstLineChars="850"/>
              <w:rPr>
                <w:rFonts w:ascii="方正仿宋_GBK"/>
                <w:sz w:val="24"/>
                <w:szCs w:val="24"/>
              </w:rPr>
            </w:pPr>
          </w:p>
          <w:p w14:paraId="656D4A6D">
            <w:pPr>
              <w:ind w:firstLine="2040" w:firstLineChars="850"/>
              <w:rPr>
                <w:rFonts w:ascii="方正仿宋_GBK"/>
                <w:sz w:val="24"/>
                <w:szCs w:val="24"/>
              </w:rPr>
            </w:pPr>
            <w:r>
              <w:rPr>
                <w:rFonts w:hint="eastAsia" w:ascii="方正仿宋_GBK"/>
                <w:sz w:val="24"/>
                <w:szCs w:val="24"/>
              </w:rPr>
              <w:t>负责人意见：</w:t>
            </w:r>
          </w:p>
          <w:p w14:paraId="76D1F382">
            <w:pPr>
              <w:rPr>
                <w:rFonts w:ascii="方正仿宋_GBK"/>
                <w:sz w:val="24"/>
                <w:szCs w:val="24"/>
              </w:rPr>
            </w:pPr>
            <w:r>
              <w:rPr>
                <w:rFonts w:hint="eastAsia" w:ascii="方正仿宋_GBK"/>
                <w:sz w:val="24"/>
                <w:szCs w:val="24"/>
              </w:rPr>
              <w:t xml:space="preserve">                 （盖章）   年  月  日</w:t>
            </w:r>
          </w:p>
        </w:tc>
      </w:tr>
      <w:tr w14:paraId="7BFB4E41">
        <w:tblPrEx>
          <w:tblCellMar>
            <w:top w:w="0" w:type="dxa"/>
            <w:left w:w="108" w:type="dxa"/>
            <w:bottom w:w="0" w:type="dxa"/>
            <w:right w:w="108" w:type="dxa"/>
          </w:tblCellMar>
        </w:tblPrEx>
        <w:trPr>
          <w:trHeight w:val="2008" w:hRule="atLeast"/>
          <w:jc w:val="center"/>
        </w:trPr>
        <w:tc>
          <w:tcPr>
            <w:tcW w:w="1908" w:type="dxa"/>
            <w:tcBorders>
              <w:top w:val="single" w:color="auto" w:sz="4" w:space="0"/>
              <w:left w:val="single" w:color="auto" w:sz="4" w:space="0"/>
              <w:bottom w:val="single" w:color="auto" w:sz="4" w:space="0"/>
              <w:right w:val="single" w:color="auto" w:sz="4" w:space="0"/>
            </w:tcBorders>
            <w:noWrap/>
            <w:vAlign w:val="center"/>
          </w:tcPr>
          <w:p w14:paraId="05BEA4CA">
            <w:pPr>
              <w:jc w:val="center"/>
              <w:rPr>
                <w:rFonts w:ascii="方正仿宋_GBK"/>
                <w:sz w:val="24"/>
                <w:szCs w:val="24"/>
              </w:rPr>
            </w:pPr>
            <w:r>
              <w:rPr>
                <w:rFonts w:hint="eastAsia" w:ascii="方正仿宋_GBK"/>
                <w:sz w:val="24"/>
                <w:szCs w:val="24"/>
              </w:rPr>
              <w:t>区农林局意见</w:t>
            </w:r>
          </w:p>
        </w:tc>
        <w:tc>
          <w:tcPr>
            <w:tcW w:w="6614" w:type="dxa"/>
            <w:gridSpan w:val="5"/>
            <w:tcBorders>
              <w:top w:val="single" w:color="auto" w:sz="4" w:space="0"/>
              <w:left w:val="nil"/>
              <w:bottom w:val="single" w:color="auto" w:sz="4" w:space="0"/>
              <w:right w:val="single" w:color="auto" w:sz="4" w:space="0"/>
            </w:tcBorders>
            <w:noWrap/>
            <w:vAlign w:val="top"/>
          </w:tcPr>
          <w:p w14:paraId="18785DD1">
            <w:pPr>
              <w:rPr>
                <w:rFonts w:ascii="方正仿宋_GBK"/>
                <w:sz w:val="24"/>
                <w:szCs w:val="24"/>
              </w:rPr>
            </w:pPr>
          </w:p>
          <w:p w14:paraId="12D76AD8">
            <w:pPr>
              <w:rPr>
                <w:rFonts w:ascii="方正仿宋_GBK"/>
                <w:sz w:val="24"/>
                <w:szCs w:val="24"/>
              </w:rPr>
            </w:pPr>
            <w:r>
              <w:rPr>
                <w:rFonts w:hint="eastAsia" w:ascii="方正仿宋_GBK"/>
                <w:sz w:val="24"/>
                <w:szCs w:val="24"/>
              </w:rPr>
              <w:t xml:space="preserve">现场核实人员（签字）：          </w:t>
            </w:r>
          </w:p>
          <w:p w14:paraId="45A9CEFC">
            <w:pPr>
              <w:ind w:firstLine="2160" w:firstLineChars="900"/>
              <w:rPr>
                <w:rFonts w:ascii="方正仿宋_GBK"/>
                <w:sz w:val="24"/>
                <w:szCs w:val="24"/>
              </w:rPr>
            </w:pPr>
          </w:p>
          <w:p w14:paraId="5622EC33">
            <w:pPr>
              <w:ind w:firstLine="2160" w:firstLineChars="900"/>
              <w:rPr>
                <w:rFonts w:ascii="方正仿宋_GBK"/>
                <w:sz w:val="24"/>
                <w:szCs w:val="24"/>
              </w:rPr>
            </w:pPr>
            <w:r>
              <w:rPr>
                <w:rFonts w:hint="eastAsia" w:ascii="方正仿宋_GBK"/>
                <w:sz w:val="24"/>
                <w:szCs w:val="24"/>
              </w:rPr>
              <w:t>负责人意见：</w:t>
            </w:r>
          </w:p>
          <w:p w14:paraId="50E8F1E5">
            <w:pPr>
              <w:rPr>
                <w:rFonts w:ascii="方正仿宋_GBK"/>
                <w:sz w:val="24"/>
                <w:szCs w:val="24"/>
              </w:rPr>
            </w:pPr>
            <w:r>
              <w:rPr>
                <w:rFonts w:hint="eastAsia" w:ascii="方正仿宋_GBK"/>
                <w:sz w:val="24"/>
                <w:szCs w:val="24"/>
              </w:rPr>
              <w:t xml:space="preserve">             （盖章）     年  月  日</w:t>
            </w:r>
          </w:p>
        </w:tc>
      </w:tr>
    </w:tbl>
    <w:p w14:paraId="78AC9908">
      <w:pPr>
        <w:spacing w:line="594" w:lineRule="exact"/>
        <w:ind w:firstLine="480" w:firstLineChars="200"/>
        <w:rPr>
          <w:rFonts w:ascii="方正仿宋_GBK"/>
          <w:sz w:val="24"/>
          <w:szCs w:val="24"/>
        </w:rPr>
      </w:pPr>
      <w:r>
        <w:rPr>
          <w:rFonts w:hint="eastAsia" w:ascii="方正仿宋_GBK"/>
          <w:sz w:val="24"/>
          <w:szCs w:val="24"/>
        </w:rPr>
        <w:t>备注：须提交以下材料一份。</w:t>
      </w:r>
    </w:p>
    <w:p w14:paraId="1AF0160A">
      <w:pPr>
        <w:widowControl/>
        <w:spacing w:line="594" w:lineRule="exact"/>
        <w:ind w:firstLine="480" w:firstLineChars="200"/>
        <w:rPr>
          <w:rFonts w:ascii="方正仿宋_GBK"/>
          <w:kern w:val="0"/>
          <w:sz w:val="24"/>
          <w:szCs w:val="24"/>
        </w:rPr>
      </w:pPr>
      <w:r>
        <w:rPr>
          <w:rFonts w:hint="eastAsia" w:ascii="方正仿宋_GBK"/>
          <w:kern w:val="0"/>
          <w:sz w:val="24"/>
          <w:szCs w:val="24"/>
        </w:rPr>
        <w:t>1.农村土地承包经营权证、土地流转合同；</w:t>
      </w:r>
    </w:p>
    <w:p w14:paraId="3043BCB4">
      <w:pPr>
        <w:spacing w:line="500" w:lineRule="exact"/>
        <w:ind w:firstLine="480" w:firstLineChars="200"/>
        <w:rPr>
          <w:rFonts w:hint="eastAsia" w:ascii="方正仿宋_GBK"/>
          <w:szCs w:val="32"/>
        </w:rPr>
      </w:pPr>
      <w:r>
        <w:rPr>
          <w:rFonts w:hint="eastAsia" w:ascii="方正仿宋_GBK"/>
          <w:kern w:val="0"/>
          <w:sz w:val="24"/>
          <w:szCs w:val="24"/>
        </w:rPr>
        <w:t>2.家庭内从业人员户口簿复印件。</w:t>
      </w:r>
    </w:p>
    <w:p w14:paraId="5FDBCA44">
      <w:pPr>
        <w:spacing w:line="500" w:lineRule="exact"/>
        <w:rPr>
          <w:rFonts w:hint="eastAsia" w:ascii="方正仿宋_GBK"/>
          <w:szCs w:val="32"/>
        </w:rPr>
      </w:pPr>
    </w:p>
    <w:p w14:paraId="679FC29D">
      <w:pPr>
        <w:spacing w:line="500" w:lineRule="exact"/>
        <w:rPr>
          <w:rFonts w:hint="eastAsia" w:ascii="方正仿宋_GBK"/>
          <w:szCs w:val="32"/>
        </w:rPr>
      </w:pPr>
    </w:p>
    <w:p w14:paraId="559F235C">
      <w:pPr>
        <w:spacing w:line="500" w:lineRule="exact"/>
        <w:rPr>
          <w:rFonts w:hint="eastAsia" w:ascii="方正仿宋_GBK"/>
          <w:szCs w:val="32"/>
        </w:rPr>
      </w:pPr>
    </w:p>
    <w:p w14:paraId="5B03F9E8">
      <w:pPr>
        <w:spacing w:line="500" w:lineRule="exact"/>
        <w:rPr>
          <w:rFonts w:hint="eastAsia" w:ascii="方正仿宋_GBK"/>
          <w:szCs w:val="32"/>
        </w:rPr>
      </w:pPr>
    </w:p>
    <w:p w14:paraId="2A0BDC6E">
      <w:pPr>
        <w:spacing w:line="500" w:lineRule="exact"/>
        <w:rPr>
          <w:rFonts w:hint="eastAsia" w:ascii="方正仿宋_GBK"/>
          <w:szCs w:val="32"/>
        </w:rPr>
      </w:pPr>
    </w:p>
    <w:p w14:paraId="6B49DC64">
      <w:pPr>
        <w:spacing w:line="500" w:lineRule="exact"/>
        <w:rPr>
          <w:rFonts w:hint="eastAsia" w:ascii="方正仿宋_GBK"/>
          <w:szCs w:val="32"/>
        </w:rPr>
      </w:pPr>
    </w:p>
    <w:p w14:paraId="485B90CB">
      <w:pPr>
        <w:rPr>
          <w:rFonts w:ascii="方正黑体_GBK" w:hAnsi="宋体" w:eastAsia="方正黑体_GBK" w:cs="宋体"/>
          <w:kern w:val="0"/>
          <w:szCs w:val="32"/>
        </w:rPr>
      </w:pPr>
      <w:r>
        <w:rPr>
          <w:rFonts w:hint="eastAsia" w:ascii="方正黑体_GBK" w:hAnsi="宋体" w:eastAsia="方正黑体_GBK" w:cs="宋体"/>
          <w:kern w:val="0"/>
          <w:szCs w:val="32"/>
        </w:rPr>
        <w:t>附件2</w:t>
      </w:r>
    </w:p>
    <w:p w14:paraId="6D3FFF5F">
      <w:pPr>
        <w:widowControl/>
        <w:shd w:val="clear" w:color="auto" w:fill="FFFFFF"/>
        <w:spacing w:line="594" w:lineRule="exact"/>
        <w:jc w:val="center"/>
        <w:rPr>
          <w:rFonts w:ascii="方正小标宋_GBK" w:eastAsia="方正小标宋_GBK"/>
          <w:sz w:val="36"/>
          <w:szCs w:val="36"/>
        </w:rPr>
      </w:pPr>
      <w:r>
        <w:rPr>
          <w:rFonts w:hint="eastAsia" w:ascii="方正小标宋_GBK" w:eastAsia="方正小标宋_GBK"/>
          <w:sz w:val="36"/>
          <w:szCs w:val="36"/>
        </w:rPr>
        <w:t>万盛经开区家庭农场示范场生产经营规模标准</w:t>
      </w:r>
    </w:p>
    <w:p w14:paraId="50286EE6">
      <w:pPr>
        <w:spacing w:line="594" w:lineRule="exact"/>
        <w:ind w:firstLine="640" w:firstLineChars="200"/>
        <w:rPr>
          <w:rFonts w:ascii="方正仿宋_GBK" w:hAnsi="方正楷体_GBK" w:cs="方正楷体_GBK"/>
          <w:szCs w:val="32"/>
        </w:rPr>
      </w:pPr>
    </w:p>
    <w:p w14:paraId="6AFB1FE8">
      <w:pPr>
        <w:spacing w:line="594" w:lineRule="exact"/>
        <w:ind w:firstLine="640" w:firstLineChars="200"/>
        <w:rPr>
          <w:rFonts w:ascii="方正黑体_GBK" w:hAnsi="方正楷体_GBK" w:eastAsia="方正黑体_GBK" w:cs="方正楷体_GBK"/>
          <w:szCs w:val="32"/>
        </w:rPr>
      </w:pPr>
      <w:r>
        <w:rPr>
          <w:rFonts w:hint="eastAsia" w:ascii="方正黑体_GBK" w:hAnsi="方正楷体_GBK" w:eastAsia="方正黑体_GBK" w:cs="方正楷体_GBK"/>
          <w:szCs w:val="32"/>
        </w:rPr>
        <w:t>一、种植业（含林业，下同）家庭农场示范场</w:t>
      </w:r>
    </w:p>
    <w:p w14:paraId="59B772DE">
      <w:pPr>
        <w:spacing w:line="594" w:lineRule="exact"/>
        <w:ind w:firstLine="640" w:firstLineChars="200"/>
        <w:rPr>
          <w:rFonts w:ascii="方正仿宋_GBK"/>
          <w:szCs w:val="32"/>
        </w:rPr>
      </w:pPr>
      <w:r>
        <w:rPr>
          <w:rFonts w:hint="eastAsia" w:ascii="方正仿宋_GBK"/>
          <w:szCs w:val="32"/>
        </w:rPr>
        <w:t>1.粮食作物：种植面积在50亩（含）以上。</w:t>
      </w:r>
    </w:p>
    <w:p w14:paraId="304302D7">
      <w:pPr>
        <w:spacing w:line="594" w:lineRule="exact"/>
        <w:ind w:firstLine="640" w:firstLineChars="200"/>
        <w:rPr>
          <w:rFonts w:ascii="方正仿宋_GBK"/>
          <w:szCs w:val="32"/>
        </w:rPr>
      </w:pPr>
      <w:r>
        <w:rPr>
          <w:rFonts w:hint="eastAsia" w:ascii="方正仿宋_GBK"/>
          <w:szCs w:val="32"/>
        </w:rPr>
        <w:t>2.油料作物：种植面积在30亩（含）以上。</w:t>
      </w:r>
    </w:p>
    <w:p w14:paraId="00CE57C9">
      <w:pPr>
        <w:spacing w:line="594" w:lineRule="exact"/>
        <w:ind w:firstLine="640" w:firstLineChars="200"/>
        <w:rPr>
          <w:rFonts w:ascii="方正仿宋_GBK"/>
          <w:szCs w:val="32"/>
        </w:rPr>
      </w:pPr>
      <w:r>
        <w:rPr>
          <w:rFonts w:hint="eastAsia" w:ascii="方正仿宋_GBK"/>
          <w:szCs w:val="32"/>
        </w:rPr>
        <w:t>3.蔬菜类：露地栽培蔬菜面积在20亩（含）以上；设施农业蔬菜种植面积在10亩（含）以上；食用菌年种植在10万袋（含）以上。</w:t>
      </w:r>
    </w:p>
    <w:p w14:paraId="7ADFA299">
      <w:pPr>
        <w:spacing w:line="594" w:lineRule="exact"/>
        <w:ind w:firstLine="640" w:firstLineChars="200"/>
        <w:rPr>
          <w:rFonts w:ascii="方正仿宋_GBK"/>
          <w:szCs w:val="32"/>
        </w:rPr>
      </w:pPr>
      <w:r>
        <w:rPr>
          <w:rFonts w:hint="eastAsia" w:ascii="方正仿宋_GBK"/>
          <w:szCs w:val="32"/>
        </w:rPr>
        <w:t>4.水果类：特色小水果草莓、樱桃种植面积在20亩（含）以上；蓝莓、葡萄种植面积在30亩（含）以上；一般水果种植面积在50亩（含）以上。</w:t>
      </w:r>
    </w:p>
    <w:p w14:paraId="097AC227">
      <w:pPr>
        <w:spacing w:line="594" w:lineRule="exact"/>
        <w:ind w:firstLine="640" w:firstLineChars="200"/>
        <w:rPr>
          <w:rFonts w:ascii="方正仿宋_GBK"/>
          <w:szCs w:val="32"/>
        </w:rPr>
      </w:pPr>
      <w:r>
        <w:rPr>
          <w:rFonts w:hint="eastAsia" w:ascii="方正仿宋_GBK"/>
          <w:szCs w:val="32"/>
        </w:rPr>
        <w:t>5.林木类：速丰林种植面积在500亩（含）以上；笋竹类种植面积在100亩（含）以上。</w:t>
      </w:r>
    </w:p>
    <w:p w14:paraId="3F3C9ECE">
      <w:pPr>
        <w:spacing w:line="594" w:lineRule="exact"/>
        <w:ind w:firstLine="640" w:firstLineChars="200"/>
        <w:rPr>
          <w:rFonts w:ascii="方正仿宋_GBK"/>
          <w:szCs w:val="32"/>
        </w:rPr>
      </w:pPr>
      <w:r>
        <w:rPr>
          <w:rFonts w:hint="eastAsia" w:ascii="方正仿宋_GBK"/>
          <w:szCs w:val="32"/>
        </w:rPr>
        <w:t>6.花卉类：种植面积在50亩（含）以上。</w:t>
      </w:r>
    </w:p>
    <w:p w14:paraId="27DC13D9">
      <w:pPr>
        <w:spacing w:line="594" w:lineRule="exact"/>
        <w:ind w:firstLine="640" w:firstLineChars="200"/>
        <w:rPr>
          <w:rFonts w:ascii="方正仿宋_GBK"/>
          <w:szCs w:val="32"/>
        </w:rPr>
      </w:pPr>
      <w:r>
        <w:rPr>
          <w:rFonts w:hint="eastAsia" w:ascii="方正仿宋_GBK"/>
          <w:szCs w:val="32"/>
        </w:rPr>
        <w:t>7.茶叶类：种植面积在100亩（含）以上。</w:t>
      </w:r>
    </w:p>
    <w:p w14:paraId="1C52B50E">
      <w:pPr>
        <w:spacing w:line="594" w:lineRule="exact"/>
        <w:ind w:firstLine="640" w:firstLineChars="200"/>
        <w:rPr>
          <w:rFonts w:ascii="方正仿宋_GBK"/>
          <w:szCs w:val="32"/>
        </w:rPr>
      </w:pPr>
      <w:r>
        <w:rPr>
          <w:rFonts w:hint="eastAsia" w:ascii="方正仿宋_GBK"/>
          <w:szCs w:val="32"/>
        </w:rPr>
        <w:t>8.木本油料类：花椒种植面积在50亩（含）以上；油牡丹种植面积在50亩（含）以上；核桃、板栗种植面积在50亩（含）以上；森林旅游和康养等林业服务业经营林地面积在100亩（含）以上。</w:t>
      </w:r>
    </w:p>
    <w:p w14:paraId="54325F38">
      <w:pPr>
        <w:widowControl/>
        <w:spacing w:line="594" w:lineRule="exact"/>
        <w:ind w:firstLine="645"/>
        <w:rPr>
          <w:rFonts w:ascii="方正仿宋_GBK"/>
          <w:szCs w:val="32"/>
        </w:rPr>
      </w:pPr>
      <w:r>
        <w:rPr>
          <w:rFonts w:hint="eastAsia" w:ascii="方正仿宋_GBK" w:cs="宋体"/>
          <w:color w:val="000000"/>
          <w:kern w:val="0"/>
          <w:szCs w:val="32"/>
        </w:rPr>
        <w:t>以上建设标准面积均不包含复种指数。</w:t>
      </w:r>
    </w:p>
    <w:p w14:paraId="27978414">
      <w:pPr>
        <w:spacing w:line="594" w:lineRule="exact"/>
        <w:ind w:firstLine="640" w:firstLineChars="200"/>
        <w:rPr>
          <w:rFonts w:ascii="方正黑体_GBK" w:hAnsi="方正楷体_GBK" w:eastAsia="方正黑体_GBK" w:cs="方正楷体_GBK"/>
          <w:szCs w:val="32"/>
        </w:rPr>
      </w:pPr>
      <w:r>
        <w:rPr>
          <w:rFonts w:hint="eastAsia" w:ascii="方正黑体_GBK" w:hAnsi="方正楷体_GBK" w:eastAsia="方正黑体_GBK" w:cs="方正楷体_GBK"/>
          <w:szCs w:val="32"/>
        </w:rPr>
        <w:t>二、养殖业家庭农场示范场</w:t>
      </w:r>
    </w:p>
    <w:p w14:paraId="7B7C6BC7">
      <w:pPr>
        <w:spacing w:line="594" w:lineRule="exact"/>
        <w:rPr>
          <w:rFonts w:ascii="方正仿宋_GBK"/>
          <w:szCs w:val="32"/>
        </w:rPr>
      </w:pPr>
      <w:r>
        <w:rPr>
          <w:rFonts w:hint="eastAsia" w:ascii="方正仿宋_GBK"/>
          <w:szCs w:val="32"/>
        </w:rPr>
        <w:t xml:space="preserve">    以家庭为单位建成规模畜禽养殖农场，养殖范围距离镇、村居住点、集贸市场以及其他畜禽场、屠宰场1公里以上，具备固定的场地和场区围墙、消毒池，方位朝向地势较好，功能分区明显，畜禽饲养、排污等配套设施齐全，动物疫病防控和抗灾能力较强。同时流转土地进行种植业生产，土地规模标准为种植业家庭农场该产业的下限标准下浮30%。畜禽养殖标准：</w:t>
      </w:r>
    </w:p>
    <w:p w14:paraId="46BD7030">
      <w:pPr>
        <w:widowControl/>
        <w:spacing w:line="594" w:lineRule="exact"/>
        <w:rPr>
          <w:rFonts w:ascii="方正仿宋_GBK" w:cs="宋体"/>
          <w:color w:val="000000"/>
          <w:kern w:val="0"/>
          <w:szCs w:val="32"/>
        </w:rPr>
      </w:pPr>
      <w:r>
        <w:rPr>
          <w:rFonts w:hint="eastAsia" w:ascii="方正仿宋_GBK" w:cs="宋体"/>
          <w:color w:val="000000"/>
          <w:kern w:val="0"/>
          <w:szCs w:val="32"/>
        </w:rPr>
        <w:t xml:space="preserve">    1.生猪：年出栏200头（含）以上；</w:t>
      </w:r>
    </w:p>
    <w:p w14:paraId="04CBEE49">
      <w:pPr>
        <w:widowControl/>
        <w:spacing w:line="594" w:lineRule="exact"/>
        <w:ind w:firstLine="645"/>
        <w:rPr>
          <w:rFonts w:ascii="方正仿宋_GBK" w:cs="宋体"/>
          <w:color w:val="000000"/>
          <w:kern w:val="0"/>
          <w:szCs w:val="32"/>
        </w:rPr>
      </w:pPr>
      <w:r>
        <w:rPr>
          <w:rFonts w:hint="eastAsia" w:ascii="方正仿宋_GBK" w:cs="宋体"/>
          <w:color w:val="000000"/>
          <w:kern w:val="0"/>
          <w:szCs w:val="32"/>
        </w:rPr>
        <w:t>2.肉牛：年出栏20头（含）以上；</w:t>
      </w:r>
    </w:p>
    <w:p w14:paraId="0FFDEC77">
      <w:pPr>
        <w:widowControl/>
        <w:spacing w:line="594" w:lineRule="exact"/>
        <w:ind w:firstLine="645"/>
        <w:rPr>
          <w:rFonts w:ascii="方正仿宋_GBK" w:cs="宋体"/>
          <w:color w:val="000000"/>
          <w:kern w:val="0"/>
          <w:szCs w:val="32"/>
        </w:rPr>
      </w:pPr>
      <w:r>
        <w:rPr>
          <w:rFonts w:hint="eastAsia" w:ascii="方正仿宋_GBK" w:cs="宋体"/>
          <w:color w:val="000000"/>
          <w:kern w:val="0"/>
          <w:szCs w:val="32"/>
        </w:rPr>
        <w:t>3.奶牛：年存栏10头（含）以上；</w:t>
      </w:r>
    </w:p>
    <w:p w14:paraId="56A082E8">
      <w:pPr>
        <w:widowControl/>
        <w:spacing w:line="594" w:lineRule="exact"/>
        <w:ind w:firstLine="645"/>
        <w:rPr>
          <w:rFonts w:ascii="方正仿宋_GBK" w:cs="宋体"/>
          <w:color w:val="000000"/>
          <w:kern w:val="0"/>
          <w:szCs w:val="32"/>
        </w:rPr>
      </w:pPr>
      <w:r>
        <w:rPr>
          <w:rFonts w:hint="eastAsia" w:ascii="方正仿宋_GBK" w:cs="宋体"/>
          <w:color w:val="000000"/>
          <w:kern w:val="0"/>
          <w:szCs w:val="32"/>
        </w:rPr>
        <w:t>4.山羊：年存栏200头（含）或出栏100头（含）以上；</w:t>
      </w:r>
    </w:p>
    <w:p w14:paraId="24D7ACE9">
      <w:pPr>
        <w:widowControl/>
        <w:spacing w:line="594" w:lineRule="exact"/>
        <w:ind w:firstLine="645"/>
        <w:rPr>
          <w:rFonts w:ascii="方正仿宋_GBK" w:cs="宋体"/>
          <w:color w:val="000000"/>
          <w:kern w:val="0"/>
          <w:szCs w:val="32"/>
        </w:rPr>
      </w:pPr>
      <w:r>
        <w:rPr>
          <w:rFonts w:hint="eastAsia" w:ascii="方正仿宋_GBK" w:cs="宋体"/>
          <w:color w:val="000000"/>
          <w:kern w:val="0"/>
          <w:szCs w:val="32"/>
        </w:rPr>
        <w:t>5.兔：年出栏商品兔8000只（含）以上；</w:t>
      </w:r>
    </w:p>
    <w:p w14:paraId="64D21571">
      <w:pPr>
        <w:widowControl/>
        <w:spacing w:line="594" w:lineRule="exact"/>
        <w:ind w:firstLine="640" w:firstLineChars="200"/>
        <w:rPr>
          <w:rFonts w:ascii="方正仿宋_GBK" w:cs="宋体"/>
          <w:color w:val="000000"/>
          <w:kern w:val="0"/>
          <w:szCs w:val="32"/>
        </w:rPr>
      </w:pPr>
      <w:r>
        <w:rPr>
          <w:rFonts w:hint="eastAsia" w:ascii="方正仿宋_GBK" w:cs="宋体"/>
          <w:color w:val="000000"/>
          <w:kern w:val="0"/>
          <w:szCs w:val="32"/>
        </w:rPr>
        <w:t>6.肉鸡、山地鸡：年出栏5000只（含）以上；</w:t>
      </w:r>
    </w:p>
    <w:p w14:paraId="46496BAF">
      <w:pPr>
        <w:widowControl/>
        <w:spacing w:line="594" w:lineRule="exact"/>
        <w:ind w:firstLine="640" w:firstLineChars="200"/>
        <w:rPr>
          <w:rFonts w:ascii="方正仿宋_GBK" w:cs="宋体"/>
          <w:color w:val="000000"/>
          <w:kern w:val="0"/>
          <w:szCs w:val="32"/>
        </w:rPr>
      </w:pPr>
      <w:r>
        <w:rPr>
          <w:rFonts w:hint="eastAsia" w:ascii="方正仿宋_GBK" w:cs="宋体"/>
          <w:color w:val="000000"/>
          <w:kern w:val="0"/>
          <w:szCs w:val="32"/>
        </w:rPr>
        <w:t>7.蛋鸡：年存栏2000只（含）以上；</w:t>
      </w:r>
    </w:p>
    <w:p w14:paraId="77A4BEB6">
      <w:pPr>
        <w:widowControl/>
        <w:spacing w:line="594" w:lineRule="exact"/>
        <w:ind w:firstLine="640" w:firstLineChars="200"/>
        <w:rPr>
          <w:rFonts w:ascii="方正仿宋_GBK" w:cs="宋体"/>
          <w:color w:val="000000"/>
          <w:kern w:val="0"/>
          <w:szCs w:val="32"/>
        </w:rPr>
      </w:pPr>
      <w:r>
        <w:rPr>
          <w:rFonts w:hint="eastAsia" w:ascii="方正仿宋_GBK" w:cs="宋体"/>
          <w:color w:val="000000"/>
          <w:kern w:val="0"/>
          <w:szCs w:val="32"/>
        </w:rPr>
        <w:t>8.蛋鸭：年存栏3000只（含）以上；</w:t>
      </w:r>
    </w:p>
    <w:p w14:paraId="4DA31D79">
      <w:pPr>
        <w:widowControl/>
        <w:spacing w:line="594" w:lineRule="exact"/>
        <w:ind w:firstLine="640" w:firstLineChars="200"/>
        <w:rPr>
          <w:rFonts w:ascii="方正仿宋_GBK" w:cs="宋体"/>
          <w:color w:val="000000"/>
          <w:kern w:val="0"/>
          <w:szCs w:val="32"/>
        </w:rPr>
      </w:pPr>
      <w:r>
        <w:rPr>
          <w:rFonts w:hint="eastAsia" w:ascii="方正仿宋_GBK" w:cs="宋体"/>
          <w:color w:val="000000"/>
          <w:kern w:val="0"/>
          <w:szCs w:val="32"/>
        </w:rPr>
        <w:t>9.肉鸭：年出栏5000只（含）以上；</w:t>
      </w:r>
    </w:p>
    <w:p w14:paraId="4FAD2D4E">
      <w:pPr>
        <w:widowControl/>
        <w:spacing w:line="594" w:lineRule="exact"/>
        <w:ind w:firstLine="640" w:firstLineChars="200"/>
        <w:rPr>
          <w:rFonts w:ascii="方正仿宋_GBK" w:cs="宋体"/>
          <w:color w:val="000000"/>
          <w:kern w:val="0"/>
          <w:szCs w:val="32"/>
        </w:rPr>
      </w:pPr>
      <w:r>
        <w:rPr>
          <w:rFonts w:hint="eastAsia" w:ascii="方正仿宋_GBK" w:cs="宋体"/>
          <w:color w:val="000000"/>
          <w:kern w:val="0"/>
          <w:szCs w:val="32"/>
        </w:rPr>
        <w:t>10.鹅：年出栏2000只（含）以上；</w:t>
      </w:r>
    </w:p>
    <w:p w14:paraId="036736F6">
      <w:pPr>
        <w:widowControl/>
        <w:spacing w:line="594" w:lineRule="exact"/>
        <w:ind w:firstLine="640" w:firstLineChars="200"/>
        <w:rPr>
          <w:rFonts w:ascii="方正仿宋_GBK" w:cs="宋体"/>
          <w:color w:val="000000"/>
          <w:kern w:val="0"/>
          <w:szCs w:val="32"/>
        </w:rPr>
      </w:pPr>
      <w:r>
        <w:rPr>
          <w:rFonts w:hint="eastAsia" w:ascii="方正仿宋_GBK" w:cs="宋体"/>
          <w:color w:val="000000"/>
          <w:kern w:val="0"/>
          <w:szCs w:val="32"/>
        </w:rPr>
        <w:t>11.蜜蜂：年存栏100群（含）以上；</w:t>
      </w:r>
    </w:p>
    <w:p w14:paraId="10C259AD">
      <w:pPr>
        <w:widowControl/>
        <w:spacing w:line="594" w:lineRule="exact"/>
        <w:ind w:firstLine="640" w:firstLineChars="200"/>
        <w:rPr>
          <w:rFonts w:ascii="方正仿宋_GBK" w:cs="宋体"/>
          <w:color w:val="000000"/>
          <w:kern w:val="0"/>
          <w:szCs w:val="32"/>
        </w:rPr>
      </w:pPr>
      <w:r>
        <w:rPr>
          <w:rFonts w:hint="eastAsia" w:ascii="方正仿宋_GBK" w:cs="宋体"/>
          <w:color w:val="000000"/>
          <w:kern w:val="0"/>
          <w:szCs w:val="32"/>
        </w:rPr>
        <w:t>12.鸽子：蛋鸽年存栏2000只（含）以上或肉鸽年出栏5000只（含）以上；</w:t>
      </w:r>
    </w:p>
    <w:p w14:paraId="05C97CA0">
      <w:pPr>
        <w:spacing w:line="594" w:lineRule="exact"/>
        <w:ind w:firstLine="640" w:firstLineChars="200"/>
        <w:rPr>
          <w:rFonts w:ascii="方正仿宋_GBK" w:cs="宋体"/>
          <w:color w:val="000000"/>
          <w:kern w:val="0"/>
          <w:szCs w:val="32"/>
        </w:rPr>
      </w:pPr>
      <w:r>
        <w:rPr>
          <w:rFonts w:hint="eastAsia" w:ascii="方正仿宋_GBK" w:cs="宋体"/>
          <w:color w:val="000000"/>
          <w:kern w:val="0"/>
          <w:szCs w:val="32"/>
        </w:rPr>
        <w:t>13.鹌鹑：年存栏3000只（含）以上；</w:t>
      </w:r>
    </w:p>
    <w:p w14:paraId="5FBC9460">
      <w:pPr>
        <w:spacing w:line="594" w:lineRule="exact"/>
        <w:ind w:firstLine="640" w:firstLineChars="200"/>
        <w:rPr>
          <w:rFonts w:ascii="方正仿宋_GBK" w:cs="宋体"/>
          <w:color w:val="000000"/>
          <w:kern w:val="0"/>
          <w:szCs w:val="32"/>
        </w:rPr>
      </w:pPr>
      <w:r>
        <w:rPr>
          <w:rFonts w:hint="eastAsia" w:ascii="方正仿宋_GBK" w:cs="宋体"/>
          <w:color w:val="000000"/>
          <w:kern w:val="0"/>
          <w:szCs w:val="32"/>
        </w:rPr>
        <w:t>其他家禽按同类标准执行。</w:t>
      </w:r>
    </w:p>
    <w:p w14:paraId="0CF6F11D">
      <w:pPr>
        <w:spacing w:line="594" w:lineRule="exact"/>
        <w:ind w:firstLine="640" w:firstLineChars="200"/>
        <w:rPr>
          <w:rFonts w:ascii="方正仿宋_GBK" w:cs="宋体"/>
          <w:color w:val="000000"/>
          <w:kern w:val="0"/>
          <w:szCs w:val="32"/>
        </w:rPr>
      </w:pPr>
      <w:r>
        <w:rPr>
          <w:rFonts w:hint="eastAsia" w:ascii="方正仿宋_GBK" w:cs="宋体"/>
          <w:color w:val="000000"/>
          <w:kern w:val="0"/>
          <w:szCs w:val="32"/>
        </w:rPr>
        <w:t>14.水产类: 养殖水面20亩（含）以上。</w:t>
      </w:r>
    </w:p>
    <w:p w14:paraId="588AAB02">
      <w:pPr>
        <w:spacing w:line="594" w:lineRule="exact"/>
        <w:ind w:firstLine="640" w:firstLineChars="200"/>
        <w:rPr>
          <w:rFonts w:ascii="方正黑体_GBK" w:hAnsi="方正楷体_GBK" w:eastAsia="方正黑体_GBK" w:cs="方正楷体_GBK"/>
          <w:color w:val="000000"/>
          <w:kern w:val="0"/>
          <w:szCs w:val="32"/>
        </w:rPr>
      </w:pPr>
      <w:r>
        <w:rPr>
          <w:rFonts w:hint="eastAsia" w:ascii="方正黑体_GBK" w:hAnsi="方正楷体_GBK" w:eastAsia="方正黑体_GBK" w:cs="方正楷体_GBK"/>
          <w:color w:val="000000"/>
          <w:kern w:val="0"/>
          <w:szCs w:val="32"/>
        </w:rPr>
        <w:t>三、种植业、养殖业、乡村旅游或森林康养综合型家庭农场示范场</w:t>
      </w:r>
    </w:p>
    <w:p w14:paraId="14F0AE5E">
      <w:pPr>
        <w:spacing w:line="594" w:lineRule="exact"/>
        <w:ind w:firstLine="640" w:firstLineChars="200"/>
        <w:rPr>
          <w:rFonts w:hint="eastAsia" w:ascii="方正仿宋_GBK"/>
          <w:szCs w:val="32"/>
        </w:rPr>
      </w:pPr>
      <w:r>
        <w:rPr>
          <w:rFonts w:hint="eastAsia" w:ascii="方正仿宋_GBK" w:cs="宋体"/>
          <w:kern w:val="0"/>
          <w:szCs w:val="32"/>
        </w:rPr>
        <w:t>家庭农场主进行种植业、养殖业、乡村旅游或森林康养等综合型经营，并以种养殖业为主，年接待游客数量不低于2000人，带动农场的自产农产品销售，其种养殖的某一项产业生产经营规模标准达到该项产业建设标准的</w:t>
      </w:r>
      <w:r>
        <w:rPr>
          <w:kern w:val="0"/>
          <w:szCs w:val="32"/>
        </w:rPr>
        <w:t>50%</w:t>
      </w:r>
      <w:r>
        <w:rPr>
          <w:rFonts w:hint="eastAsia" w:ascii="方正仿宋_GBK" w:cs="宋体"/>
          <w:kern w:val="0"/>
          <w:szCs w:val="32"/>
        </w:rPr>
        <w:t>以上。</w:t>
      </w:r>
    </w:p>
    <w:p w14:paraId="2C8E2655">
      <w:pPr>
        <w:spacing w:line="500" w:lineRule="exact"/>
        <w:rPr>
          <w:rFonts w:hint="eastAsia" w:ascii="方正仿宋_GBK"/>
          <w:szCs w:val="32"/>
        </w:rPr>
      </w:pPr>
    </w:p>
    <w:p w14:paraId="031BC1D4">
      <w:pPr>
        <w:spacing w:line="500" w:lineRule="exact"/>
        <w:rPr>
          <w:rFonts w:hint="eastAsia" w:ascii="方正仿宋_GBK"/>
          <w:szCs w:val="32"/>
        </w:rPr>
      </w:pPr>
    </w:p>
    <w:p w14:paraId="128D1A8B">
      <w:pPr>
        <w:spacing w:line="500" w:lineRule="exact"/>
        <w:rPr>
          <w:rFonts w:hint="eastAsia" w:ascii="方正仿宋_GBK"/>
          <w:szCs w:val="32"/>
        </w:rPr>
      </w:pPr>
    </w:p>
    <w:p w14:paraId="799F5619">
      <w:pPr>
        <w:spacing w:line="500" w:lineRule="exact"/>
        <w:rPr>
          <w:rFonts w:hint="eastAsia" w:ascii="方正仿宋_GBK"/>
          <w:szCs w:val="32"/>
        </w:rPr>
      </w:pPr>
    </w:p>
    <w:p w14:paraId="697EFCCC">
      <w:pPr>
        <w:spacing w:line="500" w:lineRule="exact"/>
        <w:rPr>
          <w:rFonts w:hint="eastAsia" w:ascii="方正仿宋_GBK"/>
          <w:szCs w:val="32"/>
        </w:rPr>
      </w:pPr>
    </w:p>
    <w:p w14:paraId="2BC33C56">
      <w:pPr>
        <w:spacing w:line="500" w:lineRule="exact"/>
        <w:rPr>
          <w:rFonts w:hint="eastAsia" w:ascii="方正仿宋_GBK"/>
          <w:szCs w:val="32"/>
        </w:rPr>
      </w:pPr>
    </w:p>
    <w:p w14:paraId="43D73E27">
      <w:pPr>
        <w:spacing w:line="500" w:lineRule="exact"/>
        <w:rPr>
          <w:rFonts w:hint="eastAsia" w:ascii="方正仿宋_GBK"/>
          <w:szCs w:val="32"/>
        </w:rPr>
      </w:pPr>
    </w:p>
    <w:p w14:paraId="10F89EAA">
      <w:pPr>
        <w:spacing w:line="500" w:lineRule="exact"/>
        <w:rPr>
          <w:rFonts w:hint="eastAsia" w:ascii="方正仿宋_GBK"/>
          <w:szCs w:val="32"/>
        </w:rPr>
      </w:pPr>
    </w:p>
    <w:p w14:paraId="0BFAF948">
      <w:pPr>
        <w:spacing w:line="500" w:lineRule="exact"/>
        <w:rPr>
          <w:rFonts w:hint="eastAsia" w:ascii="方正仿宋_GBK"/>
          <w:szCs w:val="32"/>
        </w:rPr>
      </w:pPr>
    </w:p>
    <w:p w14:paraId="53F9BB0D">
      <w:pPr>
        <w:spacing w:line="500" w:lineRule="exact"/>
        <w:rPr>
          <w:rFonts w:hint="eastAsia" w:ascii="方正仿宋_GBK"/>
          <w:szCs w:val="32"/>
        </w:rPr>
      </w:pPr>
    </w:p>
    <w:p w14:paraId="028EE817">
      <w:pPr>
        <w:spacing w:line="500" w:lineRule="exact"/>
        <w:rPr>
          <w:rFonts w:hint="eastAsia" w:ascii="方正仿宋_GBK"/>
          <w:szCs w:val="32"/>
        </w:rPr>
      </w:pPr>
    </w:p>
    <w:p w14:paraId="456BB152">
      <w:pPr>
        <w:spacing w:line="500" w:lineRule="exact"/>
        <w:rPr>
          <w:rFonts w:hint="eastAsia" w:ascii="方正仿宋_GBK"/>
          <w:szCs w:val="32"/>
        </w:rPr>
      </w:pPr>
    </w:p>
    <w:p w14:paraId="1100AEB2">
      <w:pPr>
        <w:spacing w:line="500" w:lineRule="exact"/>
        <w:rPr>
          <w:rFonts w:hint="eastAsia" w:ascii="方正仿宋_GBK"/>
          <w:szCs w:val="32"/>
        </w:rPr>
      </w:pPr>
    </w:p>
    <w:p w14:paraId="2A36A457">
      <w:pPr>
        <w:spacing w:line="500" w:lineRule="exact"/>
        <w:rPr>
          <w:rFonts w:hint="eastAsia" w:ascii="方正仿宋_GBK"/>
          <w:szCs w:val="32"/>
        </w:rPr>
      </w:pPr>
    </w:p>
    <w:p w14:paraId="63393694">
      <w:pPr>
        <w:spacing w:line="500" w:lineRule="exact"/>
        <w:rPr>
          <w:rFonts w:hint="eastAsia" w:ascii="方正仿宋_GBK"/>
          <w:szCs w:val="32"/>
        </w:rPr>
      </w:pPr>
    </w:p>
    <w:p w14:paraId="0675B649">
      <w:pPr>
        <w:spacing w:line="500" w:lineRule="exact"/>
        <w:rPr>
          <w:rFonts w:hint="eastAsia" w:ascii="方正仿宋_GBK"/>
          <w:szCs w:val="32"/>
        </w:rPr>
      </w:pPr>
    </w:p>
    <w:p w14:paraId="47FDA634">
      <w:pPr>
        <w:rPr>
          <w:rFonts w:ascii="方正小标宋_GBK" w:eastAsia="方正小标宋_GBK"/>
          <w:sz w:val="36"/>
          <w:szCs w:val="36"/>
        </w:rPr>
      </w:pPr>
      <w:r>
        <w:rPr>
          <w:rFonts w:hint="eastAsia" w:ascii="方正黑体_GBK" w:hAnsi="宋体" w:eastAsia="方正黑体_GBK" w:cs="宋体"/>
          <w:kern w:val="0"/>
          <w:szCs w:val="32"/>
        </w:rPr>
        <w:t>附件3</w:t>
      </w:r>
    </w:p>
    <w:p w14:paraId="73A335E4">
      <w:pPr>
        <w:widowControl/>
        <w:spacing w:line="640" w:lineRule="exact"/>
        <w:jc w:val="center"/>
        <w:rPr>
          <w:rFonts w:ascii="方正小标宋_GBK" w:hAnsi="黑体" w:eastAsia="方正小标宋_GBK" w:cs="黑体"/>
          <w:kern w:val="0"/>
          <w:sz w:val="36"/>
          <w:szCs w:val="36"/>
        </w:rPr>
      </w:pPr>
      <w:r>
        <w:rPr>
          <w:rFonts w:hint="eastAsia" w:ascii="方正小标宋_GBK" w:hAnsi="黑体" w:eastAsia="方正小标宋_GBK" w:cs="黑体"/>
          <w:kern w:val="0"/>
          <w:sz w:val="36"/>
          <w:szCs w:val="36"/>
        </w:rPr>
        <w:t xml:space="preserve">万盛经开区评定并监测合格的国家和市级示范社名单  </w:t>
      </w:r>
    </w:p>
    <w:p w14:paraId="1B82E73A">
      <w:pPr>
        <w:spacing w:line="594" w:lineRule="exact"/>
        <w:ind w:firstLine="640" w:firstLineChars="200"/>
        <w:rPr>
          <w:rFonts w:ascii="方正仿宋_GBK" w:hAnsi="方正楷体_GBK" w:cs="方正楷体_GBK"/>
          <w:szCs w:val="32"/>
        </w:rPr>
      </w:pPr>
    </w:p>
    <w:p w14:paraId="31AF7FCE">
      <w:pPr>
        <w:spacing w:line="594" w:lineRule="exact"/>
        <w:ind w:firstLine="640" w:firstLineChars="200"/>
        <w:rPr>
          <w:rFonts w:ascii="方正仿宋_GBK"/>
          <w:kern w:val="0"/>
          <w:szCs w:val="32"/>
        </w:rPr>
      </w:pPr>
      <w:r>
        <w:rPr>
          <w:rFonts w:hint="eastAsia" w:ascii="方正黑体_GBK" w:hAnsi="方正楷体_GBK" w:eastAsia="方正黑体_GBK" w:cs="方正楷体_GBK"/>
          <w:szCs w:val="32"/>
        </w:rPr>
        <w:t>一、国家级合作示范社：</w:t>
      </w:r>
      <w:r>
        <w:rPr>
          <w:rFonts w:hint="eastAsia" w:ascii="方正仿宋_GBK"/>
          <w:kern w:val="0"/>
          <w:szCs w:val="32"/>
        </w:rPr>
        <w:t>重庆市万盛区绿必咀竹笋专业合作社、重庆市万盛区霜洁猕猴桃种植专业合作社、重庆绿畅水果种植合作社 。</w:t>
      </w:r>
    </w:p>
    <w:p w14:paraId="3EFCAC18">
      <w:pPr>
        <w:spacing w:line="594" w:lineRule="exact"/>
        <w:ind w:firstLine="640" w:firstLineChars="200"/>
        <w:rPr>
          <w:rFonts w:hint="eastAsia" w:ascii="方正仿宋_GBK"/>
          <w:szCs w:val="32"/>
        </w:rPr>
      </w:pPr>
      <w:r>
        <w:rPr>
          <w:rFonts w:hint="eastAsia" w:ascii="方正黑体_GBK" w:hAnsi="方正楷体_GBK" w:eastAsia="方正黑体_GBK" w:cs="方正楷体_GBK"/>
          <w:szCs w:val="32"/>
        </w:rPr>
        <w:t>二、市级合作示范社：</w:t>
      </w:r>
      <w:r>
        <w:rPr>
          <w:rFonts w:hint="eastAsia" w:ascii="方正仿宋_GBK"/>
          <w:kern w:val="0"/>
          <w:szCs w:val="32"/>
        </w:rPr>
        <w:t>万盛区绿必咀竹笋专业合作社、万盛区霜洁猕猴桃种植专业合作社、重庆市浓情蜜汁蜂业股份合作社、重庆绿畅水果种植股合作社、重庆市万盛区夜郎水稻种植专业合作社、重庆市犹家沟果蔬种植股份合作社、重庆市犀牛湾养殖股份合作社、重庆市万盛经开区千益康蛋鸡养殖股份合作社、重庆猕源稼乡猕猴桃股份合作社、重庆市万盛黑山谷农产品开发股份合作社联合社、重庆市合胜果蔬种植股份合作社、重庆丛绿脆桃种植股份合作社、重庆市禄麒蔬菜种植专业合作社、重庆木梁伞竹笋种植专业合作社、重庆市裕村珊台农产品专业合作社、重庆市宝欧生态观光农业专业合作社、重庆市綦江区林人杰农产品加工专业合作社。</w:t>
      </w:r>
    </w:p>
    <w:p w14:paraId="489C8D9C">
      <w:pPr>
        <w:spacing w:line="594" w:lineRule="exact"/>
        <w:rPr>
          <w:rFonts w:hint="eastAsia" w:ascii="方正仿宋_GBK"/>
          <w:szCs w:val="32"/>
        </w:rPr>
      </w:pPr>
    </w:p>
    <w:p w14:paraId="333664E0">
      <w:pPr>
        <w:spacing w:line="500" w:lineRule="exact"/>
        <w:rPr>
          <w:rFonts w:hint="eastAsia" w:ascii="方正仿宋_GBK"/>
          <w:szCs w:val="32"/>
        </w:rPr>
      </w:pPr>
    </w:p>
    <w:p w14:paraId="42E9BB8B">
      <w:pPr>
        <w:spacing w:line="500" w:lineRule="exact"/>
        <w:rPr>
          <w:rFonts w:hint="eastAsia" w:ascii="方正仿宋_GBK"/>
          <w:szCs w:val="32"/>
        </w:rPr>
      </w:pPr>
    </w:p>
    <w:p w14:paraId="652661C7">
      <w:pPr>
        <w:spacing w:line="500" w:lineRule="exact"/>
        <w:rPr>
          <w:rFonts w:hint="eastAsia" w:ascii="方正仿宋_GBK"/>
          <w:szCs w:val="32"/>
        </w:rPr>
      </w:pPr>
    </w:p>
    <w:p w14:paraId="3392FE19">
      <w:pPr>
        <w:spacing w:line="500" w:lineRule="exact"/>
        <w:rPr>
          <w:rFonts w:hint="eastAsia" w:ascii="方正仿宋_GBK"/>
          <w:szCs w:val="32"/>
        </w:rPr>
      </w:pPr>
    </w:p>
    <w:p w14:paraId="2F8294C9">
      <w:pPr>
        <w:rPr>
          <w:rFonts w:ascii="方正黑体_GBK" w:hAnsi="宋体" w:eastAsia="方正黑体_GBK" w:cs="宋体"/>
          <w:kern w:val="0"/>
          <w:szCs w:val="32"/>
        </w:rPr>
      </w:pPr>
      <w:r>
        <w:rPr>
          <w:rFonts w:hint="eastAsia" w:ascii="方正黑体_GBK" w:hAnsi="宋体" w:eastAsia="方正黑体_GBK" w:cs="宋体"/>
          <w:kern w:val="0"/>
          <w:szCs w:val="32"/>
        </w:rPr>
        <w:t>附件4</w:t>
      </w:r>
    </w:p>
    <w:p w14:paraId="55B8F3B7">
      <w:pPr>
        <w:jc w:val="left"/>
        <w:rPr>
          <w:rFonts w:ascii="方正小标宋_GBK" w:eastAsia="方正小标宋_GBK"/>
          <w:sz w:val="36"/>
          <w:szCs w:val="36"/>
        </w:rPr>
      </w:pPr>
    </w:p>
    <w:p w14:paraId="6C7895D3">
      <w:pPr>
        <w:widowControl/>
        <w:spacing w:line="700" w:lineRule="exact"/>
        <w:jc w:val="center"/>
        <w:rPr>
          <w:rFonts w:ascii="方正小标宋_GBK" w:eastAsia="方正小标宋_GBK"/>
          <w:kern w:val="0"/>
          <w:sz w:val="36"/>
          <w:szCs w:val="36"/>
        </w:rPr>
      </w:pPr>
      <w:r>
        <w:rPr>
          <w:rFonts w:hint="eastAsia" w:ascii="方正小标宋_GBK" w:eastAsia="方正小标宋_GBK"/>
          <w:kern w:val="0"/>
          <w:sz w:val="36"/>
          <w:szCs w:val="36"/>
        </w:rPr>
        <w:t>万盛经济技术开发区农民专业合作社示范社申报书</w:t>
      </w:r>
    </w:p>
    <w:p w14:paraId="565D4662">
      <w:pPr>
        <w:widowControl/>
        <w:spacing w:line="700" w:lineRule="exact"/>
        <w:jc w:val="center"/>
        <w:rPr>
          <w:rFonts w:ascii="方正小标宋_GBK" w:eastAsia="方正小标宋_GBK"/>
          <w:kern w:val="0"/>
          <w:sz w:val="36"/>
          <w:szCs w:val="36"/>
        </w:rPr>
      </w:pPr>
      <w:r>
        <w:rPr>
          <w:rFonts w:hint="eastAsia" w:ascii="方正小标宋_GBK" w:eastAsia="方正小标宋_GBK"/>
          <w:kern w:val="0"/>
          <w:sz w:val="36"/>
          <w:szCs w:val="36"/>
        </w:rPr>
        <w:t>（格式）</w:t>
      </w:r>
    </w:p>
    <w:p w14:paraId="5BBED9D3">
      <w:pPr>
        <w:widowControl/>
        <w:spacing w:line="600" w:lineRule="exact"/>
        <w:jc w:val="center"/>
        <w:rPr>
          <w:rFonts w:ascii="宋体" w:hAnsi="宋体" w:eastAsia="宋体"/>
          <w:b/>
          <w:bCs/>
          <w:kern w:val="0"/>
          <w:szCs w:val="32"/>
        </w:rPr>
      </w:pPr>
    </w:p>
    <w:p w14:paraId="3D77FCE4">
      <w:pPr>
        <w:widowControl/>
        <w:spacing w:line="600" w:lineRule="exact"/>
        <w:jc w:val="center"/>
        <w:rPr>
          <w:rFonts w:ascii="宋体" w:hAnsi="宋体" w:eastAsia="宋体"/>
          <w:b/>
          <w:bCs/>
          <w:kern w:val="0"/>
          <w:szCs w:val="32"/>
        </w:rPr>
      </w:pPr>
    </w:p>
    <w:p w14:paraId="521159C1">
      <w:pPr>
        <w:widowControl/>
        <w:spacing w:line="600" w:lineRule="exact"/>
        <w:jc w:val="center"/>
        <w:rPr>
          <w:rFonts w:ascii="宋体" w:hAnsi="宋体" w:eastAsia="宋体"/>
          <w:b/>
          <w:bCs/>
          <w:kern w:val="0"/>
          <w:szCs w:val="32"/>
        </w:rPr>
      </w:pPr>
    </w:p>
    <w:p w14:paraId="4CFE281B">
      <w:pPr>
        <w:widowControl/>
        <w:spacing w:line="600" w:lineRule="exact"/>
        <w:rPr>
          <w:rFonts w:ascii="宋体" w:hAnsi="宋体" w:eastAsia="宋体"/>
          <w:b/>
          <w:bCs/>
          <w:kern w:val="0"/>
          <w:szCs w:val="32"/>
        </w:rPr>
      </w:pPr>
    </w:p>
    <w:p w14:paraId="18369361">
      <w:pPr>
        <w:widowControl/>
        <w:spacing w:line="600" w:lineRule="exact"/>
        <w:rPr>
          <w:rFonts w:ascii="宋体" w:hAnsi="宋体" w:eastAsia="宋体"/>
          <w:b/>
          <w:bCs/>
          <w:kern w:val="0"/>
          <w:szCs w:val="32"/>
        </w:rPr>
      </w:pPr>
    </w:p>
    <w:p w14:paraId="78C980A0">
      <w:pPr>
        <w:widowControl/>
        <w:spacing w:line="600" w:lineRule="exact"/>
        <w:rPr>
          <w:rFonts w:ascii="方正仿宋_GBK"/>
          <w:kern w:val="0"/>
          <w:szCs w:val="32"/>
          <w:u w:val="single"/>
        </w:rPr>
      </w:pPr>
      <w:r>
        <w:rPr>
          <w:rFonts w:hint="eastAsia" w:ascii="方正仿宋_GBK"/>
          <w:kern w:val="0"/>
          <w:szCs w:val="32"/>
        </w:rPr>
        <w:t>申报合作社（盖章）：</w:t>
      </w:r>
    </w:p>
    <w:p w14:paraId="6CBF7572">
      <w:pPr>
        <w:widowControl/>
        <w:spacing w:line="600" w:lineRule="exact"/>
        <w:rPr>
          <w:rFonts w:ascii="方正仿宋_GBK"/>
          <w:kern w:val="0"/>
          <w:szCs w:val="32"/>
          <w:u w:val="single"/>
        </w:rPr>
      </w:pPr>
    </w:p>
    <w:p w14:paraId="07CB3B9E">
      <w:pPr>
        <w:widowControl/>
        <w:spacing w:line="600" w:lineRule="exact"/>
        <w:rPr>
          <w:rFonts w:ascii="方正仿宋_GBK"/>
          <w:kern w:val="0"/>
          <w:szCs w:val="32"/>
        </w:rPr>
      </w:pPr>
      <w:r>
        <w:rPr>
          <w:rFonts w:hint="eastAsia" w:ascii="方正仿宋_GBK"/>
          <w:kern w:val="0"/>
          <w:szCs w:val="32"/>
        </w:rPr>
        <w:t xml:space="preserve">申   报   镇： </w:t>
      </w:r>
    </w:p>
    <w:p w14:paraId="3C63F880">
      <w:pPr>
        <w:widowControl/>
        <w:spacing w:line="600" w:lineRule="exact"/>
        <w:rPr>
          <w:rFonts w:ascii="宋体" w:hAnsi="宋体" w:eastAsia="宋体"/>
          <w:kern w:val="0"/>
          <w:szCs w:val="32"/>
        </w:rPr>
      </w:pPr>
    </w:p>
    <w:p w14:paraId="16F812AB">
      <w:pPr>
        <w:widowControl/>
        <w:spacing w:line="600" w:lineRule="exact"/>
        <w:rPr>
          <w:rFonts w:ascii="宋体" w:hAnsi="宋体" w:eastAsia="宋体"/>
          <w:b/>
          <w:bCs/>
          <w:kern w:val="0"/>
          <w:szCs w:val="32"/>
        </w:rPr>
      </w:pPr>
    </w:p>
    <w:p w14:paraId="77688884">
      <w:pPr>
        <w:widowControl/>
        <w:spacing w:line="600" w:lineRule="exact"/>
        <w:rPr>
          <w:rFonts w:ascii="宋体" w:hAnsi="宋体" w:eastAsia="宋体"/>
          <w:b/>
          <w:bCs/>
          <w:kern w:val="0"/>
          <w:szCs w:val="32"/>
        </w:rPr>
      </w:pPr>
    </w:p>
    <w:p w14:paraId="6D5E643A">
      <w:pPr>
        <w:widowControl/>
        <w:spacing w:line="600" w:lineRule="exact"/>
        <w:rPr>
          <w:rFonts w:ascii="宋体" w:hAnsi="宋体" w:eastAsia="宋体"/>
          <w:b/>
          <w:bCs/>
          <w:kern w:val="0"/>
          <w:szCs w:val="32"/>
        </w:rPr>
      </w:pPr>
    </w:p>
    <w:p w14:paraId="22288F89">
      <w:pPr>
        <w:widowControl/>
        <w:spacing w:line="600" w:lineRule="exact"/>
        <w:rPr>
          <w:rFonts w:ascii="宋体" w:hAnsi="宋体" w:eastAsia="宋体"/>
          <w:b/>
          <w:bCs/>
          <w:kern w:val="0"/>
          <w:szCs w:val="32"/>
        </w:rPr>
      </w:pPr>
    </w:p>
    <w:p w14:paraId="4BCA7D14">
      <w:pPr>
        <w:widowControl/>
        <w:spacing w:line="600" w:lineRule="exact"/>
        <w:rPr>
          <w:rFonts w:ascii="宋体" w:hAnsi="宋体" w:eastAsia="宋体"/>
          <w:b/>
          <w:bCs/>
          <w:kern w:val="0"/>
          <w:szCs w:val="32"/>
        </w:rPr>
      </w:pPr>
    </w:p>
    <w:p w14:paraId="48946A42">
      <w:pPr>
        <w:widowControl/>
        <w:spacing w:line="600" w:lineRule="exact"/>
        <w:rPr>
          <w:rFonts w:ascii="宋体" w:hAnsi="宋体" w:eastAsia="宋体"/>
          <w:b/>
          <w:bCs/>
          <w:kern w:val="0"/>
          <w:szCs w:val="32"/>
        </w:rPr>
      </w:pPr>
    </w:p>
    <w:p w14:paraId="53171A9B">
      <w:pPr>
        <w:spacing w:line="1000" w:lineRule="exact"/>
        <w:jc w:val="center"/>
        <w:rPr>
          <w:rFonts w:ascii="方正仿宋_GBK"/>
          <w:szCs w:val="32"/>
        </w:rPr>
      </w:pPr>
      <w:r>
        <w:rPr>
          <w:rFonts w:hint="eastAsia" w:ascii="方正仿宋_GBK"/>
          <w:szCs w:val="32"/>
        </w:rPr>
        <w:t>填报日期：2024年   月   日</w:t>
      </w:r>
    </w:p>
    <w:tbl>
      <w:tblPr>
        <w:tblStyle w:val="3"/>
        <w:tblW w:w="0" w:type="auto"/>
        <w:jc w:val="center"/>
        <w:tblLayout w:type="fixed"/>
        <w:tblCellMar>
          <w:top w:w="0" w:type="dxa"/>
          <w:left w:w="108" w:type="dxa"/>
          <w:bottom w:w="0" w:type="dxa"/>
          <w:right w:w="108" w:type="dxa"/>
        </w:tblCellMar>
      </w:tblPr>
      <w:tblGrid>
        <w:gridCol w:w="821"/>
        <w:gridCol w:w="2344"/>
        <w:gridCol w:w="9"/>
        <w:gridCol w:w="919"/>
        <w:gridCol w:w="1722"/>
        <w:gridCol w:w="1044"/>
        <w:gridCol w:w="1589"/>
        <w:gridCol w:w="1132"/>
      </w:tblGrid>
      <w:tr w14:paraId="6E2D59B5">
        <w:tblPrEx>
          <w:tblCellMar>
            <w:top w:w="0" w:type="dxa"/>
            <w:left w:w="108" w:type="dxa"/>
            <w:bottom w:w="0" w:type="dxa"/>
            <w:right w:w="108" w:type="dxa"/>
          </w:tblCellMar>
        </w:tblPrEx>
        <w:trPr>
          <w:trHeight w:val="467" w:hRule="atLeast"/>
          <w:jc w:val="center"/>
        </w:trPr>
        <w:tc>
          <w:tcPr>
            <w:tcW w:w="3165" w:type="dxa"/>
            <w:gridSpan w:val="2"/>
            <w:tcBorders>
              <w:top w:val="single" w:color="auto" w:sz="8" w:space="0"/>
              <w:left w:val="single" w:color="auto" w:sz="8" w:space="0"/>
              <w:bottom w:val="single" w:color="auto" w:sz="4" w:space="0"/>
              <w:right w:val="single" w:color="auto" w:sz="4" w:space="0"/>
            </w:tcBorders>
            <w:noWrap/>
            <w:vAlign w:val="center"/>
          </w:tcPr>
          <w:p w14:paraId="19F81CD2">
            <w:pPr>
              <w:widowControl/>
              <w:spacing w:line="240" w:lineRule="exact"/>
              <w:ind w:firstLine="723" w:firstLineChars="300"/>
              <w:rPr>
                <w:rFonts w:ascii="方正仿宋_GBK"/>
                <w:sz w:val="24"/>
                <w:szCs w:val="24"/>
              </w:rPr>
            </w:pPr>
            <w:r>
              <w:rPr>
                <w:rFonts w:hint="eastAsia" w:ascii="方正仿宋_GBK"/>
                <w:b/>
                <w:bCs/>
                <w:sz w:val="24"/>
                <w:szCs w:val="24"/>
              </w:rPr>
              <w:t>示范社全称</w:t>
            </w:r>
          </w:p>
        </w:tc>
        <w:tc>
          <w:tcPr>
            <w:tcW w:w="6415" w:type="dxa"/>
            <w:gridSpan w:val="6"/>
            <w:tcBorders>
              <w:top w:val="single" w:color="auto" w:sz="8" w:space="0"/>
              <w:left w:val="nil"/>
              <w:bottom w:val="single" w:color="auto" w:sz="4" w:space="0"/>
              <w:right w:val="single" w:color="auto" w:sz="8" w:space="0"/>
            </w:tcBorders>
            <w:noWrap/>
            <w:vAlign w:val="center"/>
          </w:tcPr>
          <w:p w14:paraId="1F5CF5D4">
            <w:pPr>
              <w:widowControl/>
              <w:spacing w:line="240" w:lineRule="exact"/>
              <w:ind w:firstLine="480" w:firstLineChars="200"/>
              <w:jc w:val="center"/>
              <w:rPr>
                <w:rFonts w:ascii="方正仿宋_GBK"/>
                <w:sz w:val="24"/>
                <w:szCs w:val="24"/>
              </w:rPr>
            </w:pPr>
          </w:p>
        </w:tc>
      </w:tr>
      <w:tr w14:paraId="38389A9F">
        <w:tblPrEx>
          <w:tblCellMar>
            <w:top w:w="0" w:type="dxa"/>
            <w:left w:w="108" w:type="dxa"/>
            <w:bottom w:w="0" w:type="dxa"/>
            <w:right w:w="108" w:type="dxa"/>
          </w:tblCellMar>
        </w:tblPrEx>
        <w:trPr>
          <w:trHeight w:val="448" w:hRule="atLeast"/>
          <w:jc w:val="center"/>
        </w:trPr>
        <w:tc>
          <w:tcPr>
            <w:tcW w:w="821" w:type="dxa"/>
            <w:vMerge w:val="restart"/>
            <w:tcBorders>
              <w:top w:val="nil"/>
              <w:left w:val="single" w:color="auto" w:sz="8" w:space="0"/>
              <w:bottom w:val="single" w:color="auto" w:sz="4" w:space="0"/>
              <w:right w:val="single" w:color="auto" w:sz="4" w:space="0"/>
            </w:tcBorders>
            <w:noWrap/>
            <w:vAlign w:val="center"/>
          </w:tcPr>
          <w:p w14:paraId="4E60C507">
            <w:pPr>
              <w:widowControl/>
              <w:spacing w:line="240" w:lineRule="exact"/>
              <w:jc w:val="center"/>
              <w:rPr>
                <w:rFonts w:ascii="方正仿宋_GBK"/>
                <w:sz w:val="24"/>
                <w:szCs w:val="24"/>
              </w:rPr>
            </w:pPr>
            <w:r>
              <w:rPr>
                <w:rFonts w:hint="eastAsia" w:ascii="方正仿宋_GBK"/>
                <w:b/>
                <w:bCs/>
                <w:sz w:val="24"/>
                <w:szCs w:val="24"/>
              </w:rPr>
              <w:t>基本情况</w:t>
            </w:r>
          </w:p>
        </w:tc>
        <w:tc>
          <w:tcPr>
            <w:tcW w:w="2344" w:type="dxa"/>
            <w:tcBorders>
              <w:top w:val="single" w:color="auto" w:sz="4" w:space="0"/>
              <w:left w:val="nil"/>
              <w:bottom w:val="single" w:color="auto" w:sz="4" w:space="0"/>
              <w:right w:val="single" w:color="auto" w:sz="4" w:space="0"/>
            </w:tcBorders>
            <w:noWrap/>
            <w:vAlign w:val="center"/>
          </w:tcPr>
          <w:p w14:paraId="7201A5C4">
            <w:pPr>
              <w:widowControl/>
              <w:spacing w:line="240" w:lineRule="exact"/>
              <w:jc w:val="center"/>
              <w:rPr>
                <w:rFonts w:ascii="方正仿宋_GBK"/>
                <w:sz w:val="21"/>
                <w:szCs w:val="21"/>
              </w:rPr>
            </w:pPr>
            <w:r>
              <w:rPr>
                <w:rFonts w:hint="eastAsia" w:ascii="方正仿宋_GBK"/>
                <w:sz w:val="21"/>
                <w:szCs w:val="21"/>
              </w:rPr>
              <w:t>详细通讯地址</w:t>
            </w:r>
          </w:p>
        </w:tc>
        <w:tc>
          <w:tcPr>
            <w:tcW w:w="6415" w:type="dxa"/>
            <w:gridSpan w:val="6"/>
            <w:tcBorders>
              <w:top w:val="single" w:color="auto" w:sz="4" w:space="0"/>
              <w:left w:val="nil"/>
              <w:bottom w:val="single" w:color="auto" w:sz="4" w:space="0"/>
              <w:right w:val="single" w:color="auto" w:sz="8" w:space="0"/>
            </w:tcBorders>
            <w:noWrap/>
            <w:vAlign w:val="center"/>
          </w:tcPr>
          <w:p w14:paraId="6B36BB18">
            <w:pPr>
              <w:widowControl/>
              <w:spacing w:line="240" w:lineRule="exact"/>
              <w:ind w:firstLine="480" w:firstLineChars="200"/>
              <w:jc w:val="center"/>
              <w:rPr>
                <w:rFonts w:ascii="方正仿宋_GBK"/>
                <w:sz w:val="24"/>
                <w:szCs w:val="24"/>
              </w:rPr>
            </w:pPr>
          </w:p>
        </w:tc>
      </w:tr>
      <w:tr w14:paraId="240317B4">
        <w:tblPrEx>
          <w:tblCellMar>
            <w:top w:w="0" w:type="dxa"/>
            <w:left w:w="108" w:type="dxa"/>
            <w:bottom w:w="0" w:type="dxa"/>
            <w:right w:w="108" w:type="dxa"/>
          </w:tblCellMar>
        </w:tblPrEx>
        <w:trPr>
          <w:trHeight w:val="553" w:hRule="atLeast"/>
          <w:jc w:val="center"/>
        </w:trPr>
        <w:tc>
          <w:tcPr>
            <w:tcW w:w="821" w:type="dxa"/>
            <w:vMerge w:val="continue"/>
            <w:tcBorders>
              <w:top w:val="nil"/>
              <w:left w:val="single" w:color="auto" w:sz="8" w:space="0"/>
              <w:bottom w:val="single" w:color="auto" w:sz="4" w:space="0"/>
              <w:right w:val="single" w:color="auto" w:sz="4" w:space="0"/>
            </w:tcBorders>
            <w:noWrap/>
            <w:vAlign w:val="center"/>
          </w:tcPr>
          <w:p w14:paraId="72D405EF">
            <w:pPr>
              <w:widowControl/>
              <w:jc w:val="left"/>
              <w:rPr>
                <w:rFonts w:ascii="方正仿宋_GBK"/>
                <w:sz w:val="24"/>
                <w:szCs w:val="24"/>
              </w:rPr>
            </w:pPr>
          </w:p>
        </w:tc>
        <w:tc>
          <w:tcPr>
            <w:tcW w:w="2344" w:type="dxa"/>
            <w:tcBorders>
              <w:top w:val="single" w:color="auto" w:sz="4" w:space="0"/>
              <w:left w:val="nil"/>
              <w:bottom w:val="single" w:color="auto" w:sz="4" w:space="0"/>
              <w:right w:val="single" w:color="auto" w:sz="4" w:space="0"/>
            </w:tcBorders>
            <w:noWrap/>
            <w:vAlign w:val="center"/>
          </w:tcPr>
          <w:p w14:paraId="551DACE8">
            <w:pPr>
              <w:widowControl/>
              <w:spacing w:line="240" w:lineRule="exact"/>
              <w:jc w:val="center"/>
              <w:rPr>
                <w:rFonts w:ascii="方正仿宋_GBK"/>
                <w:spacing w:val="-12"/>
                <w:sz w:val="21"/>
                <w:szCs w:val="21"/>
              </w:rPr>
            </w:pPr>
            <w:r>
              <w:rPr>
                <w:rFonts w:hint="eastAsia" w:ascii="方正仿宋_GBK"/>
                <w:spacing w:val="-12"/>
                <w:sz w:val="21"/>
                <w:szCs w:val="21"/>
              </w:rPr>
              <w:t>法定代表人（理事长）</w:t>
            </w:r>
          </w:p>
          <w:p w14:paraId="464A242E">
            <w:pPr>
              <w:widowControl/>
              <w:spacing w:line="240" w:lineRule="exact"/>
              <w:jc w:val="center"/>
              <w:rPr>
                <w:rFonts w:ascii="方正仿宋_GBK"/>
                <w:sz w:val="21"/>
                <w:szCs w:val="21"/>
              </w:rPr>
            </w:pPr>
            <w:r>
              <w:rPr>
                <w:rFonts w:hint="eastAsia" w:ascii="方正仿宋_GBK"/>
                <w:spacing w:val="-12"/>
                <w:sz w:val="21"/>
                <w:szCs w:val="21"/>
              </w:rPr>
              <w:t>姓名</w:t>
            </w:r>
          </w:p>
        </w:tc>
        <w:tc>
          <w:tcPr>
            <w:tcW w:w="928" w:type="dxa"/>
            <w:gridSpan w:val="2"/>
            <w:tcBorders>
              <w:top w:val="single" w:color="auto" w:sz="4" w:space="0"/>
              <w:left w:val="nil"/>
              <w:bottom w:val="single" w:color="auto" w:sz="4" w:space="0"/>
              <w:right w:val="single" w:color="auto" w:sz="4" w:space="0"/>
            </w:tcBorders>
            <w:noWrap/>
            <w:vAlign w:val="center"/>
          </w:tcPr>
          <w:p w14:paraId="5B5D0DB0">
            <w:pPr>
              <w:widowControl/>
              <w:spacing w:line="240" w:lineRule="exact"/>
              <w:rPr>
                <w:rFonts w:ascii="方正仿宋_GBK"/>
                <w:sz w:val="21"/>
                <w:szCs w:val="21"/>
              </w:rPr>
            </w:pPr>
          </w:p>
        </w:tc>
        <w:tc>
          <w:tcPr>
            <w:tcW w:w="1722" w:type="dxa"/>
            <w:tcBorders>
              <w:top w:val="single" w:color="auto" w:sz="4" w:space="0"/>
              <w:left w:val="nil"/>
              <w:bottom w:val="single" w:color="auto" w:sz="4" w:space="0"/>
              <w:right w:val="single" w:color="auto" w:sz="4" w:space="0"/>
            </w:tcBorders>
            <w:noWrap/>
            <w:vAlign w:val="center"/>
          </w:tcPr>
          <w:p w14:paraId="455AA396">
            <w:pPr>
              <w:widowControl/>
              <w:spacing w:line="240" w:lineRule="exact"/>
              <w:jc w:val="center"/>
              <w:rPr>
                <w:rFonts w:ascii="方正仿宋_GBK"/>
                <w:sz w:val="21"/>
                <w:szCs w:val="21"/>
              </w:rPr>
            </w:pPr>
            <w:r>
              <w:rPr>
                <w:rFonts w:hint="eastAsia" w:ascii="方正仿宋_GBK"/>
                <w:sz w:val="21"/>
                <w:szCs w:val="21"/>
              </w:rPr>
              <w:t>理事长学历</w:t>
            </w:r>
          </w:p>
        </w:tc>
        <w:tc>
          <w:tcPr>
            <w:tcW w:w="1044" w:type="dxa"/>
            <w:tcBorders>
              <w:top w:val="single" w:color="auto" w:sz="4" w:space="0"/>
              <w:left w:val="nil"/>
              <w:bottom w:val="single" w:color="auto" w:sz="4" w:space="0"/>
              <w:right w:val="single" w:color="auto" w:sz="4" w:space="0"/>
            </w:tcBorders>
            <w:noWrap/>
            <w:vAlign w:val="center"/>
          </w:tcPr>
          <w:p w14:paraId="4C7F7C3C">
            <w:pPr>
              <w:widowControl/>
              <w:spacing w:line="240" w:lineRule="exact"/>
              <w:rPr>
                <w:rFonts w:ascii="方正仿宋_GBK"/>
                <w:sz w:val="21"/>
                <w:szCs w:val="21"/>
              </w:rPr>
            </w:pPr>
          </w:p>
        </w:tc>
        <w:tc>
          <w:tcPr>
            <w:tcW w:w="1589" w:type="dxa"/>
            <w:tcBorders>
              <w:top w:val="single" w:color="auto" w:sz="4" w:space="0"/>
              <w:left w:val="nil"/>
              <w:bottom w:val="single" w:color="auto" w:sz="4" w:space="0"/>
              <w:right w:val="single" w:color="auto" w:sz="4" w:space="0"/>
            </w:tcBorders>
            <w:noWrap/>
            <w:vAlign w:val="center"/>
          </w:tcPr>
          <w:p w14:paraId="3A3C4307">
            <w:pPr>
              <w:widowControl/>
              <w:spacing w:line="240" w:lineRule="exact"/>
              <w:jc w:val="center"/>
              <w:rPr>
                <w:rFonts w:ascii="方正仿宋_GBK"/>
                <w:sz w:val="21"/>
                <w:szCs w:val="21"/>
              </w:rPr>
            </w:pPr>
            <w:r>
              <w:rPr>
                <w:rFonts w:hint="eastAsia" w:ascii="方正仿宋_GBK"/>
                <w:sz w:val="21"/>
                <w:szCs w:val="21"/>
              </w:rPr>
              <w:t>理事长年龄</w:t>
            </w:r>
          </w:p>
        </w:tc>
        <w:tc>
          <w:tcPr>
            <w:tcW w:w="1132" w:type="dxa"/>
            <w:tcBorders>
              <w:top w:val="single" w:color="auto" w:sz="4" w:space="0"/>
              <w:left w:val="nil"/>
              <w:bottom w:val="single" w:color="auto" w:sz="4" w:space="0"/>
              <w:right w:val="single" w:color="auto" w:sz="8" w:space="0"/>
            </w:tcBorders>
            <w:noWrap/>
            <w:vAlign w:val="center"/>
          </w:tcPr>
          <w:p w14:paraId="6EC262D2">
            <w:pPr>
              <w:widowControl/>
              <w:spacing w:line="240" w:lineRule="exact"/>
              <w:rPr>
                <w:rFonts w:ascii="方正仿宋_GBK"/>
                <w:sz w:val="24"/>
                <w:szCs w:val="24"/>
              </w:rPr>
            </w:pPr>
          </w:p>
        </w:tc>
      </w:tr>
      <w:tr w14:paraId="125AA57A">
        <w:tblPrEx>
          <w:tblCellMar>
            <w:top w:w="0" w:type="dxa"/>
            <w:left w:w="108" w:type="dxa"/>
            <w:bottom w:w="0" w:type="dxa"/>
            <w:right w:w="108" w:type="dxa"/>
          </w:tblCellMar>
        </w:tblPrEx>
        <w:trPr>
          <w:trHeight w:val="492" w:hRule="atLeast"/>
          <w:jc w:val="center"/>
        </w:trPr>
        <w:tc>
          <w:tcPr>
            <w:tcW w:w="821" w:type="dxa"/>
            <w:vMerge w:val="continue"/>
            <w:tcBorders>
              <w:top w:val="nil"/>
              <w:left w:val="single" w:color="auto" w:sz="8" w:space="0"/>
              <w:bottom w:val="single" w:color="auto" w:sz="4" w:space="0"/>
              <w:right w:val="single" w:color="auto" w:sz="4" w:space="0"/>
            </w:tcBorders>
            <w:noWrap/>
            <w:vAlign w:val="center"/>
          </w:tcPr>
          <w:p w14:paraId="765F06F4">
            <w:pPr>
              <w:widowControl/>
              <w:jc w:val="left"/>
              <w:rPr>
                <w:rFonts w:ascii="方正仿宋_GBK"/>
                <w:sz w:val="24"/>
                <w:szCs w:val="24"/>
              </w:rPr>
            </w:pPr>
          </w:p>
        </w:tc>
        <w:tc>
          <w:tcPr>
            <w:tcW w:w="2344" w:type="dxa"/>
            <w:tcBorders>
              <w:top w:val="single" w:color="auto" w:sz="4" w:space="0"/>
              <w:left w:val="nil"/>
              <w:bottom w:val="single" w:color="auto" w:sz="4" w:space="0"/>
              <w:right w:val="single" w:color="auto" w:sz="4" w:space="0"/>
            </w:tcBorders>
            <w:noWrap/>
            <w:vAlign w:val="center"/>
          </w:tcPr>
          <w:p w14:paraId="0D32D1C3">
            <w:pPr>
              <w:widowControl/>
              <w:spacing w:line="240" w:lineRule="exact"/>
              <w:jc w:val="center"/>
              <w:rPr>
                <w:rFonts w:ascii="方正仿宋_GBK"/>
                <w:sz w:val="21"/>
                <w:szCs w:val="21"/>
              </w:rPr>
            </w:pPr>
            <w:r>
              <w:rPr>
                <w:rFonts w:hint="eastAsia" w:ascii="方正仿宋_GBK"/>
                <w:sz w:val="21"/>
                <w:szCs w:val="21"/>
              </w:rPr>
              <w:t>理事长身份</w:t>
            </w:r>
          </w:p>
        </w:tc>
        <w:tc>
          <w:tcPr>
            <w:tcW w:w="928" w:type="dxa"/>
            <w:gridSpan w:val="2"/>
            <w:tcBorders>
              <w:top w:val="single" w:color="auto" w:sz="4" w:space="0"/>
              <w:left w:val="nil"/>
              <w:bottom w:val="single" w:color="auto" w:sz="4" w:space="0"/>
              <w:right w:val="single" w:color="auto" w:sz="4" w:space="0"/>
            </w:tcBorders>
            <w:noWrap/>
            <w:vAlign w:val="center"/>
          </w:tcPr>
          <w:p w14:paraId="2053B725">
            <w:pPr>
              <w:widowControl/>
              <w:spacing w:line="240" w:lineRule="exact"/>
              <w:rPr>
                <w:rFonts w:ascii="方正仿宋_GBK"/>
                <w:sz w:val="21"/>
                <w:szCs w:val="21"/>
              </w:rPr>
            </w:pPr>
          </w:p>
        </w:tc>
        <w:tc>
          <w:tcPr>
            <w:tcW w:w="1722" w:type="dxa"/>
            <w:tcBorders>
              <w:top w:val="single" w:color="auto" w:sz="4" w:space="0"/>
              <w:left w:val="nil"/>
              <w:bottom w:val="single" w:color="auto" w:sz="4" w:space="0"/>
              <w:right w:val="single" w:color="auto" w:sz="4" w:space="0"/>
            </w:tcBorders>
            <w:noWrap/>
            <w:vAlign w:val="center"/>
          </w:tcPr>
          <w:p w14:paraId="291AE57D">
            <w:pPr>
              <w:widowControl/>
              <w:spacing w:line="240" w:lineRule="exact"/>
              <w:jc w:val="center"/>
              <w:rPr>
                <w:rFonts w:ascii="方正仿宋_GBK"/>
                <w:sz w:val="21"/>
                <w:szCs w:val="21"/>
              </w:rPr>
            </w:pPr>
            <w:r>
              <w:rPr>
                <w:rFonts w:hint="eastAsia" w:ascii="方正仿宋_GBK"/>
                <w:sz w:val="21"/>
                <w:szCs w:val="21"/>
              </w:rPr>
              <w:t>理事长社会兼职</w:t>
            </w:r>
          </w:p>
        </w:tc>
        <w:tc>
          <w:tcPr>
            <w:tcW w:w="1044" w:type="dxa"/>
            <w:tcBorders>
              <w:top w:val="single" w:color="auto" w:sz="4" w:space="0"/>
              <w:left w:val="nil"/>
              <w:bottom w:val="single" w:color="auto" w:sz="4" w:space="0"/>
              <w:right w:val="single" w:color="auto" w:sz="4" w:space="0"/>
            </w:tcBorders>
            <w:noWrap/>
            <w:vAlign w:val="center"/>
          </w:tcPr>
          <w:p w14:paraId="06882BEE">
            <w:pPr>
              <w:widowControl/>
              <w:spacing w:line="240" w:lineRule="exact"/>
              <w:jc w:val="center"/>
              <w:rPr>
                <w:rFonts w:ascii="方正仿宋_GBK"/>
                <w:sz w:val="21"/>
                <w:szCs w:val="21"/>
              </w:rPr>
            </w:pPr>
          </w:p>
        </w:tc>
        <w:tc>
          <w:tcPr>
            <w:tcW w:w="1589" w:type="dxa"/>
            <w:tcBorders>
              <w:top w:val="single" w:color="auto" w:sz="4" w:space="0"/>
              <w:left w:val="nil"/>
              <w:bottom w:val="single" w:color="auto" w:sz="4" w:space="0"/>
              <w:right w:val="single" w:color="auto" w:sz="4" w:space="0"/>
            </w:tcBorders>
            <w:noWrap/>
            <w:vAlign w:val="center"/>
          </w:tcPr>
          <w:p w14:paraId="51840B9B">
            <w:pPr>
              <w:widowControl/>
              <w:spacing w:line="240" w:lineRule="exact"/>
              <w:jc w:val="center"/>
              <w:rPr>
                <w:rFonts w:ascii="方正仿宋_GBK"/>
                <w:sz w:val="21"/>
                <w:szCs w:val="21"/>
              </w:rPr>
            </w:pPr>
            <w:r>
              <w:rPr>
                <w:rFonts w:hint="eastAsia" w:ascii="方正仿宋_GBK"/>
                <w:sz w:val="21"/>
                <w:szCs w:val="21"/>
              </w:rPr>
              <w:t>联系电话</w:t>
            </w:r>
          </w:p>
        </w:tc>
        <w:tc>
          <w:tcPr>
            <w:tcW w:w="1132" w:type="dxa"/>
            <w:tcBorders>
              <w:top w:val="single" w:color="auto" w:sz="4" w:space="0"/>
              <w:left w:val="nil"/>
              <w:bottom w:val="single" w:color="auto" w:sz="4" w:space="0"/>
              <w:right w:val="single" w:color="auto" w:sz="8" w:space="0"/>
            </w:tcBorders>
            <w:noWrap/>
            <w:vAlign w:val="center"/>
          </w:tcPr>
          <w:p w14:paraId="433376F1">
            <w:pPr>
              <w:widowControl/>
              <w:spacing w:line="240" w:lineRule="exact"/>
              <w:rPr>
                <w:rFonts w:ascii="方正仿宋_GBK"/>
                <w:sz w:val="24"/>
                <w:szCs w:val="24"/>
              </w:rPr>
            </w:pPr>
          </w:p>
        </w:tc>
      </w:tr>
      <w:tr w14:paraId="2D95BDA4">
        <w:tblPrEx>
          <w:tblCellMar>
            <w:top w:w="0" w:type="dxa"/>
            <w:left w:w="108" w:type="dxa"/>
            <w:bottom w:w="0" w:type="dxa"/>
            <w:right w:w="108" w:type="dxa"/>
          </w:tblCellMar>
        </w:tblPrEx>
        <w:trPr>
          <w:trHeight w:val="680" w:hRule="atLeast"/>
          <w:jc w:val="center"/>
        </w:trPr>
        <w:tc>
          <w:tcPr>
            <w:tcW w:w="821" w:type="dxa"/>
            <w:vMerge w:val="continue"/>
            <w:tcBorders>
              <w:top w:val="nil"/>
              <w:left w:val="single" w:color="auto" w:sz="8" w:space="0"/>
              <w:bottom w:val="single" w:color="auto" w:sz="4" w:space="0"/>
              <w:right w:val="single" w:color="auto" w:sz="4" w:space="0"/>
            </w:tcBorders>
            <w:noWrap/>
            <w:vAlign w:val="center"/>
          </w:tcPr>
          <w:p w14:paraId="374EB8D6">
            <w:pPr>
              <w:widowControl/>
              <w:jc w:val="left"/>
              <w:rPr>
                <w:rFonts w:ascii="方正仿宋_GBK"/>
                <w:sz w:val="24"/>
                <w:szCs w:val="24"/>
              </w:rPr>
            </w:pPr>
          </w:p>
        </w:tc>
        <w:tc>
          <w:tcPr>
            <w:tcW w:w="2344" w:type="dxa"/>
            <w:tcBorders>
              <w:top w:val="single" w:color="auto" w:sz="4" w:space="0"/>
              <w:left w:val="nil"/>
              <w:bottom w:val="single" w:color="auto" w:sz="4" w:space="0"/>
              <w:right w:val="single" w:color="auto" w:sz="4" w:space="0"/>
            </w:tcBorders>
            <w:noWrap/>
            <w:vAlign w:val="center"/>
          </w:tcPr>
          <w:p w14:paraId="373C5C8A">
            <w:pPr>
              <w:widowControl/>
              <w:spacing w:line="240" w:lineRule="exact"/>
              <w:jc w:val="center"/>
              <w:rPr>
                <w:rFonts w:ascii="方正仿宋_GBK"/>
                <w:sz w:val="21"/>
                <w:szCs w:val="21"/>
              </w:rPr>
            </w:pPr>
            <w:r>
              <w:rPr>
                <w:rFonts w:hint="eastAsia" w:ascii="方正仿宋_GBK"/>
                <w:sz w:val="21"/>
                <w:szCs w:val="21"/>
              </w:rPr>
              <w:t>注册登记时间</w:t>
            </w:r>
          </w:p>
        </w:tc>
        <w:tc>
          <w:tcPr>
            <w:tcW w:w="928" w:type="dxa"/>
            <w:gridSpan w:val="2"/>
            <w:tcBorders>
              <w:top w:val="single" w:color="auto" w:sz="4" w:space="0"/>
              <w:left w:val="nil"/>
              <w:bottom w:val="single" w:color="auto" w:sz="4" w:space="0"/>
              <w:right w:val="single" w:color="auto" w:sz="4" w:space="0"/>
            </w:tcBorders>
            <w:noWrap/>
            <w:vAlign w:val="center"/>
          </w:tcPr>
          <w:p w14:paraId="7FB19725">
            <w:pPr>
              <w:widowControl/>
              <w:spacing w:line="240" w:lineRule="exact"/>
              <w:rPr>
                <w:rFonts w:ascii="方正仿宋_GBK"/>
                <w:sz w:val="21"/>
                <w:szCs w:val="21"/>
              </w:rPr>
            </w:pPr>
          </w:p>
        </w:tc>
        <w:tc>
          <w:tcPr>
            <w:tcW w:w="1722" w:type="dxa"/>
            <w:tcBorders>
              <w:top w:val="single" w:color="auto" w:sz="4" w:space="0"/>
              <w:left w:val="nil"/>
              <w:bottom w:val="single" w:color="auto" w:sz="4" w:space="0"/>
              <w:right w:val="single" w:color="auto" w:sz="4" w:space="0"/>
            </w:tcBorders>
            <w:noWrap/>
            <w:vAlign w:val="center"/>
          </w:tcPr>
          <w:p w14:paraId="6B559786">
            <w:pPr>
              <w:widowControl/>
              <w:spacing w:line="240" w:lineRule="exact"/>
              <w:jc w:val="center"/>
              <w:rPr>
                <w:rFonts w:ascii="方正仿宋_GBK"/>
                <w:sz w:val="21"/>
                <w:szCs w:val="21"/>
              </w:rPr>
            </w:pPr>
            <w:r>
              <w:rPr>
                <w:rFonts w:hint="eastAsia" w:ascii="方正仿宋_GBK"/>
                <w:sz w:val="21"/>
                <w:szCs w:val="21"/>
              </w:rPr>
              <w:t>成员出资总额（万元）</w:t>
            </w:r>
          </w:p>
        </w:tc>
        <w:tc>
          <w:tcPr>
            <w:tcW w:w="1044" w:type="dxa"/>
            <w:tcBorders>
              <w:top w:val="single" w:color="auto" w:sz="4" w:space="0"/>
              <w:left w:val="nil"/>
              <w:bottom w:val="single" w:color="auto" w:sz="4" w:space="0"/>
              <w:right w:val="single" w:color="auto" w:sz="4" w:space="0"/>
            </w:tcBorders>
            <w:noWrap/>
            <w:vAlign w:val="center"/>
          </w:tcPr>
          <w:p w14:paraId="42F93BE6">
            <w:pPr>
              <w:widowControl/>
              <w:spacing w:line="240" w:lineRule="exact"/>
              <w:jc w:val="center"/>
              <w:rPr>
                <w:rFonts w:ascii="方正仿宋_GBK"/>
                <w:sz w:val="21"/>
                <w:szCs w:val="21"/>
              </w:rPr>
            </w:pPr>
          </w:p>
        </w:tc>
        <w:tc>
          <w:tcPr>
            <w:tcW w:w="1589" w:type="dxa"/>
            <w:tcBorders>
              <w:top w:val="single" w:color="auto" w:sz="4" w:space="0"/>
              <w:left w:val="nil"/>
              <w:bottom w:val="single" w:color="auto" w:sz="4" w:space="0"/>
              <w:right w:val="single" w:color="auto" w:sz="4" w:space="0"/>
            </w:tcBorders>
            <w:noWrap/>
            <w:vAlign w:val="center"/>
          </w:tcPr>
          <w:p w14:paraId="791E8542">
            <w:pPr>
              <w:widowControl/>
              <w:spacing w:line="240" w:lineRule="exact"/>
              <w:jc w:val="center"/>
              <w:rPr>
                <w:rFonts w:ascii="方正仿宋_GBK"/>
                <w:sz w:val="21"/>
                <w:szCs w:val="21"/>
              </w:rPr>
            </w:pPr>
            <w:r>
              <w:rPr>
                <w:rFonts w:hint="eastAsia" w:ascii="方正仿宋_GBK"/>
                <w:sz w:val="21"/>
                <w:szCs w:val="21"/>
              </w:rPr>
              <w:t>2023年末固定资产总额（万元）</w:t>
            </w:r>
          </w:p>
        </w:tc>
        <w:tc>
          <w:tcPr>
            <w:tcW w:w="1132" w:type="dxa"/>
            <w:tcBorders>
              <w:top w:val="single" w:color="auto" w:sz="4" w:space="0"/>
              <w:left w:val="nil"/>
              <w:bottom w:val="single" w:color="auto" w:sz="4" w:space="0"/>
              <w:right w:val="single" w:color="auto" w:sz="8" w:space="0"/>
            </w:tcBorders>
            <w:noWrap/>
            <w:vAlign w:val="center"/>
          </w:tcPr>
          <w:p w14:paraId="64D3AB15">
            <w:pPr>
              <w:widowControl/>
              <w:spacing w:line="240" w:lineRule="exact"/>
              <w:rPr>
                <w:rFonts w:ascii="方正仿宋_GBK"/>
                <w:sz w:val="24"/>
                <w:szCs w:val="24"/>
              </w:rPr>
            </w:pPr>
          </w:p>
        </w:tc>
      </w:tr>
      <w:tr w14:paraId="2257F9E7">
        <w:tblPrEx>
          <w:tblCellMar>
            <w:top w:w="0" w:type="dxa"/>
            <w:left w:w="108" w:type="dxa"/>
            <w:bottom w:w="0" w:type="dxa"/>
            <w:right w:w="108" w:type="dxa"/>
          </w:tblCellMar>
        </w:tblPrEx>
        <w:trPr>
          <w:trHeight w:val="498" w:hRule="atLeast"/>
          <w:jc w:val="center"/>
        </w:trPr>
        <w:tc>
          <w:tcPr>
            <w:tcW w:w="821" w:type="dxa"/>
            <w:vMerge w:val="continue"/>
            <w:tcBorders>
              <w:top w:val="nil"/>
              <w:left w:val="single" w:color="auto" w:sz="8" w:space="0"/>
              <w:bottom w:val="single" w:color="auto" w:sz="4" w:space="0"/>
              <w:right w:val="single" w:color="auto" w:sz="4" w:space="0"/>
            </w:tcBorders>
            <w:noWrap/>
            <w:vAlign w:val="center"/>
          </w:tcPr>
          <w:p w14:paraId="55401FE7">
            <w:pPr>
              <w:widowControl/>
              <w:jc w:val="left"/>
              <w:rPr>
                <w:rFonts w:ascii="方正仿宋_GBK"/>
                <w:sz w:val="24"/>
                <w:szCs w:val="24"/>
              </w:rPr>
            </w:pPr>
          </w:p>
        </w:tc>
        <w:tc>
          <w:tcPr>
            <w:tcW w:w="2344" w:type="dxa"/>
            <w:tcBorders>
              <w:top w:val="single" w:color="auto" w:sz="4" w:space="0"/>
              <w:left w:val="nil"/>
              <w:bottom w:val="single" w:color="auto" w:sz="4" w:space="0"/>
              <w:right w:val="single" w:color="auto" w:sz="4" w:space="0"/>
            </w:tcBorders>
            <w:noWrap/>
            <w:vAlign w:val="center"/>
          </w:tcPr>
          <w:p w14:paraId="7B7A9D2D">
            <w:pPr>
              <w:widowControl/>
              <w:spacing w:line="240" w:lineRule="exact"/>
              <w:jc w:val="center"/>
              <w:rPr>
                <w:rFonts w:ascii="方正仿宋_GBK"/>
                <w:sz w:val="21"/>
                <w:szCs w:val="21"/>
              </w:rPr>
            </w:pPr>
            <w:r>
              <w:rPr>
                <w:rFonts w:hint="eastAsia" w:ascii="方正仿宋_GBK"/>
                <w:sz w:val="21"/>
                <w:szCs w:val="21"/>
              </w:rPr>
              <w:t>成员数</w:t>
            </w:r>
          </w:p>
        </w:tc>
        <w:tc>
          <w:tcPr>
            <w:tcW w:w="928" w:type="dxa"/>
            <w:gridSpan w:val="2"/>
            <w:tcBorders>
              <w:top w:val="single" w:color="auto" w:sz="4" w:space="0"/>
              <w:left w:val="nil"/>
              <w:bottom w:val="single" w:color="auto" w:sz="4" w:space="0"/>
              <w:right w:val="single" w:color="auto" w:sz="4" w:space="0"/>
            </w:tcBorders>
            <w:noWrap/>
            <w:vAlign w:val="center"/>
          </w:tcPr>
          <w:p w14:paraId="1300C437">
            <w:pPr>
              <w:widowControl/>
              <w:spacing w:line="240" w:lineRule="exact"/>
              <w:rPr>
                <w:rFonts w:ascii="方正仿宋_GBK"/>
                <w:sz w:val="21"/>
                <w:szCs w:val="21"/>
              </w:rPr>
            </w:pPr>
          </w:p>
        </w:tc>
        <w:tc>
          <w:tcPr>
            <w:tcW w:w="1722" w:type="dxa"/>
            <w:tcBorders>
              <w:top w:val="single" w:color="auto" w:sz="4" w:space="0"/>
              <w:left w:val="nil"/>
              <w:bottom w:val="single" w:color="auto" w:sz="4" w:space="0"/>
              <w:right w:val="single" w:color="auto" w:sz="4" w:space="0"/>
            </w:tcBorders>
            <w:noWrap/>
            <w:vAlign w:val="center"/>
          </w:tcPr>
          <w:p w14:paraId="6A7FE7B7">
            <w:pPr>
              <w:widowControl/>
              <w:spacing w:line="240" w:lineRule="exact"/>
              <w:jc w:val="center"/>
              <w:rPr>
                <w:rFonts w:ascii="方正仿宋_GBK"/>
                <w:sz w:val="21"/>
                <w:szCs w:val="21"/>
              </w:rPr>
            </w:pPr>
            <w:r>
              <w:rPr>
                <w:rFonts w:hint="eastAsia" w:ascii="方正仿宋_GBK"/>
                <w:sz w:val="21"/>
                <w:szCs w:val="21"/>
              </w:rPr>
              <w:t>其中：农民成员</w:t>
            </w:r>
          </w:p>
        </w:tc>
        <w:tc>
          <w:tcPr>
            <w:tcW w:w="1044" w:type="dxa"/>
            <w:tcBorders>
              <w:top w:val="single" w:color="auto" w:sz="4" w:space="0"/>
              <w:left w:val="nil"/>
              <w:bottom w:val="single" w:color="auto" w:sz="4" w:space="0"/>
              <w:right w:val="single" w:color="auto" w:sz="4" w:space="0"/>
            </w:tcBorders>
            <w:noWrap/>
            <w:vAlign w:val="center"/>
          </w:tcPr>
          <w:p w14:paraId="18B6B268">
            <w:pPr>
              <w:widowControl/>
              <w:spacing w:line="240" w:lineRule="exact"/>
              <w:rPr>
                <w:rFonts w:ascii="方正仿宋_GBK"/>
                <w:sz w:val="21"/>
                <w:szCs w:val="21"/>
              </w:rPr>
            </w:pPr>
          </w:p>
        </w:tc>
        <w:tc>
          <w:tcPr>
            <w:tcW w:w="1589" w:type="dxa"/>
            <w:tcBorders>
              <w:top w:val="single" w:color="auto" w:sz="4" w:space="0"/>
              <w:left w:val="nil"/>
              <w:bottom w:val="single" w:color="auto" w:sz="4" w:space="0"/>
              <w:right w:val="single" w:color="auto" w:sz="4" w:space="0"/>
            </w:tcBorders>
            <w:noWrap/>
            <w:vAlign w:val="center"/>
          </w:tcPr>
          <w:p w14:paraId="3F84E277">
            <w:pPr>
              <w:widowControl/>
              <w:spacing w:line="240" w:lineRule="exact"/>
              <w:jc w:val="center"/>
              <w:rPr>
                <w:rFonts w:ascii="方正仿宋_GBK"/>
                <w:sz w:val="21"/>
                <w:szCs w:val="21"/>
              </w:rPr>
            </w:pPr>
            <w:r>
              <w:rPr>
                <w:rFonts w:hint="eastAsia" w:ascii="方正仿宋_GBK"/>
                <w:sz w:val="21"/>
                <w:szCs w:val="21"/>
              </w:rPr>
              <w:t>带动农户数</w:t>
            </w:r>
          </w:p>
        </w:tc>
        <w:tc>
          <w:tcPr>
            <w:tcW w:w="1132" w:type="dxa"/>
            <w:tcBorders>
              <w:top w:val="single" w:color="auto" w:sz="4" w:space="0"/>
              <w:left w:val="nil"/>
              <w:bottom w:val="single" w:color="auto" w:sz="4" w:space="0"/>
              <w:right w:val="single" w:color="auto" w:sz="8" w:space="0"/>
            </w:tcBorders>
            <w:noWrap/>
            <w:vAlign w:val="center"/>
          </w:tcPr>
          <w:p w14:paraId="466B4AEC">
            <w:pPr>
              <w:widowControl/>
              <w:spacing w:line="240" w:lineRule="exact"/>
              <w:rPr>
                <w:rFonts w:ascii="方正仿宋_GBK"/>
                <w:sz w:val="24"/>
                <w:szCs w:val="24"/>
              </w:rPr>
            </w:pPr>
          </w:p>
        </w:tc>
      </w:tr>
      <w:tr w14:paraId="044B9E0E">
        <w:tblPrEx>
          <w:tblCellMar>
            <w:top w:w="0" w:type="dxa"/>
            <w:left w:w="108" w:type="dxa"/>
            <w:bottom w:w="0" w:type="dxa"/>
            <w:right w:w="108" w:type="dxa"/>
          </w:tblCellMar>
        </w:tblPrEx>
        <w:trPr>
          <w:trHeight w:val="676" w:hRule="atLeast"/>
          <w:jc w:val="center"/>
        </w:trPr>
        <w:tc>
          <w:tcPr>
            <w:tcW w:w="821" w:type="dxa"/>
            <w:vMerge w:val="restart"/>
            <w:tcBorders>
              <w:top w:val="nil"/>
              <w:left w:val="single" w:color="auto" w:sz="8" w:space="0"/>
              <w:bottom w:val="single" w:color="auto" w:sz="4" w:space="0"/>
              <w:right w:val="single" w:color="auto" w:sz="4" w:space="0"/>
            </w:tcBorders>
            <w:noWrap/>
            <w:vAlign w:val="center"/>
          </w:tcPr>
          <w:p w14:paraId="1DA7412B">
            <w:pPr>
              <w:widowControl/>
              <w:spacing w:line="240" w:lineRule="exact"/>
              <w:jc w:val="center"/>
              <w:rPr>
                <w:rFonts w:ascii="方正仿宋_GBK"/>
                <w:sz w:val="24"/>
                <w:szCs w:val="24"/>
              </w:rPr>
            </w:pPr>
            <w:r>
              <w:rPr>
                <w:rFonts w:hint="eastAsia" w:ascii="方正仿宋_GBK"/>
                <w:b/>
                <w:bCs/>
                <w:sz w:val="24"/>
                <w:szCs w:val="24"/>
              </w:rPr>
              <w:t>经营服务</w:t>
            </w:r>
          </w:p>
        </w:tc>
        <w:tc>
          <w:tcPr>
            <w:tcW w:w="2344" w:type="dxa"/>
            <w:tcBorders>
              <w:top w:val="single" w:color="auto" w:sz="4" w:space="0"/>
              <w:left w:val="nil"/>
              <w:bottom w:val="single" w:color="auto" w:sz="4" w:space="0"/>
              <w:right w:val="single" w:color="auto" w:sz="4" w:space="0"/>
            </w:tcBorders>
            <w:noWrap/>
            <w:vAlign w:val="center"/>
          </w:tcPr>
          <w:p w14:paraId="0B13E24D">
            <w:pPr>
              <w:widowControl/>
              <w:spacing w:line="240" w:lineRule="exact"/>
              <w:jc w:val="center"/>
              <w:rPr>
                <w:rFonts w:ascii="方正仿宋_GBK"/>
                <w:sz w:val="21"/>
                <w:szCs w:val="21"/>
              </w:rPr>
            </w:pPr>
            <w:r>
              <w:rPr>
                <w:rFonts w:hint="eastAsia" w:ascii="方正仿宋_GBK"/>
                <w:sz w:val="21"/>
                <w:szCs w:val="21"/>
              </w:rPr>
              <w:t>主要生产经营项目</w:t>
            </w:r>
          </w:p>
        </w:tc>
        <w:tc>
          <w:tcPr>
            <w:tcW w:w="928" w:type="dxa"/>
            <w:gridSpan w:val="2"/>
            <w:tcBorders>
              <w:top w:val="single" w:color="auto" w:sz="4" w:space="0"/>
              <w:left w:val="nil"/>
              <w:bottom w:val="single" w:color="auto" w:sz="4" w:space="0"/>
              <w:right w:val="single" w:color="auto" w:sz="4" w:space="0"/>
            </w:tcBorders>
            <w:noWrap/>
            <w:vAlign w:val="center"/>
          </w:tcPr>
          <w:p w14:paraId="1E450BFB">
            <w:pPr>
              <w:widowControl/>
              <w:spacing w:line="240" w:lineRule="exact"/>
              <w:jc w:val="center"/>
              <w:rPr>
                <w:rFonts w:ascii="方正仿宋_GBK"/>
                <w:sz w:val="21"/>
                <w:szCs w:val="21"/>
              </w:rPr>
            </w:pPr>
          </w:p>
        </w:tc>
        <w:tc>
          <w:tcPr>
            <w:tcW w:w="1722" w:type="dxa"/>
            <w:tcBorders>
              <w:top w:val="single" w:color="auto" w:sz="4" w:space="0"/>
              <w:left w:val="nil"/>
              <w:bottom w:val="single" w:color="auto" w:sz="4" w:space="0"/>
              <w:right w:val="single" w:color="auto" w:sz="4" w:space="0"/>
            </w:tcBorders>
            <w:noWrap/>
            <w:vAlign w:val="center"/>
          </w:tcPr>
          <w:p w14:paraId="11D3C88A">
            <w:pPr>
              <w:spacing w:line="240" w:lineRule="exact"/>
              <w:jc w:val="center"/>
              <w:rPr>
                <w:rFonts w:ascii="方正仿宋_GBK"/>
                <w:sz w:val="21"/>
                <w:szCs w:val="21"/>
              </w:rPr>
            </w:pPr>
            <w:r>
              <w:rPr>
                <w:rFonts w:hint="eastAsia" w:ascii="方正仿宋_GBK"/>
                <w:sz w:val="21"/>
                <w:szCs w:val="21"/>
              </w:rPr>
              <w:t>生产经营规模（亩/头）</w:t>
            </w:r>
          </w:p>
        </w:tc>
        <w:tc>
          <w:tcPr>
            <w:tcW w:w="1044" w:type="dxa"/>
            <w:tcBorders>
              <w:top w:val="single" w:color="auto" w:sz="4" w:space="0"/>
              <w:left w:val="nil"/>
              <w:bottom w:val="single" w:color="auto" w:sz="4" w:space="0"/>
              <w:right w:val="single" w:color="auto" w:sz="4" w:space="0"/>
            </w:tcBorders>
            <w:noWrap/>
            <w:vAlign w:val="center"/>
          </w:tcPr>
          <w:p w14:paraId="631E3A4D">
            <w:pPr>
              <w:spacing w:line="240" w:lineRule="exact"/>
              <w:jc w:val="center"/>
              <w:rPr>
                <w:rFonts w:ascii="方正仿宋_GBK"/>
                <w:sz w:val="21"/>
                <w:szCs w:val="21"/>
              </w:rPr>
            </w:pPr>
          </w:p>
        </w:tc>
        <w:tc>
          <w:tcPr>
            <w:tcW w:w="1589" w:type="dxa"/>
            <w:tcBorders>
              <w:top w:val="single" w:color="auto" w:sz="4" w:space="0"/>
              <w:left w:val="nil"/>
              <w:bottom w:val="single" w:color="auto" w:sz="4" w:space="0"/>
              <w:right w:val="single" w:color="auto" w:sz="4" w:space="0"/>
            </w:tcBorders>
            <w:noWrap/>
            <w:vAlign w:val="center"/>
          </w:tcPr>
          <w:p w14:paraId="7A796A07">
            <w:pPr>
              <w:spacing w:line="240" w:lineRule="exact"/>
              <w:jc w:val="center"/>
              <w:rPr>
                <w:rFonts w:ascii="方正仿宋_GBK"/>
                <w:sz w:val="21"/>
                <w:szCs w:val="21"/>
              </w:rPr>
            </w:pPr>
            <w:r>
              <w:rPr>
                <w:rFonts w:hint="eastAsia" w:ascii="方正仿宋_GBK"/>
                <w:sz w:val="21"/>
                <w:szCs w:val="21"/>
              </w:rPr>
              <w:t>服务面积（亩）</w:t>
            </w:r>
          </w:p>
        </w:tc>
        <w:tc>
          <w:tcPr>
            <w:tcW w:w="1132" w:type="dxa"/>
            <w:tcBorders>
              <w:top w:val="single" w:color="auto" w:sz="4" w:space="0"/>
              <w:left w:val="nil"/>
              <w:bottom w:val="single" w:color="auto" w:sz="4" w:space="0"/>
              <w:right w:val="single" w:color="auto" w:sz="8" w:space="0"/>
            </w:tcBorders>
            <w:noWrap/>
            <w:vAlign w:val="center"/>
          </w:tcPr>
          <w:p w14:paraId="2291516B">
            <w:pPr>
              <w:widowControl/>
              <w:spacing w:line="240" w:lineRule="exact"/>
              <w:rPr>
                <w:rFonts w:ascii="方正仿宋_GBK"/>
                <w:sz w:val="24"/>
                <w:szCs w:val="24"/>
              </w:rPr>
            </w:pPr>
          </w:p>
        </w:tc>
      </w:tr>
      <w:tr w14:paraId="4E709339">
        <w:tblPrEx>
          <w:tblCellMar>
            <w:top w:w="0" w:type="dxa"/>
            <w:left w:w="108" w:type="dxa"/>
            <w:bottom w:w="0" w:type="dxa"/>
            <w:right w:w="108" w:type="dxa"/>
          </w:tblCellMar>
        </w:tblPrEx>
        <w:trPr>
          <w:trHeight w:val="613" w:hRule="atLeast"/>
          <w:jc w:val="center"/>
        </w:trPr>
        <w:tc>
          <w:tcPr>
            <w:tcW w:w="821" w:type="dxa"/>
            <w:vMerge w:val="continue"/>
            <w:tcBorders>
              <w:top w:val="nil"/>
              <w:left w:val="single" w:color="auto" w:sz="8" w:space="0"/>
              <w:bottom w:val="single" w:color="auto" w:sz="4" w:space="0"/>
              <w:right w:val="single" w:color="auto" w:sz="4" w:space="0"/>
            </w:tcBorders>
            <w:noWrap/>
            <w:vAlign w:val="center"/>
          </w:tcPr>
          <w:p w14:paraId="53DABADD">
            <w:pPr>
              <w:widowControl/>
              <w:jc w:val="left"/>
              <w:rPr>
                <w:rFonts w:ascii="方正仿宋_GBK"/>
                <w:sz w:val="24"/>
                <w:szCs w:val="24"/>
              </w:rPr>
            </w:pPr>
          </w:p>
        </w:tc>
        <w:tc>
          <w:tcPr>
            <w:tcW w:w="2344" w:type="dxa"/>
            <w:tcBorders>
              <w:top w:val="single" w:color="auto" w:sz="4" w:space="0"/>
              <w:left w:val="nil"/>
              <w:bottom w:val="single" w:color="auto" w:sz="4" w:space="0"/>
              <w:right w:val="single" w:color="auto" w:sz="4" w:space="0"/>
            </w:tcBorders>
            <w:noWrap/>
            <w:vAlign w:val="center"/>
          </w:tcPr>
          <w:p w14:paraId="29352D95">
            <w:pPr>
              <w:widowControl/>
              <w:spacing w:line="240" w:lineRule="exact"/>
              <w:jc w:val="center"/>
              <w:rPr>
                <w:rFonts w:ascii="方正仿宋_GBK"/>
                <w:sz w:val="21"/>
                <w:szCs w:val="21"/>
              </w:rPr>
            </w:pPr>
            <w:r>
              <w:rPr>
                <w:rFonts w:hint="eastAsia" w:ascii="方正仿宋_GBK"/>
                <w:sz w:val="21"/>
                <w:szCs w:val="21"/>
              </w:rPr>
              <w:t>拥有农机台套（个）</w:t>
            </w:r>
          </w:p>
        </w:tc>
        <w:tc>
          <w:tcPr>
            <w:tcW w:w="928" w:type="dxa"/>
            <w:gridSpan w:val="2"/>
            <w:tcBorders>
              <w:top w:val="single" w:color="auto" w:sz="4" w:space="0"/>
              <w:left w:val="nil"/>
              <w:bottom w:val="single" w:color="auto" w:sz="4" w:space="0"/>
              <w:right w:val="single" w:color="auto" w:sz="4" w:space="0"/>
            </w:tcBorders>
            <w:noWrap/>
            <w:vAlign w:val="center"/>
          </w:tcPr>
          <w:p w14:paraId="07EBC0E6">
            <w:pPr>
              <w:widowControl/>
              <w:spacing w:line="240" w:lineRule="exact"/>
              <w:rPr>
                <w:rFonts w:ascii="方正仿宋_GBK"/>
                <w:sz w:val="21"/>
                <w:szCs w:val="21"/>
              </w:rPr>
            </w:pPr>
          </w:p>
        </w:tc>
        <w:tc>
          <w:tcPr>
            <w:tcW w:w="1722" w:type="dxa"/>
            <w:tcBorders>
              <w:top w:val="single" w:color="auto" w:sz="4" w:space="0"/>
              <w:left w:val="nil"/>
              <w:bottom w:val="single" w:color="auto" w:sz="4" w:space="0"/>
              <w:right w:val="single" w:color="auto" w:sz="4" w:space="0"/>
            </w:tcBorders>
            <w:noWrap/>
            <w:vAlign w:val="center"/>
          </w:tcPr>
          <w:p w14:paraId="480F633F">
            <w:pPr>
              <w:spacing w:line="240" w:lineRule="exact"/>
              <w:jc w:val="center"/>
              <w:rPr>
                <w:rFonts w:ascii="方正仿宋_GBK"/>
                <w:sz w:val="21"/>
                <w:szCs w:val="21"/>
              </w:rPr>
            </w:pPr>
            <w:r>
              <w:rPr>
                <w:rFonts w:hint="eastAsia" w:ascii="方正仿宋_GBK"/>
                <w:sz w:val="21"/>
                <w:szCs w:val="21"/>
              </w:rPr>
              <w:t>产品获得何种认证</w:t>
            </w:r>
          </w:p>
        </w:tc>
        <w:tc>
          <w:tcPr>
            <w:tcW w:w="1044" w:type="dxa"/>
            <w:tcBorders>
              <w:top w:val="single" w:color="auto" w:sz="4" w:space="0"/>
              <w:left w:val="nil"/>
              <w:bottom w:val="single" w:color="auto" w:sz="4" w:space="0"/>
              <w:right w:val="single" w:color="auto" w:sz="4" w:space="0"/>
            </w:tcBorders>
            <w:noWrap/>
            <w:vAlign w:val="center"/>
          </w:tcPr>
          <w:p w14:paraId="6FB74A30">
            <w:pPr>
              <w:spacing w:line="240" w:lineRule="exact"/>
              <w:jc w:val="left"/>
              <w:rPr>
                <w:rFonts w:ascii="方正仿宋_GBK"/>
                <w:sz w:val="21"/>
                <w:szCs w:val="21"/>
              </w:rPr>
            </w:pPr>
          </w:p>
        </w:tc>
        <w:tc>
          <w:tcPr>
            <w:tcW w:w="1589" w:type="dxa"/>
            <w:tcBorders>
              <w:top w:val="single" w:color="auto" w:sz="4" w:space="0"/>
              <w:left w:val="nil"/>
              <w:bottom w:val="single" w:color="auto" w:sz="4" w:space="0"/>
              <w:right w:val="single" w:color="auto" w:sz="4" w:space="0"/>
            </w:tcBorders>
            <w:noWrap/>
            <w:vAlign w:val="center"/>
          </w:tcPr>
          <w:p w14:paraId="5B6D3314">
            <w:pPr>
              <w:spacing w:line="240" w:lineRule="exact"/>
              <w:jc w:val="center"/>
              <w:rPr>
                <w:rFonts w:ascii="方正仿宋_GBK"/>
                <w:sz w:val="21"/>
                <w:szCs w:val="21"/>
              </w:rPr>
            </w:pPr>
            <w:r>
              <w:rPr>
                <w:rFonts w:hint="eastAsia" w:ascii="方正仿宋_GBK"/>
                <w:sz w:val="21"/>
                <w:szCs w:val="21"/>
              </w:rPr>
              <w:t>产品注册</w:t>
            </w:r>
          </w:p>
          <w:p w14:paraId="46D2B2AC">
            <w:pPr>
              <w:spacing w:line="240" w:lineRule="exact"/>
              <w:jc w:val="center"/>
              <w:rPr>
                <w:rFonts w:ascii="方正仿宋_GBK"/>
                <w:sz w:val="21"/>
                <w:szCs w:val="21"/>
              </w:rPr>
            </w:pPr>
            <w:r>
              <w:rPr>
                <w:rFonts w:hint="eastAsia" w:ascii="方正仿宋_GBK"/>
                <w:sz w:val="21"/>
                <w:szCs w:val="21"/>
              </w:rPr>
              <w:t>商标名称</w:t>
            </w:r>
          </w:p>
        </w:tc>
        <w:tc>
          <w:tcPr>
            <w:tcW w:w="1132" w:type="dxa"/>
            <w:tcBorders>
              <w:top w:val="single" w:color="auto" w:sz="4" w:space="0"/>
              <w:left w:val="nil"/>
              <w:bottom w:val="single" w:color="auto" w:sz="4" w:space="0"/>
              <w:right w:val="single" w:color="auto" w:sz="8" w:space="0"/>
            </w:tcBorders>
            <w:noWrap/>
            <w:vAlign w:val="center"/>
          </w:tcPr>
          <w:p w14:paraId="47E78DD7">
            <w:pPr>
              <w:widowControl/>
              <w:spacing w:line="240" w:lineRule="exact"/>
              <w:rPr>
                <w:rFonts w:ascii="方正仿宋_GBK"/>
                <w:sz w:val="24"/>
                <w:szCs w:val="24"/>
              </w:rPr>
            </w:pPr>
          </w:p>
        </w:tc>
      </w:tr>
      <w:tr w14:paraId="21E68DE5">
        <w:tblPrEx>
          <w:tblCellMar>
            <w:top w:w="0" w:type="dxa"/>
            <w:left w:w="108" w:type="dxa"/>
            <w:bottom w:w="0" w:type="dxa"/>
            <w:right w:w="108" w:type="dxa"/>
          </w:tblCellMar>
        </w:tblPrEx>
        <w:trPr>
          <w:trHeight w:val="880" w:hRule="atLeast"/>
          <w:jc w:val="center"/>
        </w:trPr>
        <w:tc>
          <w:tcPr>
            <w:tcW w:w="821" w:type="dxa"/>
            <w:vMerge w:val="continue"/>
            <w:tcBorders>
              <w:top w:val="nil"/>
              <w:left w:val="single" w:color="auto" w:sz="8" w:space="0"/>
              <w:bottom w:val="single" w:color="auto" w:sz="4" w:space="0"/>
              <w:right w:val="single" w:color="auto" w:sz="4" w:space="0"/>
            </w:tcBorders>
            <w:noWrap/>
            <w:vAlign w:val="center"/>
          </w:tcPr>
          <w:p w14:paraId="6D34EA4D">
            <w:pPr>
              <w:widowControl/>
              <w:jc w:val="left"/>
              <w:rPr>
                <w:rFonts w:ascii="方正仿宋_GBK"/>
                <w:sz w:val="24"/>
                <w:szCs w:val="24"/>
              </w:rPr>
            </w:pPr>
          </w:p>
        </w:tc>
        <w:tc>
          <w:tcPr>
            <w:tcW w:w="2344" w:type="dxa"/>
            <w:tcBorders>
              <w:top w:val="single" w:color="auto" w:sz="4" w:space="0"/>
              <w:left w:val="nil"/>
              <w:bottom w:val="single" w:color="auto" w:sz="4" w:space="0"/>
              <w:right w:val="single" w:color="auto" w:sz="4" w:space="0"/>
            </w:tcBorders>
            <w:noWrap/>
            <w:vAlign w:val="center"/>
          </w:tcPr>
          <w:p w14:paraId="57884348">
            <w:pPr>
              <w:widowControl/>
              <w:spacing w:line="240" w:lineRule="exact"/>
              <w:rPr>
                <w:rFonts w:ascii="方正仿宋_GBK"/>
                <w:sz w:val="21"/>
                <w:szCs w:val="21"/>
              </w:rPr>
            </w:pPr>
            <w:r>
              <w:rPr>
                <w:rFonts w:hint="eastAsia" w:ascii="方正仿宋_GBK"/>
                <w:spacing w:val="-10"/>
                <w:sz w:val="21"/>
                <w:szCs w:val="21"/>
              </w:rPr>
              <w:t>为成员提供主要生产资料统一购买率(%)</w:t>
            </w:r>
          </w:p>
        </w:tc>
        <w:tc>
          <w:tcPr>
            <w:tcW w:w="928" w:type="dxa"/>
            <w:gridSpan w:val="2"/>
            <w:tcBorders>
              <w:top w:val="single" w:color="auto" w:sz="4" w:space="0"/>
              <w:left w:val="nil"/>
              <w:bottom w:val="single" w:color="auto" w:sz="4" w:space="0"/>
              <w:right w:val="single" w:color="auto" w:sz="4" w:space="0"/>
            </w:tcBorders>
            <w:noWrap/>
            <w:vAlign w:val="center"/>
          </w:tcPr>
          <w:p w14:paraId="6F0C4E03">
            <w:pPr>
              <w:widowControl/>
              <w:spacing w:line="240" w:lineRule="exact"/>
              <w:jc w:val="left"/>
              <w:rPr>
                <w:rFonts w:ascii="方正仿宋_GBK"/>
                <w:sz w:val="21"/>
                <w:szCs w:val="21"/>
              </w:rPr>
            </w:pPr>
          </w:p>
        </w:tc>
        <w:tc>
          <w:tcPr>
            <w:tcW w:w="1722" w:type="dxa"/>
            <w:tcBorders>
              <w:top w:val="single" w:color="auto" w:sz="4" w:space="0"/>
              <w:left w:val="nil"/>
              <w:bottom w:val="single" w:color="auto" w:sz="4" w:space="0"/>
              <w:right w:val="single" w:color="auto" w:sz="4" w:space="0"/>
            </w:tcBorders>
            <w:noWrap/>
            <w:vAlign w:val="center"/>
          </w:tcPr>
          <w:p w14:paraId="50F8DAB8">
            <w:pPr>
              <w:spacing w:line="240" w:lineRule="exact"/>
              <w:jc w:val="center"/>
              <w:rPr>
                <w:rFonts w:ascii="方正仿宋_GBK"/>
                <w:sz w:val="21"/>
                <w:szCs w:val="21"/>
              </w:rPr>
            </w:pPr>
            <w:r>
              <w:rPr>
                <w:rFonts w:hint="eastAsia" w:ascii="方正仿宋_GBK"/>
                <w:spacing w:val="-10"/>
                <w:sz w:val="21"/>
                <w:szCs w:val="21"/>
              </w:rPr>
              <w:t>为成员主要产品(服务）统一销售（提供）率（%）</w:t>
            </w:r>
          </w:p>
        </w:tc>
        <w:tc>
          <w:tcPr>
            <w:tcW w:w="1044" w:type="dxa"/>
            <w:tcBorders>
              <w:top w:val="single" w:color="auto" w:sz="4" w:space="0"/>
              <w:left w:val="nil"/>
              <w:bottom w:val="single" w:color="auto" w:sz="4" w:space="0"/>
              <w:right w:val="single" w:color="auto" w:sz="4" w:space="0"/>
            </w:tcBorders>
            <w:noWrap/>
            <w:vAlign w:val="center"/>
          </w:tcPr>
          <w:p w14:paraId="685FBAD6">
            <w:pPr>
              <w:spacing w:line="240" w:lineRule="exact"/>
              <w:jc w:val="center"/>
              <w:rPr>
                <w:rFonts w:ascii="方正仿宋_GBK"/>
                <w:sz w:val="21"/>
                <w:szCs w:val="21"/>
              </w:rPr>
            </w:pPr>
          </w:p>
        </w:tc>
        <w:tc>
          <w:tcPr>
            <w:tcW w:w="1589" w:type="dxa"/>
            <w:tcBorders>
              <w:top w:val="single" w:color="auto" w:sz="4" w:space="0"/>
              <w:left w:val="nil"/>
              <w:bottom w:val="single" w:color="auto" w:sz="4" w:space="0"/>
              <w:right w:val="single" w:color="auto" w:sz="4" w:space="0"/>
            </w:tcBorders>
            <w:noWrap/>
            <w:vAlign w:val="center"/>
          </w:tcPr>
          <w:p w14:paraId="35A5A016">
            <w:pPr>
              <w:spacing w:line="240" w:lineRule="exact"/>
              <w:jc w:val="center"/>
              <w:rPr>
                <w:rFonts w:ascii="方正仿宋_GBK"/>
                <w:sz w:val="21"/>
                <w:szCs w:val="21"/>
              </w:rPr>
            </w:pPr>
            <w:r>
              <w:rPr>
                <w:rFonts w:hint="eastAsia" w:ascii="方正仿宋_GBK"/>
                <w:sz w:val="21"/>
                <w:szCs w:val="21"/>
              </w:rPr>
              <w:t>是否开展农产品加工</w:t>
            </w:r>
          </w:p>
        </w:tc>
        <w:tc>
          <w:tcPr>
            <w:tcW w:w="1132" w:type="dxa"/>
            <w:tcBorders>
              <w:top w:val="single" w:color="auto" w:sz="4" w:space="0"/>
              <w:left w:val="nil"/>
              <w:bottom w:val="single" w:color="auto" w:sz="4" w:space="0"/>
              <w:right w:val="single" w:color="auto" w:sz="8" w:space="0"/>
            </w:tcBorders>
            <w:noWrap/>
            <w:vAlign w:val="center"/>
          </w:tcPr>
          <w:p w14:paraId="538964D0">
            <w:pPr>
              <w:widowControl/>
              <w:spacing w:line="240" w:lineRule="exact"/>
              <w:rPr>
                <w:rFonts w:ascii="方正仿宋_GBK"/>
                <w:sz w:val="24"/>
                <w:szCs w:val="24"/>
              </w:rPr>
            </w:pPr>
            <w:r>
              <w:rPr>
                <w:rFonts w:hint="eastAsia" w:ascii="方正仿宋_GBK"/>
                <w:sz w:val="15"/>
                <w:szCs w:val="15"/>
              </w:rPr>
              <w:t xml:space="preserve">  是□           否     □      </w:t>
            </w:r>
          </w:p>
        </w:tc>
      </w:tr>
      <w:tr w14:paraId="0C4F6044">
        <w:tblPrEx>
          <w:tblCellMar>
            <w:top w:w="0" w:type="dxa"/>
            <w:left w:w="108" w:type="dxa"/>
            <w:bottom w:w="0" w:type="dxa"/>
            <w:right w:w="108" w:type="dxa"/>
          </w:tblCellMar>
        </w:tblPrEx>
        <w:trPr>
          <w:trHeight w:val="1086" w:hRule="atLeast"/>
          <w:jc w:val="center"/>
        </w:trPr>
        <w:tc>
          <w:tcPr>
            <w:tcW w:w="821" w:type="dxa"/>
            <w:tcBorders>
              <w:top w:val="single" w:color="auto" w:sz="4" w:space="0"/>
              <w:left w:val="single" w:color="auto" w:sz="8" w:space="0"/>
              <w:bottom w:val="single" w:color="auto" w:sz="4" w:space="0"/>
              <w:right w:val="single" w:color="auto" w:sz="4" w:space="0"/>
            </w:tcBorders>
            <w:noWrap/>
            <w:vAlign w:val="center"/>
          </w:tcPr>
          <w:p w14:paraId="71F659E7">
            <w:pPr>
              <w:widowControl/>
              <w:spacing w:line="240" w:lineRule="exact"/>
              <w:jc w:val="center"/>
              <w:rPr>
                <w:rFonts w:ascii="方正仿宋_GBK"/>
                <w:b/>
                <w:bCs/>
                <w:sz w:val="21"/>
                <w:szCs w:val="21"/>
              </w:rPr>
            </w:pPr>
            <w:r>
              <w:rPr>
                <w:rFonts w:hint="eastAsia" w:ascii="方正仿宋_GBK"/>
                <w:b/>
                <w:bCs/>
                <w:sz w:val="21"/>
                <w:szCs w:val="21"/>
              </w:rPr>
              <w:t>收益</w:t>
            </w:r>
          </w:p>
          <w:p w14:paraId="5FD45239">
            <w:pPr>
              <w:widowControl/>
              <w:spacing w:line="240" w:lineRule="exact"/>
              <w:jc w:val="center"/>
              <w:rPr>
                <w:rFonts w:ascii="方正仿宋_GBK"/>
                <w:sz w:val="21"/>
                <w:szCs w:val="21"/>
              </w:rPr>
            </w:pPr>
            <w:r>
              <w:rPr>
                <w:rFonts w:hint="eastAsia" w:ascii="方正仿宋_GBK"/>
                <w:b/>
                <w:bCs/>
                <w:sz w:val="21"/>
                <w:szCs w:val="21"/>
              </w:rPr>
              <w:t>分配</w:t>
            </w:r>
          </w:p>
        </w:tc>
        <w:tc>
          <w:tcPr>
            <w:tcW w:w="2344" w:type="dxa"/>
            <w:tcBorders>
              <w:top w:val="single" w:color="auto" w:sz="4" w:space="0"/>
              <w:left w:val="nil"/>
              <w:bottom w:val="single" w:color="auto" w:sz="4" w:space="0"/>
              <w:right w:val="single" w:color="auto" w:sz="4" w:space="0"/>
            </w:tcBorders>
            <w:noWrap/>
            <w:vAlign w:val="center"/>
          </w:tcPr>
          <w:p w14:paraId="57DCDE02">
            <w:pPr>
              <w:spacing w:line="240" w:lineRule="exact"/>
              <w:jc w:val="center"/>
              <w:rPr>
                <w:rFonts w:ascii="方正仿宋_GBK"/>
                <w:sz w:val="21"/>
                <w:szCs w:val="21"/>
              </w:rPr>
            </w:pPr>
            <w:r>
              <w:rPr>
                <w:rFonts w:hint="eastAsia" w:ascii="方正仿宋_GBK"/>
                <w:sz w:val="21"/>
                <w:szCs w:val="21"/>
              </w:rPr>
              <w:t>2023年合作社经营收入（万元）</w:t>
            </w:r>
          </w:p>
        </w:tc>
        <w:tc>
          <w:tcPr>
            <w:tcW w:w="928" w:type="dxa"/>
            <w:gridSpan w:val="2"/>
            <w:tcBorders>
              <w:top w:val="single" w:color="auto" w:sz="4" w:space="0"/>
              <w:left w:val="nil"/>
              <w:bottom w:val="single" w:color="auto" w:sz="4" w:space="0"/>
              <w:right w:val="single" w:color="auto" w:sz="4" w:space="0"/>
            </w:tcBorders>
            <w:noWrap/>
            <w:vAlign w:val="center"/>
          </w:tcPr>
          <w:p w14:paraId="4DA6A66B">
            <w:pPr>
              <w:widowControl/>
              <w:spacing w:line="240" w:lineRule="exact"/>
              <w:jc w:val="center"/>
              <w:rPr>
                <w:rFonts w:ascii="方正仿宋_GBK"/>
                <w:sz w:val="21"/>
                <w:szCs w:val="21"/>
              </w:rPr>
            </w:pPr>
          </w:p>
        </w:tc>
        <w:tc>
          <w:tcPr>
            <w:tcW w:w="1722" w:type="dxa"/>
            <w:tcBorders>
              <w:top w:val="single" w:color="auto" w:sz="4" w:space="0"/>
              <w:left w:val="nil"/>
              <w:bottom w:val="single" w:color="auto" w:sz="4" w:space="0"/>
              <w:right w:val="single" w:color="auto" w:sz="4" w:space="0"/>
            </w:tcBorders>
            <w:noWrap/>
            <w:vAlign w:val="center"/>
          </w:tcPr>
          <w:p w14:paraId="738351DF">
            <w:pPr>
              <w:spacing w:line="240" w:lineRule="exact"/>
              <w:jc w:val="center"/>
              <w:rPr>
                <w:rFonts w:ascii="方正仿宋_GBK"/>
                <w:sz w:val="21"/>
                <w:szCs w:val="21"/>
              </w:rPr>
            </w:pPr>
            <w:r>
              <w:rPr>
                <w:rFonts w:hint="eastAsia" w:ascii="方正仿宋_GBK"/>
                <w:sz w:val="21"/>
                <w:szCs w:val="21"/>
              </w:rPr>
              <w:t>可分配盈余按成员交易量（额）返还比例</w:t>
            </w:r>
            <w:r>
              <w:rPr>
                <w:rFonts w:hint="eastAsia" w:ascii="方正仿宋_GBK"/>
                <w:spacing w:val="-10"/>
                <w:sz w:val="21"/>
                <w:szCs w:val="21"/>
              </w:rPr>
              <w:t>(%)</w:t>
            </w:r>
          </w:p>
        </w:tc>
        <w:tc>
          <w:tcPr>
            <w:tcW w:w="1044" w:type="dxa"/>
            <w:tcBorders>
              <w:top w:val="single" w:color="auto" w:sz="4" w:space="0"/>
              <w:left w:val="nil"/>
              <w:bottom w:val="single" w:color="auto" w:sz="4" w:space="0"/>
              <w:right w:val="single" w:color="auto" w:sz="4" w:space="0"/>
            </w:tcBorders>
            <w:noWrap/>
            <w:vAlign w:val="center"/>
          </w:tcPr>
          <w:p w14:paraId="1A040F46">
            <w:pPr>
              <w:spacing w:line="240" w:lineRule="exact"/>
              <w:jc w:val="center"/>
              <w:rPr>
                <w:rFonts w:ascii="方正仿宋_GBK"/>
                <w:sz w:val="21"/>
                <w:szCs w:val="21"/>
              </w:rPr>
            </w:pPr>
          </w:p>
        </w:tc>
        <w:tc>
          <w:tcPr>
            <w:tcW w:w="1589" w:type="dxa"/>
            <w:tcBorders>
              <w:top w:val="single" w:color="auto" w:sz="4" w:space="0"/>
              <w:left w:val="nil"/>
              <w:bottom w:val="single" w:color="auto" w:sz="4" w:space="0"/>
              <w:right w:val="single" w:color="auto" w:sz="4" w:space="0"/>
            </w:tcBorders>
            <w:noWrap/>
            <w:vAlign w:val="center"/>
          </w:tcPr>
          <w:p w14:paraId="76A278DF">
            <w:pPr>
              <w:spacing w:line="240" w:lineRule="exact"/>
              <w:jc w:val="center"/>
              <w:rPr>
                <w:rFonts w:ascii="方正仿宋_GBK"/>
                <w:sz w:val="21"/>
                <w:szCs w:val="21"/>
              </w:rPr>
            </w:pPr>
            <w:r>
              <w:rPr>
                <w:rFonts w:hint="eastAsia" w:ascii="方正仿宋_GBK"/>
                <w:sz w:val="21"/>
                <w:szCs w:val="21"/>
              </w:rPr>
              <w:t>合作社成员年均从合作社获得收入（元）</w:t>
            </w:r>
          </w:p>
        </w:tc>
        <w:tc>
          <w:tcPr>
            <w:tcW w:w="1132" w:type="dxa"/>
            <w:tcBorders>
              <w:top w:val="single" w:color="auto" w:sz="4" w:space="0"/>
              <w:left w:val="nil"/>
              <w:bottom w:val="single" w:color="auto" w:sz="4" w:space="0"/>
              <w:right w:val="single" w:color="auto" w:sz="8" w:space="0"/>
            </w:tcBorders>
            <w:noWrap/>
            <w:vAlign w:val="center"/>
          </w:tcPr>
          <w:p w14:paraId="388EFFE1">
            <w:pPr>
              <w:widowControl/>
              <w:spacing w:line="240" w:lineRule="exact"/>
              <w:rPr>
                <w:rFonts w:ascii="方正仿宋_GBK"/>
                <w:sz w:val="24"/>
                <w:szCs w:val="24"/>
              </w:rPr>
            </w:pPr>
          </w:p>
        </w:tc>
      </w:tr>
      <w:tr w14:paraId="3FB80253">
        <w:tblPrEx>
          <w:tblCellMar>
            <w:top w:w="0" w:type="dxa"/>
            <w:left w:w="108" w:type="dxa"/>
            <w:bottom w:w="0" w:type="dxa"/>
            <w:right w:w="108" w:type="dxa"/>
          </w:tblCellMar>
        </w:tblPrEx>
        <w:trPr>
          <w:trHeight w:val="692" w:hRule="atLeast"/>
          <w:jc w:val="center"/>
        </w:trPr>
        <w:tc>
          <w:tcPr>
            <w:tcW w:w="821" w:type="dxa"/>
            <w:vMerge w:val="restart"/>
            <w:tcBorders>
              <w:top w:val="nil"/>
              <w:left w:val="single" w:color="auto" w:sz="8" w:space="0"/>
              <w:bottom w:val="single" w:color="auto" w:sz="4" w:space="0"/>
              <w:right w:val="single" w:color="auto" w:sz="4" w:space="0"/>
            </w:tcBorders>
            <w:noWrap/>
            <w:vAlign w:val="center"/>
          </w:tcPr>
          <w:p w14:paraId="035774D0">
            <w:pPr>
              <w:spacing w:line="240" w:lineRule="exact"/>
              <w:jc w:val="center"/>
              <w:rPr>
                <w:rFonts w:ascii="方正仿宋_GBK"/>
                <w:sz w:val="24"/>
                <w:szCs w:val="24"/>
              </w:rPr>
            </w:pPr>
            <w:r>
              <w:rPr>
                <w:rFonts w:hint="eastAsia" w:ascii="方正仿宋_GBK"/>
                <w:b/>
                <w:bCs/>
                <w:sz w:val="24"/>
                <w:szCs w:val="24"/>
              </w:rPr>
              <w:t>民主管理</w:t>
            </w:r>
          </w:p>
        </w:tc>
        <w:tc>
          <w:tcPr>
            <w:tcW w:w="2344" w:type="dxa"/>
            <w:tcBorders>
              <w:top w:val="single" w:color="auto" w:sz="4" w:space="0"/>
              <w:left w:val="nil"/>
              <w:bottom w:val="single" w:color="auto" w:sz="4" w:space="0"/>
              <w:right w:val="single" w:color="auto" w:sz="4" w:space="0"/>
            </w:tcBorders>
            <w:noWrap/>
            <w:vAlign w:val="center"/>
          </w:tcPr>
          <w:p w14:paraId="702D1E0C">
            <w:pPr>
              <w:widowControl/>
              <w:spacing w:line="240" w:lineRule="exact"/>
              <w:jc w:val="center"/>
              <w:rPr>
                <w:rFonts w:ascii="方正仿宋_GBK"/>
                <w:sz w:val="21"/>
                <w:szCs w:val="21"/>
              </w:rPr>
            </w:pPr>
            <w:r>
              <w:rPr>
                <w:rFonts w:hint="eastAsia" w:ascii="方正仿宋_GBK"/>
                <w:sz w:val="21"/>
                <w:szCs w:val="21"/>
              </w:rPr>
              <w:t>2023年召开成员（代表）大会次数</w:t>
            </w:r>
          </w:p>
        </w:tc>
        <w:tc>
          <w:tcPr>
            <w:tcW w:w="928" w:type="dxa"/>
            <w:gridSpan w:val="2"/>
            <w:tcBorders>
              <w:top w:val="single" w:color="auto" w:sz="4" w:space="0"/>
              <w:left w:val="nil"/>
              <w:bottom w:val="single" w:color="auto" w:sz="4" w:space="0"/>
              <w:right w:val="single" w:color="auto" w:sz="4" w:space="0"/>
            </w:tcBorders>
            <w:noWrap/>
            <w:vAlign w:val="center"/>
          </w:tcPr>
          <w:p w14:paraId="4001DDDC">
            <w:pPr>
              <w:spacing w:line="240" w:lineRule="exact"/>
              <w:jc w:val="center"/>
              <w:rPr>
                <w:rFonts w:ascii="方正仿宋_GBK"/>
                <w:sz w:val="21"/>
                <w:szCs w:val="21"/>
              </w:rPr>
            </w:pPr>
          </w:p>
        </w:tc>
        <w:tc>
          <w:tcPr>
            <w:tcW w:w="4355" w:type="dxa"/>
            <w:gridSpan w:val="3"/>
            <w:tcBorders>
              <w:top w:val="single" w:color="auto" w:sz="4" w:space="0"/>
              <w:left w:val="nil"/>
              <w:bottom w:val="single" w:color="auto" w:sz="4" w:space="0"/>
              <w:right w:val="single" w:color="auto" w:sz="4" w:space="0"/>
            </w:tcBorders>
            <w:noWrap/>
            <w:vAlign w:val="center"/>
          </w:tcPr>
          <w:p w14:paraId="07B896BF">
            <w:pPr>
              <w:spacing w:line="240" w:lineRule="exact"/>
              <w:jc w:val="center"/>
              <w:rPr>
                <w:rFonts w:ascii="方正仿宋_GBK"/>
                <w:sz w:val="21"/>
                <w:szCs w:val="21"/>
              </w:rPr>
            </w:pPr>
            <w:r>
              <w:rPr>
                <w:rFonts w:hint="eastAsia" w:ascii="方正仿宋_GBK"/>
                <w:sz w:val="21"/>
                <w:szCs w:val="21"/>
              </w:rPr>
              <w:t>是否建有档案管理制度</w:t>
            </w:r>
          </w:p>
        </w:tc>
        <w:tc>
          <w:tcPr>
            <w:tcW w:w="1132" w:type="dxa"/>
            <w:tcBorders>
              <w:top w:val="single" w:color="auto" w:sz="4" w:space="0"/>
              <w:left w:val="nil"/>
              <w:bottom w:val="single" w:color="auto" w:sz="4" w:space="0"/>
              <w:right w:val="single" w:color="auto" w:sz="8" w:space="0"/>
            </w:tcBorders>
            <w:noWrap/>
            <w:vAlign w:val="center"/>
          </w:tcPr>
          <w:p w14:paraId="1A93A35C">
            <w:pPr>
              <w:widowControl/>
              <w:spacing w:line="240" w:lineRule="exact"/>
              <w:rPr>
                <w:rFonts w:ascii="方正仿宋_GBK"/>
                <w:sz w:val="24"/>
                <w:szCs w:val="24"/>
              </w:rPr>
            </w:pPr>
            <w:r>
              <w:rPr>
                <w:rFonts w:hint="eastAsia" w:ascii="方正仿宋_GBK"/>
                <w:sz w:val="15"/>
                <w:szCs w:val="15"/>
              </w:rPr>
              <w:t>是□  否□</w:t>
            </w:r>
          </w:p>
        </w:tc>
      </w:tr>
      <w:tr w14:paraId="142C3900">
        <w:tblPrEx>
          <w:tblCellMar>
            <w:top w:w="0" w:type="dxa"/>
            <w:left w:w="108" w:type="dxa"/>
            <w:bottom w:w="0" w:type="dxa"/>
            <w:right w:w="108" w:type="dxa"/>
          </w:tblCellMar>
        </w:tblPrEx>
        <w:trPr>
          <w:trHeight w:val="444" w:hRule="atLeast"/>
          <w:jc w:val="center"/>
        </w:trPr>
        <w:tc>
          <w:tcPr>
            <w:tcW w:w="821" w:type="dxa"/>
            <w:vMerge w:val="continue"/>
            <w:tcBorders>
              <w:top w:val="nil"/>
              <w:left w:val="single" w:color="auto" w:sz="8" w:space="0"/>
              <w:bottom w:val="single" w:color="auto" w:sz="4" w:space="0"/>
              <w:right w:val="single" w:color="auto" w:sz="4" w:space="0"/>
            </w:tcBorders>
            <w:noWrap/>
            <w:vAlign w:val="center"/>
          </w:tcPr>
          <w:p w14:paraId="28A5EFDD">
            <w:pPr>
              <w:widowControl/>
              <w:jc w:val="left"/>
              <w:rPr>
                <w:rFonts w:ascii="方正仿宋_GBK"/>
                <w:sz w:val="24"/>
                <w:szCs w:val="24"/>
              </w:rPr>
            </w:pPr>
          </w:p>
        </w:tc>
        <w:tc>
          <w:tcPr>
            <w:tcW w:w="2353" w:type="dxa"/>
            <w:gridSpan w:val="2"/>
            <w:tcBorders>
              <w:top w:val="single" w:color="auto" w:sz="4" w:space="0"/>
              <w:left w:val="nil"/>
              <w:bottom w:val="single" w:color="auto" w:sz="4" w:space="0"/>
              <w:right w:val="single" w:color="auto" w:sz="4" w:space="0"/>
            </w:tcBorders>
            <w:noWrap/>
            <w:vAlign w:val="center"/>
          </w:tcPr>
          <w:p w14:paraId="7BCA3A49">
            <w:pPr>
              <w:widowControl/>
              <w:spacing w:line="240" w:lineRule="exact"/>
              <w:jc w:val="center"/>
              <w:rPr>
                <w:rFonts w:ascii="方正仿宋_GBK"/>
                <w:sz w:val="21"/>
                <w:szCs w:val="21"/>
              </w:rPr>
            </w:pPr>
            <w:r>
              <w:rPr>
                <w:rFonts w:hint="eastAsia" w:ascii="方正仿宋_GBK"/>
                <w:sz w:val="21"/>
                <w:szCs w:val="21"/>
              </w:rPr>
              <w:t>财务</w:t>
            </w:r>
            <w:r>
              <w:rPr>
                <w:rFonts w:hint="eastAsia" w:ascii="方正仿宋_GBK"/>
                <w:sz w:val="21"/>
                <w:szCs w:val="21"/>
                <w:lang w:eastAsia="zh-CN"/>
              </w:rPr>
              <w:t>记账</w:t>
            </w:r>
            <w:r>
              <w:rPr>
                <w:rFonts w:hint="eastAsia" w:ascii="方正仿宋_GBK"/>
                <w:sz w:val="21"/>
                <w:szCs w:val="21"/>
              </w:rPr>
              <w:t>方式</w:t>
            </w:r>
          </w:p>
        </w:tc>
        <w:tc>
          <w:tcPr>
            <w:tcW w:w="6406" w:type="dxa"/>
            <w:gridSpan w:val="5"/>
            <w:tcBorders>
              <w:top w:val="single" w:color="auto" w:sz="4" w:space="0"/>
              <w:left w:val="nil"/>
              <w:bottom w:val="single" w:color="auto" w:sz="4" w:space="0"/>
              <w:right w:val="single" w:color="auto" w:sz="8" w:space="0"/>
            </w:tcBorders>
            <w:noWrap/>
            <w:vAlign w:val="center"/>
          </w:tcPr>
          <w:p w14:paraId="57E5AF29">
            <w:pPr>
              <w:widowControl/>
              <w:spacing w:line="240" w:lineRule="exact"/>
              <w:rPr>
                <w:rFonts w:ascii="方正仿宋_GBK"/>
                <w:sz w:val="24"/>
                <w:szCs w:val="24"/>
              </w:rPr>
            </w:pPr>
            <w:r>
              <w:rPr>
                <w:rFonts w:hint="eastAsia" w:ascii="方正仿宋_GBK"/>
                <w:sz w:val="21"/>
                <w:szCs w:val="21"/>
              </w:rPr>
              <w:t>专职会计</w:t>
            </w:r>
            <w:r>
              <w:rPr>
                <w:rFonts w:hint="eastAsia" w:ascii="方正仿宋_GBK"/>
                <w:sz w:val="15"/>
                <w:szCs w:val="15"/>
              </w:rPr>
              <w:t xml:space="preserve">□      </w:t>
            </w:r>
            <w:r>
              <w:rPr>
                <w:rFonts w:hint="eastAsia" w:ascii="方正仿宋_GBK"/>
                <w:sz w:val="21"/>
                <w:szCs w:val="21"/>
              </w:rPr>
              <w:t xml:space="preserve">代账 </w:t>
            </w:r>
            <w:r>
              <w:rPr>
                <w:rFonts w:hint="eastAsia" w:ascii="方正仿宋_GBK"/>
                <w:sz w:val="15"/>
                <w:szCs w:val="15"/>
              </w:rPr>
              <w:t xml:space="preserve"> □</w:t>
            </w:r>
            <w:r>
              <w:rPr>
                <w:rFonts w:hint="eastAsia" w:ascii="方正仿宋_GBK"/>
                <w:sz w:val="21"/>
                <w:szCs w:val="21"/>
              </w:rPr>
              <w:t xml:space="preserve"> 其它£</w:t>
            </w:r>
            <w:r>
              <w:rPr>
                <w:rFonts w:hint="eastAsia" w:ascii="方正仿宋_GBK"/>
                <w:sz w:val="15"/>
                <w:szCs w:val="15"/>
              </w:rPr>
              <w:t xml:space="preserve"> □</w:t>
            </w:r>
          </w:p>
        </w:tc>
      </w:tr>
      <w:tr w14:paraId="1E4BCD07">
        <w:tblPrEx>
          <w:tblCellMar>
            <w:top w:w="0" w:type="dxa"/>
            <w:left w:w="108" w:type="dxa"/>
            <w:bottom w:w="0" w:type="dxa"/>
            <w:right w:w="108" w:type="dxa"/>
          </w:tblCellMar>
        </w:tblPrEx>
        <w:trPr>
          <w:trHeight w:val="2236" w:hRule="atLeast"/>
          <w:jc w:val="center"/>
        </w:trPr>
        <w:tc>
          <w:tcPr>
            <w:tcW w:w="821" w:type="dxa"/>
            <w:tcBorders>
              <w:top w:val="single" w:color="auto" w:sz="4" w:space="0"/>
              <w:left w:val="single" w:color="auto" w:sz="8" w:space="0"/>
              <w:bottom w:val="single" w:color="auto" w:sz="4" w:space="0"/>
              <w:right w:val="single" w:color="auto" w:sz="4" w:space="0"/>
            </w:tcBorders>
            <w:noWrap/>
            <w:vAlign w:val="top"/>
          </w:tcPr>
          <w:p w14:paraId="67CB7C27">
            <w:pPr>
              <w:spacing w:line="240" w:lineRule="exact"/>
              <w:jc w:val="center"/>
              <w:rPr>
                <w:rFonts w:ascii="方正仿宋_GBK"/>
                <w:b/>
                <w:bCs/>
                <w:sz w:val="24"/>
                <w:szCs w:val="24"/>
              </w:rPr>
            </w:pPr>
          </w:p>
          <w:p w14:paraId="0FB3F893">
            <w:pPr>
              <w:spacing w:line="240" w:lineRule="exact"/>
              <w:jc w:val="center"/>
              <w:rPr>
                <w:rFonts w:ascii="方正仿宋_GBK"/>
                <w:b/>
                <w:bCs/>
                <w:sz w:val="24"/>
                <w:szCs w:val="24"/>
              </w:rPr>
            </w:pPr>
          </w:p>
          <w:p w14:paraId="0A15EA4B">
            <w:pPr>
              <w:spacing w:line="240" w:lineRule="exact"/>
              <w:jc w:val="center"/>
              <w:rPr>
                <w:rFonts w:ascii="方正仿宋_GBK"/>
                <w:b/>
                <w:bCs/>
                <w:sz w:val="24"/>
                <w:szCs w:val="24"/>
              </w:rPr>
            </w:pPr>
          </w:p>
          <w:p w14:paraId="53FE8522">
            <w:pPr>
              <w:spacing w:line="240" w:lineRule="exact"/>
              <w:jc w:val="center"/>
              <w:rPr>
                <w:rFonts w:ascii="方正仿宋_GBK"/>
                <w:b/>
                <w:bCs/>
                <w:sz w:val="24"/>
                <w:szCs w:val="24"/>
              </w:rPr>
            </w:pPr>
            <w:r>
              <w:rPr>
                <w:rFonts w:hint="eastAsia" w:ascii="方正仿宋_GBK"/>
                <w:b/>
                <w:bCs/>
                <w:sz w:val="24"/>
                <w:szCs w:val="24"/>
              </w:rPr>
              <w:t>农民专业合作社意 见</w:t>
            </w:r>
          </w:p>
        </w:tc>
        <w:tc>
          <w:tcPr>
            <w:tcW w:w="8759" w:type="dxa"/>
            <w:gridSpan w:val="7"/>
            <w:tcBorders>
              <w:top w:val="single" w:color="auto" w:sz="4" w:space="0"/>
              <w:left w:val="nil"/>
              <w:bottom w:val="single" w:color="auto" w:sz="4" w:space="0"/>
              <w:right w:val="single" w:color="auto" w:sz="8" w:space="0"/>
            </w:tcBorders>
            <w:noWrap/>
            <w:vAlign w:val="top"/>
          </w:tcPr>
          <w:p w14:paraId="7E63C3F6">
            <w:pPr>
              <w:widowControl/>
              <w:spacing w:line="240" w:lineRule="exact"/>
              <w:ind w:firstLine="480" w:firstLineChars="200"/>
              <w:jc w:val="center"/>
              <w:rPr>
                <w:rFonts w:ascii="方正仿宋_GBK"/>
                <w:sz w:val="24"/>
                <w:szCs w:val="24"/>
              </w:rPr>
            </w:pPr>
          </w:p>
          <w:p w14:paraId="1F4DC7C6">
            <w:pPr>
              <w:ind w:right="840"/>
              <w:rPr>
                <w:rFonts w:ascii="方正仿宋_GBK"/>
                <w:sz w:val="28"/>
                <w:szCs w:val="28"/>
              </w:rPr>
            </w:pPr>
            <w:r>
              <w:rPr>
                <w:rFonts w:hint="eastAsia" w:ascii="方正仿宋_GBK"/>
                <w:sz w:val="28"/>
                <w:szCs w:val="28"/>
              </w:rPr>
              <w:t xml:space="preserve">本社自愿申请参加万盛经开区农民专业合作社示范社评定。          </w:t>
            </w:r>
          </w:p>
          <w:p w14:paraId="65D95EFA">
            <w:pPr>
              <w:ind w:right="840"/>
              <w:rPr>
                <w:rFonts w:ascii="方正仿宋_GBK"/>
                <w:sz w:val="28"/>
                <w:szCs w:val="28"/>
              </w:rPr>
            </w:pPr>
            <w:r>
              <w:rPr>
                <w:rFonts w:hint="eastAsia" w:ascii="方正仿宋_GBK"/>
                <w:sz w:val="28"/>
                <w:szCs w:val="28"/>
              </w:rPr>
              <w:t xml:space="preserve">                                   年   月  日（盖章）</w:t>
            </w:r>
          </w:p>
        </w:tc>
      </w:tr>
      <w:tr w14:paraId="3F55910E">
        <w:tblPrEx>
          <w:tblCellMar>
            <w:top w:w="0" w:type="dxa"/>
            <w:left w:w="108" w:type="dxa"/>
            <w:bottom w:w="0" w:type="dxa"/>
            <w:right w:w="108" w:type="dxa"/>
          </w:tblCellMar>
        </w:tblPrEx>
        <w:trPr>
          <w:trHeight w:val="2538" w:hRule="atLeast"/>
          <w:jc w:val="center"/>
        </w:trPr>
        <w:tc>
          <w:tcPr>
            <w:tcW w:w="821" w:type="dxa"/>
            <w:tcBorders>
              <w:top w:val="single" w:color="auto" w:sz="4" w:space="0"/>
              <w:left w:val="single" w:color="auto" w:sz="8" w:space="0"/>
              <w:bottom w:val="single" w:color="auto" w:sz="4" w:space="0"/>
              <w:right w:val="single" w:color="auto" w:sz="4" w:space="0"/>
            </w:tcBorders>
            <w:noWrap/>
            <w:vAlign w:val="top"/>
          </w:tcPr>
          <w:p w14:paraId="4636B721">
            <w:pPr>
              <w:spacing w:line="240" w:lineRule="exact"/>
              <w:jc w:val="center"/>
              <w:rPr>
                <w:rFonts w:ascii="方正仿宋_GBK"/>
                <w:b/>
                <w:bCs/>
                <w:sz w:val="24"/>
                <w:szCs w:val="24"/>
              </w:rPr>
            </w:pPr>
          </w:p>
          <w:p w14:paraId="40BB1983">
            <w:pPr>
              <w:spacing w:line="240" w:lineRule="exact"/>
              <w:jc w:val="center"/>
              <w:rPr>
                <w:rFonts w:ascii="方正仿宋_GBK"/>
                <w:b/>
                <w:bCs/>
                <w:sz w:val="24"/>
                <w:szCs w:val="24"/>
              </w:rPr>
            </w:pPr>
          </w:p>
          <w:p w14:paraId="783D57E3">
            <w:pPr>
              <w:spacing w:line="240" w:lineRule="exact"/>
              <w:jc w:val="center"/>
              <w:rPr>
                <w:rFonts w:ascii="方正仿宋_GBK"/>
                <w:b/>
                <w:bCs/>
                <w:sz w:val="24"/>
                <w:szCs w:val="24"/>
              </w:rPr>
            </w:pPr>
          </w:p>
          <w:p w14:paraId="3D5AD064">
            <w:pPr>
              <w:spacing w:line="240" w:lineRule="exact"/>
              <w:jc w:val="center"/>
              <w:rPr>
                <w:rFonts w:ascii="方正仿宋_GBK"/>
                <w:b/>
                <w:bCs/>
                <w:sz w:val="24"/>
                <w:szCs w:val="24"/>
              </w:rPr>
            </w:pPr>
            <w:r>
              <w:rPr>
                <w:rFonts w:hint="eastAsia" w:ascii="方正仿宋_GBK"/>
                <w:b/>
                <w:bCs/>
                <w:sz w:val="24"/>
                <w:szCs w:val="24"/>
              </w:rPr>
              <w:t>所在镇主管部门意见</w:t>
            </w:r>
          </w:p>
        </w:tc>
        <w:tc>
          <w:tcPr>
            <w:tcW w:w="8759" w:type="dxa"/>
            <w:gridSpan w:val="7"/>
            <w:tcBorders>
              <w:top w:val="single" w:color="auto" w:sz="4" w:space="0"/>
              <w:left w:val="nil"/>
              <w:bottom w:val="single" w:color="auto" w:sz="4" w:space="0"/>
              <w:right w:val="single" w:color="auto" w:sz="8" w:space="0"/>
            </w:tcBorders>
            <w:noWrap/>
            <w:vAlign w:val="top"/>
          </w:tcPr>
          <w:p w14:paraId="51AFD819">
            <w:pPr>
              <w:rPr>
                <w:rFonts w:ascii="方正仿宋_GBK"/>
                <w:sz w:val="28"/>
                <w:szCs w:val="28"/>
              </w:rPr>
            </w:pPr>
            <w:r>
              <w:rPr>
                <w:rFonts w:hint="eastAsia" w:ascii="方正仿宋_GBK"/>
                <w:sz w:val="28"/>
                <w:szCs w:val="28"/>
              </w:rPr>
              <w:t>本单位对本申报材料进行了真实性审查，符合申报条件，特此推荐。</w:t>
            </w:r>
          </w:p>
          <w:p w14:paraId="36101094">
            <w:pPr>
              <w:ind w:right="560" w:firstLine="5040" w:firstLineChars="1800"/>
              <w:rPr>
                <w:rFonts w:ascii="方正仿宋_GBK"/>
                <w:sz w:val="28"/>
                <w:szCs w:val="28"/>
              </w:rPr>
            </w:pPr>
            <w:r>
              <w:rPr>
                <w:rFonts w:hint="eastAsia" w:ascii="方正仿宋_GBK"/>
                <w:sz w:val="28"/>
                <w:szCs w:val="28"/>
              </w:rPr>
              <w:t> </w:t>
            </w:r>
          </w:p>
          <w:p w14:paraId="1E019433">
            <w:pPr>
              <w:ind w:right="560" w:firstLine="5040" w:firstLineChars="1800"/>
              <w:rPr>
                <w:rFonts w:ascii="方正仿宋_GBK"/>
                <w:sz w:val="28"/>
                <w:szCs w:val="28"/>
              </w:rPr>
            </w:pPr>
            <w:r>
              <w:rPr>
                <w:rFonts w:hint="eastAsia" w:ascii="方正仿宋_GBK"/>
                <w:sz w:val="28"/>
                <w:szCs w:val="28"/>
              </w:rPr>
              <w:t>年   月  日（盖章）</w:t>
            </w:r>
          </w:p>
        </w:tc>
      </w:tr>
    </w:tbl>
    <w:p w14:paraId="29AC2E01">
      <w:pPr>
        <w:spacing w:line="594" w:lineRule="exact"/>
        <w:rPr>
          <w:rFonts w:ascii="方正黑体_GBK" w:hAnsi="宋体" w:eastAsia="方正黑体_GBK" w:cs="宋体"/>
          <w:kern w:val="0"/>
          <w:szCs w:val="32"/>
        </w:rPr>
      </w:pPr>
      <w:r>
        <w:rPr>
          <w:rFonts w:hint="eastAsia" w:ascii="方正黑体_GBK" w:hAnsi="宋体" w:eastAsia="方正黑体_GBK" w:cs="宋体"/>
          <w:kern w:val="0"/>
          <w:szCs w:val="32"/>
        </w:rPr>
        <w:t>附件5</w:t>
      </w:r>
    </w:p>
    <w:p w14:paraId="26CBC4F0">
      <w:pPr>
        <w:spacing w:line="594" w:lineRule="exact"/>
        <w:jc w:val="center"/>
        <w:rPr>
          <w:rFonts w:ascii="方正小标宋_GBK" w:eastAsia="方正小标宋_GBK"/>
          <w:sz w:val="36"/>
          <w:szCs w:val="36"/>
        </w:rPr>
      </w:pPr>
      <w:r>
        <w:rPr>
          <w:rFonts w:hint="eastAsia" w:ascii="方正小标宋_GBK" w:eastAsia="方正小标宋_GBK"/>
          <w:sz w:val="36"/>
          <w:szCs w:val="36"/>
        </w:rPr>
        <w:t>万盛经开区农民专业合作社示范社评定标准</w:t>
      </w:r>
    </w:p>
    <w:p w14:paraId="18FF949E">
      <w:pPr>
        <w:spacing w:line="594" w:lineRule="exact"/>
        <w:rPr>
          <w:rFonts w:ascii="方正仿宋_GBK" w:hAnsi="方正小标宋_GBK" w:cs="方正小标宋_GBK"/>
          <w:sz w:val="36"/>
          <w:szCs w:val="36"/>
        </w:rPr>
      </w:pPr>
    </w:p>
    <w:p w14:paraId="5836827B">
      <w:pPr>
        <w:adjustRightInd w:val="0"/>
        <w:snapToGrid w:val="0"/>
        <w:spacing w:line="594" w:lineRule="exact"/>
        <w:ind w:firstLine="640" w:firstLineChars="200"/>
        <w:rPr>
          <w:rFonts w:ascii="方正黑体_GBK" w:eastAsia="方正黑体_GBK"/>
          <w:szCs w:val="32"/>
        </w:rPr>
      </w:pPr>
      <w:r>
        <w:rPr>
          <w:rFonts w:hint="eastAsia" w:ascii="方正黑体_GBK" w:eastAsia="方正黑体_GBK"/>
          <w:szCs w:val="32"/>
        </w:rPr>
        <w:t>一、依法登记设立。</w:t>
      </w:r>
    </w:p>
    <w:p w14:paraId="4E0801C1">
      <w:pPr>
        <w:adjustRightInd w:val="0"/>
        <w:snapToGrid w:val="0"/>
        <w:spacing w:line="594" w:lineRule="exact"/>
        <w:ind w:firstLine="640" w:firstLineChars="200"/>
        <w:rPr>
          <w:rFonts w:ascii="方正仿宋_GBK"/>
          <w:szCs w:val="32"/>
        </w:rPr>
      </w:pPr>
      <w:r>
        <w:rPr>
          <w:rFonts w:hint="eastAsia" w:ascii="方正仿宋_GBK"/>
          <w:szCs w:val="32"/>
        </w:rPr>
        <w:t>（一）依照《中华人民共和国农民专业合作社法》登记设立，正常运行2年以上。登记事项发生变更的，农民专业合作社依法办理变更登记。</w:t>
      </w:r>
    </w:p>
    <w:p w14:paraId="4B9B1C55">
      <w:pPr>
        <w:adjustRightInd w:val="0"/>
        <w:snapToGrid w:val="0"/>
        <w:spacing w:line="594" w:lineRule="exact"/>
        <w:ind w:firstLine="640" w:firstLineChars="200"/>
        <w:rPr>
          <w:rFonts w:ascii="方正仿宋_GBK"/>
          <w:szCs w:val="32"/>
        </w:rPr>
      </w:pPr>
      <w:r>
        <w:rPr>
          <w:rFonts w:hint="eastAsia" w:ascii="方正仿宋_GBK"/>
          <w:szCs w:val="32"/>
        </w:rPr>
        <w:t>（二）有固定的办公场所和独立的银行账户。</w:t>
      </w:r>
    </w:p>
    <w:p w14:paraId="1E57D38E">
      <w:pPr>
        <w:adjustRightInd w:val="0"/>
        <w:snapToGrid w:val="0"/>
        <w:spacing w:line="594" w:lineRule="exact"/>
        <w:ind w:firstLine="640" w:firstLineChars="200"/>
        <w:rPr>
          <w:rFonts w:ascii="方正仿宋_GBK"/>
          <w:szCs w:val="32"/>
        </w:rPr>
      </w:pPr>
      <w:r>
        <w:rPr>
          <w:rFonts w:hint="eastAsia" w:ascii="方正仿宋_GBK"/>
          <w:szCs w:val="32"/>
        </w:rPr>
        <w:t>（三）根据本社实际情况并参照农业农村部《农民专业合作社示范章程》等，制订章程。</w:t>
      </w:r>
    </w:p>
    <w:p w14:paraId="60AD64FF">
      <w:pPr>
        <w:adjustRightInd w:val="0"/>
        <w:snapToGrid w:val="0"/>
        <w:spacing w:line="594" w:lineRule="exact"/>
        <w:ind w:firstLine="640" w:firstLineChars="200"/>
        <w:rPr>
          <w:rFonts w:ascii="方正黑体_GBK" w:eastAsia="方正黑体_GBK"/>
          <w:szCs w:val="32"/>
        </w:rPr>
      </w:pPr>
      <w:r>
        <w:rPr>
          <w:rFonts w:hint="eastAsia" w:ascii="方正黑体_GBK" w:eastAsia="方正黑体_GBK"/>
          <w:szCs w:val="32"/>
        </w:rPr>
        <w:t>二、实行民主管理。</w:t>
      </w:r>
    </w:p>
    <w:p w14:paraId="3DE977EF">
      <w:pPr>
        <w:adjustRightInd w:val="0"/>
        <w:snapToGrid w:val="0"/>
        <w:spacing w:line="594" w:lineRule="exact"/>
        <w:ind w:firstLine="640" w:firstLineChars="200"/>
        <w:rPr>
          <w:rFonts w:ascii="方正仿宋_GBK"/>
          <w:szCs w:val="32"/>
        </w:rPr>
      </w:pPr>
      <w:r>
        <w:rPr>
          <w:rFonts w:hint="eastAsia" w:ascii="方正仿宋_GBK"/>
          <w:szCs w:val="32"/>
        </w:rPr>
        <w:t>（一）成员（代表）大会、理事会、监事会等组织机构健全，运转有效，各自职责和作用得到充分发挥。</w:t>
      </w:r>
    </w:p>
    <w:p w14:paraId="19164EF2">
      <w:pPr>
        <w:adjustRightInd w:val="0"/>
        <w:snapToGrid w:val="0"/>
        <w:spacing w:line="594" w:lineRule="exact"/>
        <w:ind w:firstLine="640" w:firstLineChars="200"/>
        <w:rPr>
          <w:rFonts w:ascii="方正仿宋_GBK"/>
          <w:szCs w:val="32"/>
        </w:rPr>
      </w:pPr>
      <w:r>
        <w:rPr>
          <w:rFonts w:hint="eastAsia" w:ascii="方正仿宋_GBK"/>
          <w:szCs w:val="32"/>
        </w:rPr>
        <w:t>（二）建立有财务管理、社务公开、议事决策记录等制度，并认真执行。</w:t>
      </w:r>
    </w:p>
    <w:p w14:paraId="3EA6FDDC">
      <w:pPr>
        <w:adjustRightInd w:val="0"/>
        <w:snapToGrid w:val="0"/>
        <w:spacing w:line="594" w:lineRule="exact"/>
        <w:ind w:firstLine="640" w:firstLineChars="200"/>
        <w:rPr>
          <w:rFonts w:ascii="方正仿宋_GBK"/>
          <w:szCs w:val="32"/>
        </w:rPr>
      </w:pPr>
      <w:r>
        <w:rPr>
          <w:rFonts w:hint="eastAsia" w:ascii="方正仿宋_GBK"/>
          <w:szCs w:val="32"/>
        </w:rPr>
        <w:t>（三）每年至少召开一次成员（代表）大会并有完整会议记录，所有出席成员在会议记录或会议签到簿上签名。</w:t>
      </w:r>
      <w:r>
        <w:rPr>
          <w:rFonts w:hint="eastAsia" w:ascii="方正仿宋_GBK"/>
          <w:szCs w:val="32"/>
          <w:lang w:eastAsia="zh-CN"/>
        </w:rPr>
        <w:t>涉及</w:t>
      </w:r>
      <w:r>
        <w:rPr>
          <w:rFonts w:hint="eastAsia" w:ascii="方正仿宋_GBK"/>
          <w:szCs w:val="32"/>
        </w:rPr>
        <w:t>重大财产处置和重要生产经营活动等事项由成员（代表）大会决议通过。</w:t>
      </w:r>
    </w:p>
    <w:p w14:paraId="2EA3DC01">
      <w:pPr>
        <w:adjustRightInd w:val="0"/>
        <w:snapToGrid w:val="0"/>
        <w:spacing w:line="594" w:lineRule="exact"/>
        <w:ind w:firstLine="640" w:firstLineChars="200"/>
        <w:rPr>
          <w:rFonts w:ascii="方正仿宋_GBK"/>
          <w:szCs w:val="32"/>
        </w:rPr>
      </w:pPr>
      <w:r>
        <w:rPr>
          <w:rFonts w:hint="eastAsia" w:ascii="方正仿宋_GBK"/>
          <w:szCs w:val="32"/>
        </w:rPr>
        <w:t>（四）成员（代表）大会选举和表决实行一人一票制，或采取一人一票制加附加表决权的办法，附加表决权总票数不超过本社成员基本表决权总票数的20%。</w:t>
      </w:r>
    </w:p>
    <w:p w14:paraId="03C7A608">
      <w:pPr>
        <w:adjustRightInd w:val="0"/>
        <w:snapToGrid w:val="0"/>
        <w:spacing w:line="594" w:lineRule="exact"/>
        <w:ind w:firstLine="640" w:firstLineChars="200"/>
        <w:rPr>
          <w:rFonts w:ascii="方正黑体_GBK" w:eastAsia="方正黑体_GBK"/>
          <w:szCs w:val="32"/>
        </w:rPr>
      </w:pPr>
      <w:r>
        <w:rPr>
          <w:rFonts w:hint="eastAsia" w:ascii="方正黑体_GBK" w:eastAsia="方正黑体_GBK"/>
          <w:szCs w:val="32"/>
        </w:rPr>
        <w:t>三、财务管理规范。</w:t>
      </w:r>
    </w:p>
    <w:p w14:paraId="4E0FA954">
      <w:pPr>
        <w:adjustRightInd w:val="0"/>
        <w:snapToGrid w:val="0"/>
        <w:spacing w:line="594" w:lineRule="exact"/>
        <w:ind w:firstLine="640" w:firstLineChars="200"/>
        <w:rPr>
          <w:rFonts w:ascii="方正仿宋_GBK"/>
          <w:szCs w:val="32"/>
        </w:rPr>
      </w:pPr>
      <w:r>
        <w:rPr>
          <w:rFonts w:hint="eastAsia" w:ascii="方正仿宋_GBK"/>
          <w:szCs w:val="32"/>
        </w:rPr>
        <w:t>（一）配备必要的会计人员，设置会计账簿，编制会计报表，或委托有关代理记账机构代理记账、核算。会计人员应当具备从事会计工作所需要的专业能力。</w:t>
      </w:r>
    </w:p>
    <w:p w14:paraId="1D722D4E">
      <w:pPr>
        <w:adjustRightInd w:val="0"/>
        <w:snapToGrid w:val="0"/>
        <w:spacing w:line="594" w:lineRule="exact"/>
        <w:ind w:firstLine="640" w:firstLineChars="200"/>
        <w:rPr>
          <w:rFonts w:ascii="方正仿宋_GBK"/>
          <w:szCs w:val="32"/>
        </w:rPr>
      </w:pPr>
      <w:r>
        <w:rPr>
          <w:rFonts w:hint="eastAsia" w:ascii="方正仿宋_GBK"/>
          <w:szCs w:val="32"/>
        </w:rPr>
        <w:t>（二）成员账户健全，成员的出资额、公积金量化份额、与本社的交易量（额）和返还盈余等记录准确清楚。</w:t>
      </w:r>
    </w:p>
    <w:p w14:paraId="4C80FC48">
      <w:pPr>
        <w:adjustRightInd w:val="0"/>
        <w:snapToGrid w:val="0"/>
        <w:spacing w:line="594" w:lineRule="exact"/>
        <w:ind w:firstLine="640" w:firstLineChars="200"/>
        <w:rPr>
          <w:rFonts w:ascii="方正仿宋_GBK"/>
          <w:szCs w:val="32"/>
        </w:rPr>
      </w:pPr>
      <w:r>
        <w:rPr>
          <w:rFonts w:hint="eastAsia" w:ascii="方正仿宋_GBK"/>
          <w:szCs w:val="32"/>
        </w:rPr>
        <w:t>（三）可分配盈余按成员与本社的交易量（额）比例返还，返还总额不低于可分配盈余的60%。</w:t>
      </w:r>
    </w:p>
    <w:p w14:paraId="0E6FB059">
      <w:pPr>
        <w:adjustRightInd w:val="0"/>
        <w:snapToGrid w:val="0"/>
        <w:spacing w:line="594" w:lineRule="exact"/>
        <w:ind w:firstLine="640" w:firstLineChars="200"/>
        <w:rPr>
          <w:rFonts w:ascii="方正仿宋_GBK"/>
          <w:szCs w:val="32"/>
        </w:rPr>
      </w:pPr>
      <w:r>
        <w:rPr>
          <w:rFonts w:hint="eastAsia" w:ascii="方正仿宋_GBK"/>
          <w:szCs w:val="32"/>
        </w:rPr>
        <w:t>（四）每年编制年度业务报告、盈余分配方案或亏损处理方案、财务会计报告，经过监事会审核，在成员（代表）大会召开的十五日前置于办公地点供成员查阅，理事会接受成员质询。</w:t>
      </w:r>
    </w:p>
    <w:p w14:paraId="39F0B612">
      <w:pPr>
        <w:adjustRightInd w:val="0"/>
        <w:snapToGrid w:val="0"/>
        <w:spacing w:line="594" w:lineRule="exact"/>
        <w:ind w:firstLine="640" w:firstLineChars="200"/>
        <w:rPr>
          <w:rFonts w:ascii="方正仿宋_GBK"/>
          <w:szCs w:val="32"/>
        </w:rPr>
      </w:pPr>
      <w:r>
        <w:rPr>
          <w:rFonts w:hint="eastAsia" w:ascii="方正仿宋_GBK"/>
          <w:szCs w:val="32"/>
        </w:rPr>
        <w:t>（五）监事会负责对本社财务进行内部审计，审计结果报成员（代表）大会。成员（代表）大会也可以委托审计机构对本社财务进行审计。</w:t>
      </w:r>
    </w:p>
    <w:p w14:paraId="1E6FC70A">
      <w:pPr>
        <w:adjustRightInd w:val="0"/>
        <w:snapToGrid w:val="0"/>
        <w:spacing w:line="594" w:lineRule="exact"/>
        <w:ind w:firstLine="640" w:firstLineChars="200"/>
        <w:rPr>
          <w:rFonts w:ascii="方正仿宋_GBK"/>
          <w:szCs w:val="32"/>
        </w:rPr>
      </w:pPr>
      <w:r>
        <w:rPr>
          <w:rFonts w:hint="eastAsia" w:ascii="方正仿宋_GBK"/>
          <w:szCs w:val="32"/>
        </w:rPr>
        <w:t>（六）各级财政直接补助形成的财产平均量化到成员账户，并建立具体的项目资产管护制度。</w:t>
      </w:r>
    </w:p>
    <w:p w14:paraId="3FFCC3D5">
      <w:pPr>
        <w:adjustRightInd w:val="0"/>
        <w:snapToGrid w:val="0"/>
        <w:spacing w:line="594" w:lineRule="exact"/>
        <w:ind w:firstLine="640" w:firstLineChars="200"/>
        <w:rPr>
          <w:rFonts w:ascii="方正仿宋_GBK"/>
          <w:szCs w:val="32"/>
        </w:rPr>
      </w:pPr>
      <w:r>
        <w:rPr>
          <w:rFonts w:hint="eastAsia" w:ascii="方正仿宋_GBK"/>
          <w:szCs w:val="32"/>
        </w:rPr>
        <w:t>（七）按照《农民专业合作社财务会计制度（试行）》规定，定期向当地农村经营管理部门报送会计报表，并按时向市场监管局报送年报，按规定办理税收事项。</w:t>
      </w:r>
    </w:p>
    <w:p w14:paraId="06D5A62A">
      <w:pPr>
        <w:adjustRightInd w:val="0"/>
        <w:snapToGrid w:val="0"/>
        <w:spacing w:line="594" w:lineRule="exact"/>
        <w:ind w:firstLine="640" w:firstLineChars="200"/>
        <w:rPr>
          <w:rFonts w:ascii="方正黑体_GBK" w:eastAsia="方正黑体_GBK"/>
          <w:szCs w:val="32"/>
        </w:rPr>
      </w:pPr>
      <w:r>
        <w:rPr>
          <w:rFonts w:hint="eastAsia" w:ascii="方正黑体_GBK" w:eastAsia="方正黑体_GBK"/>
          <w:szCs w:val="32"/>
        </w:rPr>
        <w:t>四、经济实力强。</w:t>
      </w:r>
    </w:p>
    <w:p w14:paraId="2021768E">
      <w:pPr>
        <w:adjustRightInd w:val="0"/>
        <w:snapToGrid w:val="0"/>
        <w:spacing w:line="594" w:lineRule="exact"/>
        <w:ind w:firstLine="640" w:firstLineChars="200"/>
        <w:rPr>
          <w:rFonts w:ascii="方正仿宋_GBK"/>
          <w:szCs w:val="32"/>
        </w:rPr>
      </w:pPr>
      <w:r>
        <w:rPr>
          <w:rFonts w:hint="eastAsia" w:ascii="方正仿宋_GBK"/>
          <w:szCs w:val="32"/>
        </w:rPr>
        <w:t>（一）成员出资总额40万元以上。</w:t>
      </w:r>
    </w:p>
    <w:p w14:paraId="77907DD0">
      <w:pPr>
        <w:adjustRightInd w:val="0"/>
        <w:snapToGrid w:val="0"/>
        <w:spacing w:line="594" w:lineRule="exact"/>
        <w:ind w:firstLine="640" w:firstLineChars="200"/>
        <w:rPr>
          <w:rFonts w:ascii="方正仿宋_GBK"/>
          <w:szCs w:val="32"/>
        </w:rPr>
      </w:pPr>
      <w:r>
        <w:rPr>
          <w:rFonts w:hint="eastAsia" w:ascii="方正仿宋_GBK"/>
          <w:szCs w:val="32"/>
        </w:rPr>
        <w:t>（二）固定资产总额达到20万元以上。</w:t>
      </w:r>
    </w:p>
    <w:p w14:paraId="76355418">
      <w:pPr>
        <w:adjustRightInd w:val="0"/>
        <w:snapToGrid w:val="0"/>
        <w:spacing w:line="594" w:lineRule="exact"/>
        <w:ind w:firstLine="640" w:firstLineChars="200"/>
        <w:rPr>
          <w:rFonts w:ascii="方正仿宋_GBK"/>
          <w:szCs w:val="32"/>
        </w:rPr>
      </w:pPr>
      <w:r>
        <w:rPr>
          <w:rFonts w:hint="eastAsia" w:ascii="方正仿宋_GBK"/>
          <w:szCs w:val="32"/>
        </w:rPr>
        <w:t>（三）年经营收入80万元以上。</w:t>
      </w:r>
    </w:p>
    <w:p w14:paraId="2259394A">
      <w:pPr>
        <w:adjustRightInd w:val="0"/>
        <w:snapToGrid w:val="0"/>
        <w:spacing w:line="594" w:lineRule="exact"/>
        <w:ind w:firstLine="640" w:firstLineChars="200"/>
        <w:rPr>
          <w:rFonts w:ascii="方正仿宋_GBK"/>
          <w:szCs w:val="32"/>
        </w:rPr>
      </w:pPr>
      <w:r>
        <w:rPr>
          <w:rFonts w:hint="eastAsia" w:ascii="方正仿宋_GBK"/>
          <w:szCs w:val="32"/>
        </w:rPr>
        <w:t>（四）生产鲜活农（林）产品的农民专业合作社参与“农社对接”“农超对接”“农企对接”“农校对接”等，销售渠道稳定顺畅。</w:t>
      </w:r>
    </w:p>
    <w:p w14:paraId="380A1934">
      <w:pPr>
        <w:adjustRightInd w:val="0"/>
        <w:snapToGrid w:val="0"/>
        <w:spacing w:line="594" w:lineRule="exact"/>
        <w:ind w:firstLine="640" w:firstLineChars="200"/>
        <w:rPr>
          <w:rFonts w:ascii="方正仿宋_GBK"/>
          <w:szCs w:val="32"/>
        </w:rPr>
      </w:pPr>
      <w:r>
        <w:rPr>
          <w:rFonts w:hint="eastAsia" w:ascii="方正仿宋_GBK"/>
          <w:szCs w:val="32"/>
        </w:rPr>
        <w:t>（五）生产经营、财务管理、社务管理普遍采用现代技术手段。</w:t>
      </w:r>
    </w:p>
    <w:p w14:paraId="562733DC">
      <w:pPr>
        <w:adjustRightInd w:val="0"/>
        <w:snapToGrid w:val="0"/>
        <w:spacing w:line="594" w:lineRule="exact"/>
        <w:ind w:firstLine="640" w:firstLineChars="200"/>
        <w:rPr>
          <w:rFonts w:ascii="方正黑体_GBK" w:eastAsia="方正黑体_GBK"/>
          <w:szCs w:val="32"/>
        </w:rPr>
      </w:pPr>
      <w:r>
        <w:rPr>
          <w:rFonts w:hint="eastAsia" w:ascii="方正黑体_GBK" w:eastAsia="方正黑体_GBK"/>
          <w:szCs w:val="32"/>
        </w:rPr>
        <w:t>五、服务成效明显。</w:t>
      </w:r>
    </w:p>
    <w:p w14:paraId="4364F6D7">
      <w:pPr>
        <w:adjustRightInd w:val="0"/>
        <w:snapToGrid w:val="0"/>
        <w:spacing w:line="594" w:lineRule="exact"/>
        <w:ind w:firstLine="640" w:firstLineChars="200"/>
        <w:rPr>
          <w:rFonts w:ascii="方正仿宋_GBK"/>
          <w:szCs w:val="32"/>
        </w:rPr>
      </w:pPr>
      <w:r>
        <w:rPr>
          <w:rFonts w:hint="eastAsia" w:ascii="方正仿宋_GBK"/>
          <w:szCs w:val="32"/>
        </w:rPr>
        <w:t>（一）坚持服务成员的宗旨，以本社成员为主要服务对象。</w:t>
      </w:r>
    </w:p>
    <w:p w14:paraId="1AE3EAAB">
      <w:pPr>
        <w:adjustRightInd w:val="0"/>
        <w:snapToGrid w:val="0"/>
        <w:spacing w:line="594" w:lineRule="exact"/>
        <w:ind w:firstLine="640" w:firstLineChars="200"/>
        <w:rPr>
          <w:rFonts w:ascii="方正仿宋_GBK"/>
          <w:szCs w:val="32"/>
        </w:rPr>
      </w:pPr>
      <w:r>
        <w:rPr>
          <w:rFonts w:hint="eastAsia" w:ascii="方正仿宋_GBK"/>
          <w:szCs w:val="32"/>
        </w:rPr>
        <w:t>（二）入社成员数量高于本区同行业农民专业合作社平均水平，其中，种养业合作社成员数量达到50人以上（特色农林种养业合作社成员数量可适当放宽）。农民成员占合作社成员总数的80%以上，企业、事业单位和社会组织成员不超过成员总数的5%。</w:t>
      </w:r>
    </w:p>
    <w:p w14:paraId="2DF9D062">
      <w:pPr>
        <w:adjustRightInd w:val="0"/>
        <w:snapToGrid w:val="0"/>
        <w:spacing w:line="594" w:lineRule="exact"/>
        <w:ind w:firstLine="640" w:firstLineChars="200"/>
        <w:rPr>
          <w:rFonts w:ascii="方正仿宋_GBK"/>
          <w:szCs w:val="32"/>
        </w:rPr>
      </w:pPr>
      <w:r>
        <w:rPr>
          <w:rFonts w:hint="eastAsia" w:ascii="方正仿宋_GBK"/>
          <w:szCs w:val="32"/>
        </w:rPr>
        <w:t>（三）为成员提供产供销一体化服务，成员主要生产资料统一购买率、主要产品（服务）统一销售（提供）率超过80%，新品种、新技术普及推广。</w:t>
      </w:r>
    </w:p>
    <w:p w14:paraId="00B34E71">
      <w:pPr>
        <w:adjustRightInd w:val="0"/>
        <w:snapToGrid w:val="0"/>
        <w:spacing w:line="594" w:lineRule="exact"/>
        <w:ind w:firstLine="640" w:firstLineChars="200"/>
        <w:rPr>
          <w:rFonts w:ascii="方正仿宋_GBK"/>
          <w:szCs w:val="32"/>
        </w:rPr>
      </w:pPr>
      <w:r>
        <w:rPr>
          <w:rFonts w:hint="eastAsia" w:ascii="方正仿宋_GBK"/>
          <w:szCs w:val="32"/>
        </w:rPr>
        <w:t>（四）带动农民增收作用突出，成员收入高于本区同行业非成员农户收入，带动脱贫农户增收强的可适当放宽条件。</w:t>
      </w:r>
    </w:p>
    <w:p w14:paraId="341EED50">
      <w:pPr>
        <w:adjustRightInd w:val="0"/>
        <w:snapToGrid w:val="0"/>
        <w:spacing w:line="594" w:lineRule="exact"/>
        <w:ind w:firstLine="640" w:firstLineChars="200"/>
        <w:rPr>
          <w:rFonts w:ascii="方正黑体_GBK" w:eastAsia="方正黑体_GBK"/>
          <w:szCs w:val="32"/>
        </w:rPr>
      </w:pPr>
      <w:r>
        <w:rPr>
          <w:rFonts w:hint="eastAsia" w:ascii="方正黑体_GBK" w:eastAsia="方正黑体_GBK"/>
          <w:szCs w:val="32"/>
        </w:rPr>
        <w:t>六、产品（服务）质量安全。</w:t>
      </w:r>
    </w:p>
    <w:p w14:paraId="07582943">
      <w:pPr>
        <w:adjustRightInd w:val="0"/>
        <w:snapToGrid w:val="0"/>
        <w:spacing w:line="594" w:lineRule="exact"/>
        <w:ind w:firstLine="640" w:firstLineChars="200"/>
        <w:rPr>
          <w:rFonts w:ascii="方正仿宋_GBK"/>
          <w:szCs w:val="32"/>
        </w:rPr>
      </w:pPr>
      <w:r>
        <w:rPr>
          <w:rFonts w:hint="eastAsia" w:ascii="方正仿宋_GBK"/>
          <w:szCs w:val="32"/>
        </w:rPr>
        <w:t>（一）推行生产标准化，有严格的生产技术操作规范，建立生产、包装、储藏、加工、运输、销售、服务等记录制度，实现产品质量可追溯。</w:t>
      </w:r>
    </w:p>
    <w:p w14:paraId="1EE5F903">
      <w:pPr>
        <w:adjustRightInd w:val="0"/>
        <w:snapToGrid w:val="0"/>
        <w:spacing w:line="594" w:lineRule="exact"/>
        <w:ind w:firstLine="640" w:firstLineChars="200"/>
        <w:rPr>
          <w:rFonts w:ascii="方正仿宋_GBK"/>
          <w:szCs w:val="32"/>
        </w:rPr>
      </w:pPr>
      <w:r>
        <w:rPr>
          <w:rFonts w:hint="eastAsia" w:ascii="方正仿宋_GBK"/>
          <w:szCs w:val="32"/>
        </w:rPr>
        <w:t>（二）在同行业农民专业合作社中产品质量、科技含量处于领先水平，拥有注册商标，获得质量标准认证，并在有效期内（不以农产品生产加工为主的合作社除外）。</w:t>
      </w:r>
    </w:p>
    <w:p w14:paraId="73756CB6">
      <w:pPr>
        <w:adjustRightInd w:val="0"/>
        <w:snapToGrid w:val="0"/>
        <w:spacing w:line="594" w:lineRule="exact"/>
        <w:ind w:firstLine="640" w:firstLineChars="200"/>
        <w:rPr>
          <w:rFonts w:ascii="方正黑体_GBK" w:eastAsia="方正黑体_GBK"/>
          <w:szCs w:val="32"/>
        </w:rPr>
      </w:pPr>
      <w:r>
        <w:rPr>
          <w:rFonts w:hint="eastAsia" w:ascii="方正黑体_GBK" w:eastAsia="方正黑体_GBK"/>
          <w:szCs w:val="32"/>
        </w:rPr>
        <w:t>七、社会声誉好。</w:t>
      </w:r>
    </w:p>
    <w:p w14:paraId="4614E60C">
      <w:pPr>
        <w:adjustRightInd w:val="0"/>
        <w:snapToGrid w:val="0"/>
        <w:spacing w:line="594" w:lineRule="exact"/>
        <w:ind w:firstLine="640" w:firstLineChars="200"/>
        <w:rPr>
          <w:rFonts w:ascii="方正仿宋_GBK"/>
          <w:szCs w:val="32"/>
        </w:rPr>
      </w:pPr>
      <w:r>
        <w:rPr>
          <w:rFonts w:hint="eastAsia" w:ascii="方正仿宋_GBK"/>
          <w:szCs w:val="32"/>
        </w:rPr>
        <w:t>（一）遵纪守法，社风清明，诚实守信，纳税信用登记在B级以上，在当地影响大、示范带动作用强。</w:t>
      </w:r>
    </w:p>
    <w:p w14:paraId="2FF08B5B">
      <w:pPr>
        <w:adjustRightInd w:val="0"/>
        <w:snapToGrid w:val="0"/>
        <w:spacing w:line="594" w:lineRule="exact"/>
        <w:ind w:firstLine="640" w:firstLineChars="200"/>
        <w:rPr>
          <w:rFonts w:ascii="方正仿宋_GBK"/>
          <w:szCs w:val="32"/>
        </w:rPr>
      </w:pPr>
      <w:r>
        <w:rPr>
          <w:rFonts w:hint="eastAsia" w:ascii="方正仿宋_GBK"/>
          <w:szCs w:val="32"/>
        </w:rPr>
        <w:t>（二）没有发生生产（质量）安全事故、环境污染、损害成员利益等严重事件，没有行业通报批评等造成不良社会影响，无不良信用记录。</w:t>
      </w:r>
    </w:p>
    <w:p w14:paraId="5E47A255">
      <w:pPr>
        <w:spacing w:line="594" w:lineRule="exact"/>
        <w:ind w:firstLine="640" w:firstLineChars="200"/>
        <w:rPr>
          <w:rFonts w:hint="eastAsia" w:ascii="方正仿宋_GBK"/>
          <w:szCs w:val="32"/>
        </w:rPr>
      </w:pPr>
      <w:r>
        <w:rPr>
          <w:rFonts w:hint="eastAsia" w:ascii="方正黑体_GBK" w:eastAsia="方正黑体_GBK"/>
          <w:szCs w:val="32"/>
        </w:rPr>
        <w:t>八、对于从事农资、农机、植保、灌排等服务和林业生产经营的农民专业合作社，申报标准可以适度放宽。</w:t>
      </w:r>
    </w:p>
    <w:p w14:paraId="72F69A45">
      <w:pPr>
        <w:spacing w:line="500" w:lineRule="exact"/>
        <w:rPr>
          <w:rFonts w:hint="eastAsia" w:ascii="方正仿宋_GBK"/>
          <w:szCs w:val="32"/>
        </w:rPr>
      </w:pPr>
    </w:p>
    <w:p w14:paraId="672956B2">
      <w:pPr>
        <w:spacing w:line="500" w:lineRule="exact"/>
        <w:rPr>
          <w:rFonts w:hint="eastAsia" w:ascii="方正仿宋_GBK"/>
          <w:szCs w:val="32"/>
        </w:rPr>
      </w:pPr>
    </w:p>
    <w:p w14:paraId="27232A0F">
      <w:pPr>
        <w:spacing w:line="500" w:lineRule="exact"/>
        <w:rPr>
          <w:rFonts w:hint="eastAsia" w:ascii="方正仿宋_GBK"/>
          <w:szCs w:val="32"/>
        </w:rPr>
      </w:pPr>
    </w:p>
    <w:p w14:paraId="41A21B0B">
      <w:pPr>
        <w:spacing w:line="500" w:lineRule="exact"/>
        <w:rPr>
          <w:rFonts w:hint="eastAsia" w:ascii="方正仿宋_GBK"/>
          <w:szCs w:val="32"/>
        </w:rPr>
      </w:pPr>
    </w:p>
    <w:p w14:paraId="70FC7EA9">
      <w:pPr>
        <w:spacing w:line="500" w:lineRule="exact"/>
        <w:rPr>
          <w:rFonts w:hint="eastAsia" w:ascii="方正仿宋_GBK"/>
          <w:szCs w:val="32"/>
        </w:rPr>
      </w:pPr>
    </w:p>
    <w:p w14:paraId="11441E52">
      <w:pPr>
        <w:spacing w:line="500" w:lineRule="exact"/>
        <w:rPr>
          <w:rFonts w:hint="eastAsia" w:ascii="方正仿宋_GBK"/>
          <w:szCs w:val="32"/>
        </w:rPr>
      </w:pPr>
    </w:p>
    <w:p w14:paraId="51BA48F6">
      <w:pPr>
        <w:spacing w:line="500" w:lineRule="exact"/>
        <w:rPr>
          <w:rFonts w:hint="eastAsia" w:ascii="方正仿宋_GBK"/>
          <w:szCs w:val="32"/>
        </w:rPr>
      </w:pPr>
    </w:p>
    <w:p w14:paraId="14C88C41">
      <w:pPr>
        <w:spacing w:line="500" w:lineRule="exact"/>
        <w:rPr>
          <w:rFonts w:hint="eastAsia" w:ascii="方正仿宋_GBK"/>
          <w:szCs w:val="32"/>
        </w:rPr>
      </w:pPr>
      <w:bookmarkStart w:id="0" w:name="_GoBack"/>
      <w:bookmarkEnd w:id="0"/>
    </w:p>
    <w:p w14:paraId="4B206EC9">
      <w:pPr>
        <w:rPr>
          <w:rFonts w:ascii="方正黑体_GBK" w:hAnsi="宋体" w:eastAsia="方正黑体_GBK" w:cs="宋体"/>
          <w:kern w:val="0"/>
          <w:szCs w:val="32"/>
        </w:rPr>
      </w:pPr>
      <w:r>
        <w:rPr>
          <w:rFonts w:hint="eastAsia" w:ascii="方正黑体_GBK" w:hAnsi="宋体" w:eastAsia="方正黑体_GBK" w:cs="宋体"/>
          <w:kern w:val="0"/>
          <w:szCs w:val="32"/>
        </w:rPr>
        <w:t>附件6</w:t>
      </w:r>
    </w:p>
    <w:p w14:paraId="1C6D2B58">
      <w:pPr>
        <w:ind w:firstLine="1440" w:firstLineChars="400"/>
        <w:rPr>
          <w:rFonts w:ascii="方正小标宋_GBK" w:eastAsia="方正小标宋_GBK"/>
          <w:sz w:val="36"/>
          <w:szCs w:val="36"/>
        </w:rPr>
      </w:pPr>
      <w:r>
        <w:rPr>
          <w:rFonts w:hint="eastAsia" w:ascii="方正小标宋_GBK" w:eastAsia="方正小标宋_GBK"/>
          <w:sz w:val="36"/>
          <w:szCs w:val="36"/>
        </w:rPr>
        <w:t>万盛新型农业经营主体工作群二维码</w:t>
      </w:r>
    </w:p>
    <w:p w14:paraId="10F8FA7B">
      <w:pPr>
        <w:rPr>
          <w:rFonts w:ascii="方正仿宋_GBK"/>
          <w:szCs w:val="32"/>
        </w:rPr>
      </w:pPr>
      <w:r>
        <w:rPr>
          <w:rFonts w:ascii="方正小标宋_GBK" w:eastAsia="方正小标宋_GBK"/>
          <w:sz w:val="36"/>
          <w:szCs w:val="36"/>
        </w:rPr>
        <w:drawing>
          <wp:inline distT="0" distB="0" distL="114300" distR="114300">
            <wp:extent cx="5047615" cy="5828030"/>
            <wp:effectExtent l="0" t="0" r="12065" b="8890"/>
            <wp:docPr id="1" name="图片 1" descr="mmqrcode1713921848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qrcode1713921848101"/>
                    <pic:cNvPicPr>
                      <a:picLocks noChangeAspect="1"/>
                    </pic:cNvPicPr>
                  </pic:nvPicPr>
                  <pic:blipFill>
                    <a:blip r:embed="rId7"/>
                    <a:stretch>
                      <a:fillRect/>
                    </a:stretch>
                  </pic:blipFill>
                  <pic:spPr>
                    <a:xfrm>
                      <a:off x="0" y="0"/>
                      <a:ext cx="5047615" cy="5828030"/>
                    </a:xfrm>
                    <a:prstGeom prst="rect">
                      <a:avLst/>
                    </a:prstGeom>
                    <a:noFill/>
                    <a:ln>
                      <a:noFill/>
                    </a:ln>
                  </pic:spPr>
                </pic:pic>
              </a:graphicData>
            </a:graphic>
          </wp:inline>
        </w:drawing>
      </w:r>
    </w:p>
    <w:p w14:paraId="3661DABB">
      <w:pPr>
        <w:ind w:firstLine="2560" w:firstLineChars="800"/>
        <w:rPr>
          <w:rFonts w:ascii="方正仿宋_GBK"/>
          <w:szCs w:val="32"/>
        </w:rPr>
      </w:pPr>
      <w:r>
        <w:rPr>
          <w:rFonts w:hint="eastAsia" w:ascii="方正仿宋_GBK"/>
          <w:szCs w:val="32"/>
        </w:rPr>
        <w:t xml:space="preserve">（七日内有效） </w:t>
      </w:r>
    </w:p>
    <w:p w14:paraId="51E6C3F9">
      <w:pPr>
        <w:spacing w:line="500" w:lineRule="exact"/>
        <w:rPr>
          <w:rFonts w:hint="eastAsia" w:ascii="方正仿宋_GBK"/>
          <w:szCs w:val="32"/>
        </w:rPr>
      </w:pPr>
    </w:p>
    <w:p w14:paraId="777C8C38">
      <w:pPr>
        <w:spacing w:line="100" w:lineRule="exact"/>
        <w:rPr>
          <w:rFonts w:hint="eastAsia" w:ascii="方正仿宋_GBK"/>
          <w:szCs w:val="32"/>
        </w:rPr>
      </w:pPr>
    </w:p>
    <w:p w14:paraId="148EC6EE">
      <w:pPr>
        <w:spacing w:line="100" w:lineRule="exact"/>
        <w:rPr>
          <w:rFonts w:hint="eastAsia" w:ascii="方正仿宋_GBK"/>
          <w:szCs w:val="32"/>
        </w:rPr>
      </w:pPr>
    </w:p>
    <w:p w14:paraId="4BEBF8A2">
      <w:pPr>
        <w:spacing w:line="100" w:lineRule="exact"/>
        <w:rPr>
          <w:rFonts w:hint="eastAsia" w:ascii="方正仿宋_GBK"/>
          <w:szCs w:val="32"/>
        </w:rPr>
      </w:pPr>
    </w:p>
    <w:p w14:paraId="6EE60DA6">
      <w:pPr>
        <w:spacing w:line="100" w:lineRule="exact"/>
        <w:rPr>
          <w:rFonts w:hint="eastAsia" w:ascii="方正仿宋_GBK"/>
          <w:szCs w:val="32"/>
        </w:rPr>
      </w:pPr>
    </w:p>
    <w:p w14:paraId="49169A18">
      <w:pPr>
        <w:spacing w:line="100" w:lineRule="exact"/>
        <w:rPr>
          <w:rFonts w:hint="eastAsia" w:ascii="方正仿宋_GBK"/>
          <w:szCs w:val="32"/>
        </w:rPr>
      </w:pPr>
    </w:p>
    <w:p w14:paraId="2E5CBD4A">
      <w:pPr>
        <w:spacing w:line="100" w:lineRule="exact"/>
        <w:rPr>
          <w:rFonts w:hint="eastAsia" w:ascii="方正仿宋_GBK"/>
          <w:szCs w:val="32"/>
        </w:rPr>
      </w:pPr>
    </w:p>
    <w:p w14:paraId="72790B3E">
      <w:pPr>
        <w:pBdr>
          <w:top w:val="single" w:color="auto" w:sz="4" w:space="1"/>
          <w:bottom w:val="single" w:color="auto" w:sz="4" w:space="1"/>
          <w:between w:val="single" w:color="auto" w:sz="4" w:space="1"/>
        </w:pBdr>
        <w:spacing w:line="594" w:lineRule="exact"/>
        <w:ind w:firstLine="130" w:firstLineChars="50"/>
        <w:rPr>
          <w:rFonts w:ascii="方正仿宋_GBK"/>
          <w:sz w:val="28"/>
          <w:szCs w:val="28"/>
        </w:rPr>
      </w:pPr>
      <w:r>
        <w:rPr>
          <w:rFonts w:hint="eastAsia" w:ascii="方正仿宋_GBK"/>
          <w:spacing w:val="-10"/>
          <w:sz w:val="28"/>
          <w:szCs w:val="28"/>
        </w:rPr>
        <w:t>重庆市万盛经济技术开发区农林局</w:t>
      </w:r>
      <w:r>
        <w:rPr>
          <w:rFonts w:hint="eastAsia" w:ascii="方正仿宋_GBK"/>
          <w:sz w:val="28"/>
          <w:szCs w:val="28"/>
        </w:rPr>
        <w:t xml:space="preserve">              2024年4月24日印发</w:t>
      </w:r>
    </w:p>
    <w:p w14:paraId="6D2F4F9B"/>
    <w:sectPr>
      <w:footerReference r:id="rId3" w:type="default"/>
      <w:footerReference r:id="rId4" w:type="even"/>
      <w:pgSz w:w="11906" w:h="16838"/>
      <w:pgMar w:top="2098" w:right="1531" w:bottom="1985" w:left="1531" w:header="851" w:footer="1418"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E130">
    <w:pPr>
      <w:pStyle w:val="2"/>
      <w:ind w:right="360" w:firstLine="360"/>
      <w:jc w:val="right"/>
      <w:rPr>
        <w:sz w:val="28"/>
      </w:rPr>
    </w:pPr>
    <w:r>
      <w:rPr>
        <w:rStyle w:val="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5"/>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546E7">
    <w:pPr>
      <w:pStyle w:val="2"/>
      <w:ind w:right="360" w:firstLine="360"/>
      <w:rPr>
        <w:sz w:val="28"/>
      </w:rPr>
    </w:pPr>
    <w:r>
      <w:rPr>
        <w:rStyle w:val="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5"/>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dit="readOnly" w:enforcement="1" w:cryptProviderType="rsaFull" w:cryptAlgorithmClass="hash" w:cryptAlgorithmType="typeAny" w:cryptAlgorithmSid="4" w:cryptSpinCount="0" w:hash="uvhhYy9LKANjqpzVfoDu/9DeSYI=" w:salt="SdRnvzEroAyoZqeVHLjwJ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B155D"/>
    <w:rsid w:val="345F23FD"/>
    <w:rsid w:val="40EB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2025-04-03T07:40:00Z</dcterms:created>
  <dc:creator>WPS_1651540473</dc:creator>
  <cp:lastModifiedBy>WPS_1651540473</cp:lastModifiedBy>
  <dcterms:modified xsi:type="dcterms:W3CDTF">2025-04-03T07:42:24Z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48E5A1D9585940F5B27ED44A8322C479_11</vt:lpwstr>
  </property>
  <property fmtid="{D5CDD505-2E9C-101B-9397-08002B2CF9AE}" pid="4" name="KSOTemplateDocerSaveRecord">
    <vt:lpwstr>eyJoZGlkIjoiMjQ2Y2NkMDhmMTAwMDc0ZGJiNjdlNzM2ZTlmYjJjMzEiLCJ1c2VySWQiOiIxMzcwNjA1MTg5In0=</vt:lpwstr>
  </property>
</Properties>
</file>