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方正黑体_GBK" w:hAnsi="Times New Roman" w:eastAsia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附件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第五届万盛经开区科普讲解大赛暨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第九届重庆科普讲解大赛预赛方案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方正黑体_GBK" w:hAnsi="Times New Roman" w:eastAsia="方正黑体_GBK"/>
          <w:kern w:val="0"/>
          <w:sz w:val="32"/>
          <w:szCs w:val="32"/>
        </w:rPr>
      </w:pPr>
      <w:r>
        <w:rPr>
          <w:rFonts w:hint="eastAsia" w:ascii="方正黑体_GBK" w:hAnsi="Times New Roman" w:eastAsia="方正黑体_GBK"/>
          <w:kern w:val="0"/>
          <w:sz w:val="32"/>
          <w:szCs w:val="32"/>
        </w:rPr>
        <w:t>一、活动目的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坚持以习近平新时代中国特色社会主义思想为指导，全面贯彻党的十九大和十九届历次全会精神，深入贯彻落实习近平总书记关于科学普及工作的重要论述，紧扣成渝地区双城经济圈建设和“一区两群”协调发展，进一步在全社会普及科学知识、弘扬科学精神、传播科学思想、倡导科学方法，推动形成讲科学、爱科学、学科学、用科学的良好氛围，为加快建设具有全国影响力的科技创新中心作出积极贡献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方正黑体_GBK" w:hAnsi="Times New Roman" w:eastAsia="方正黑体_GBK"/>
          <w:kern w:val="0"/>
          <w:sz w:val="32"/>
          <w:szCs w:val="32"/>
        </w:rPr>
      </w:pPr>
      <w:r>
        <w:rPr>
          <w:rFonts w:hint="eastAsia" w:ascii="方正黑体_GBK" w:hAnsi="Times New Roman" w:eastAsia="方正黑体_GBK"/>
          <w:kern w:val="0"/>
          <w:sz w:val="32"/>
          <w:szCs w:val="32"/>
        </w:rPr>
        <w:t>二、参赛对象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各部门、镇街、学校、医院、企业、科普基地等从事科普讲解工作的专、兼职科普讲解员、科普志愿者或科普讲解爱好者。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方正黑体_GBK" w:hAnsi="Times New Roman" w:eastAsia="方正黑体_GBK"/>
          <w:kern w:val="0"/>
          <w:sz w:val="32"/>
          <w:szCs w:val="32"/>
        </w:rPr>
      </w:pPr>
      <w:r>
        <w:rPr>
          <w:rFonts w:hint="eastAsia" w:ascii="方正黑体_GBK" w:hAnsi="Times New Roman" w:eastAsia="方正黑体_GBK"/>
          <w:kern w:val="0"/>
          <w:sz w:val="32"/>
          <w:szCs w:val="32"/>
        </w:rPr>
        <w:t>三、参赛要求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讲解请使用普通话。讲解内容为自然科学类或技术知识类的相关科普知识。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方正黑体_GBK" w:hAnsi="Times New Roman" w:eastAsia="方正黑体_GBK"/>
          <w:kern w:val="0"/>
          <w:sz w:val="32"/>
          <w:szCs w:val="32"/>
        </w:rPr>
      </w:pPr>
      <w:r>
        <w:rPr>
          <w:rFonts w:hint="eastAsia" w:ascii="方正黑体_GBK" w:hAnsi="Times New Roman" w:eastAsia="方正黑体_GBK"/>
          <w:kern w:val="0"/>
          <w:sz w:val="32"/>
          <w:szCs w:val="32"/>
        </w:rPr>
        <w:t>四、赛事安排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方正楷体_GBK" w:hAnsi="Times New Roman" w:eastAsia="方正楷体_GBK"/>
          <w:kern w:val="0"/>
          <w:sz w:val="32"/>
          <w:szCs w:val="32"/>
        </w:rPr>
      </w:pPr>
      <w:r>
        <w:rPr>
          <w:rFonts w:hint="eastAsia" w:ascii="方正楷体_GBK" w:hAnsi="Times New Roman" w:eastAsia="方正楷体_GBK"/>
          <w:kern w:val="0"/>
          <w:sz w:val="32"/>
          <w:szCs w:val="32"/>
        </w:rPr>
        <w:t>（一）报名。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1．报名时间：3月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日上午10:00至3月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日下午18:00。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2．报名准备：参赛选手报名前需要制作20秒的自我介绍视频：选手制作视频统一用MP4、AVI或MPG格式，画面比例16:9，像素尺寸1920×1080；文件大小不超过100M。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3．报名方式：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（1）关注“创新重庆”（ID：cstc_2016）微信公众平台。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（2）进入微信公众平台页面，在页面下方点击自定义菜单“科普讲解”后进入重庆科普讲解大赛报名页面。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（3）在报名页面内按提示填写姓名、身份证号、拟参赛区县或部门、工作单位、联系地址、联系方式等信息，并上传免冠生活照和自我介绍视频。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（4）点击“提交”，报名成功。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选手报名一般应根据工作单位或家庭住址选择拟参赛区县或部门，不可重复报名。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方正楷体_GBK" w:hAnsi="Times New Roman" w:eastAsia="方正楷体_GBK"/>
          <w:kern w:val="0"/>
          <w:sz w:val="32"/>
          <w:szCs w:val="32"/>
        </w:rPr>
      </w:pPr>
      <w:r>
        <w:rPr>
          <w:rFonts w:hint="eastAsia" w:ascii="方正楷体_GBK" w:hAnsi="Times New Roman" w:eastAsia="方正楷体_GBK"/>
          <w:kern w:val="0"/>
          <w:sz w:val="32"/>
          <w:szCs w:val="32"/>
        </w:rPr>
        <w:t>（二）比赛。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1．时间：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日（星期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）上午9:30。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2．地点：万盛科创大厦307室。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本次大赛为自主命题讲解，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大赛优秀选手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将代表万盛参加第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九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届重庆科普讲解大赛。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方正黑体_GBK" w:hAnsi="Times New Roman" w:eastAsia="方正黑体_GBK"/>
          <w:kern w:val="0"/>
          <w:sz w:val="32"/>
          <w:szCs w:val="32"/>
        </w:rPr>
      </w:pPr>
      <w:r>
        <w:rPr>
          <w:rFonts w:hint="eastAsia" w:ascii="方正黑体_GBK" w:hAnsi="Times New Roman" w:eastAsia="方正黑体_GBK"/>
          <w:kern w:val="0"/>
          <w:sz w:val="32"/>
          <w:szCs w:val="32"/>
        </w:rPr>
        <w:t>五、比赛规则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1．讲解大赛抽签确定选手上场顺序。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2．自主命题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讲解内容由选手结合大赛要求自行确定。讲解时，选手必须借助多媒体等手段辅助讲解，丰富舞台效果。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讲解限时4分钟，不足2分钟扣2分，超时扣1分。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3．讲解大赛设专家评委和计时工作人员，共同对参赛选手进行打分。评委不对选手的时间使用情况进行扣分，由计时工作人员进行扣分。若遇选手总分数相同，则按最高分高低决定名次，若选手最高分仍相同，则按第二高分高低决定名次，以此类推；若选手具体得分相同，则加赛随机命题讲解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4．评分标准：总分100分，评分保留到小数点后两位，由评委分别从讲解主题、内容陈述、语言表达、讲解形式、整体形象等方面进行综合评分。自主命题讲解中，内容陈述上要科学准确、重点突出，层次清楚、合乎逻辑，通俗易懂、深入浅出；语言表达上要发音标准、吐字清晰，语言生动、语速适中；整体形象上要衣着整齐、精神饱满，举止大方、自然得体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方正黑体_GBK" w:hAnsi="Times New Roman" w:eastAsia="方正黑体_GBK"/>
          <w:kern w:val="0"/>
          <w:sz w:val="32"/>
          <w:szCs w:val="32"/>
        </w:rPr>
      </w:pPr>
      <w:r>
        <w:rPr>
          <w:rFonts w:hint="eastAsia" w:ascii="方正黑体_GBK" w:hAnsi="Times New Roman" w:eastAsia="方正黑体_GBK"/>
          <w:kern w:val="0"/>
          <w:sz w:val="32"/>
          <w:szCs w:val="32"/>
        </w:rPr>
        <w:t>六、奖项设置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本次大赛根据参赛人数设一等奖、二等奖、三等奖若干名。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方正黑体_GBK" w:hAnsi="Times New Roman" w:eastAsia="方正黑体_GBK"/>
          <w:kern w:val="0"/>
          <w:sz w:val="32"/>
          <w:szCs w:val="32"/>
        </w:rPr>
      </w:pPr>
      <w:r>
        <w:rPr>
          <w:rFonts w:hint="eastAsia" w:ascii="方正黑体_GBK" w:hAnsi="Times New Roman" w:eastAsia="方正黑体_GBK"/>
          <w:kern w:val="0"/>
          <w:sz w:val="32"/>
          <w:szCs w:val="32"/>
        </w:rPr>
        <w:t>七、有关要求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1．参赛选手要求是热爱科普讲解的专、兼职讲解员，科普志愿者及科普讲解爱好者。讲解内容严禁抄袭。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2．请参赛选手在规定时间内按要求提交报名材料，逾期不再受理。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3．参赛选手比赛时提供的PPT须为OFFICE2010以上通用版本，文件大小不超过40M。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联系人：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李沁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；联系电话：817114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71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、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13452894163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；电子邮箱：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358631061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@qq.com。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828E1"/>
    <w:rsid w:val="60E8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2022-03-04T08:30:00Z</dcterms:created>
  <dc:creator>wwwan_g</dc:creator>
  <cp:lastModifiedBy>wwwan_g</cp:lastModifiedBy>
  <dcterms:modified xsi:type="dcterms:W3CDTF">2022-03-04T08:31:05Z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7B832EE07CBF411F82EA7AA06D773908</vt:lpwstr>
  </property>
</Properties>
</file>