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社区科普大学教学点申报表</w:t>
      </w:r>
    </w:p>
    <w:bookmarkEnd w:id="0"/>
    <w:p>
      <w:pPr>
        <w:spacing w:before="156" w:beforeLines="50" w:after="156" w:afterLines="50" w:line="480" w:lineRule="auto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spacing w:before="156" w:beforeLines="50" w:after="156" w:afterLines="50" w:line="480" w:lineRule="auto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spacing w:before="156" w:beforeLines="50" w:after="156" w:afterLines="50" w:line="480" w:lineRule="auto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spacing w:before="156" w:beforeLines="50" w:after="156" w:afterLines="50" w:line="480" w:lineRule="auto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  <w:u w:val="singl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申报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社区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（盖章）：</w:t>
      </w:r>
      <w:r>
        <w:rPr>
          <w:rFonts w:hint="eastAsia" w:ascii="Times New Roman" w:hAnsi="Times New Roman" w:eastAsia="方正黑体_GBK" w:cs="方正黑体_GBK"/>
          <w:sz w:val="32"/>
          <w:szCs w:val="32"/>
          <w:u w:val="single"/>
        </w:rPr>
        <w:t xml:space="preserve">                      </w:t>
      </w:r>
    </w:p>
    <w:p>
      <w:pPr>
        <w:spacing w:before="156" w:beforeLines="50" w:after="156" w:afterLines="50" w:line="480" w:lineRule="auto"/>
        <w:ind w:firstLine="640" w:firstLineChars="200"/>
        <w:rPr>
          <w:rFonts w:hint="eastAsia" w:ascii="Times New Roman" w:hAnsi="Times New Roman" w:eastAsia="方正黑体_GBK" w:cs="方正黑体_GBK"/>
          <w:sz w:val="32"/>
          <w:szCs w:val="32"/>
          <w:u w:val="singl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填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表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人：</w:t>
      </w:r>
      <w:r>
        <w:rPr>
          <w:rFonts w:hint="eastAsia" w:ascii="Times New Roman" w:hAnsi="Times New Roman" w:eastAsia="方正黑体_GBK" w:cs="方正黑体_GBK"/>
          <w:sz w:val="32"/>
          <w:szCs w:val="32"/>
          <w:u w:val="single"/>
        </w:rPr>
        <w:t xml:space="preserve">                              </w:t>
      </w:r>
    </w:p>
    <w:p>
      <w:pPr>
        <w:spacing w:before="156" w:beforeLines="50" w:after="156" w:afterLines="50" w:line="48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联系电话：</w:t>
      </w:r>
      <w:r>
        <w:rPr>
          <w:rFonts w:hint="eastAsia" w:ascii="Times New Roman" w:hAnsi="Times New Roman" w:eastAsia="方正黑体_GBK" w:cs="方正黑体_GBK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黑体_GBK" w:cs="方正黑体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方正黑体_GBK" w:cs="方正黑体_GBK"/>
          <w:sz w:val="32"/>
          <w:szCs w:val="32"/>
          <w:u w:val="single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重庆市万盛经济技术开发区科学技术协会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制</w:t>
      </w:r>
    </w:p>
    <w:p>
      <w:pPr>
        <w:jc w:val="center"/>
        <w:rPr>
          <w:rFonts w:ascii="Times New Roman" w:hAnsi="Times New Roman" w:eastAsia="仿宋_GB2312" w:cs="Batang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二○二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年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br w:type="textWrapping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7"/>
        <w:gridCol w:w="2078"/>
        <w:gridCol w:w="1440"/>
        <w:gridCol w:w="714"/>
        <w:gridCol w:w="778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Times New Roman" w:hAnsi="Times New Roman" w:eastAsia="宋体" w:cs="宋体"/>
                <w:b/>
                <w:sz w:val="28"/>
                <w:szCs w:val="28"/>
              </w:rPr>
              <w:t>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村社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名称</w:t>
            </w: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村社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面积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km²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总户数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总人数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负责人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联系人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8"/>
                <w:szCs w:val="28"/>
              </w:rPr>
              <w:t>项   目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组织机构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专职科普工作人员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兼职科普工作人员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师资人员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设施条件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教学场地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教学桌椅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2．3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是否有讲台、黑板、电脑、投影仪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2．4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科普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e站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2．5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科普书架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2．6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科普书籍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册、套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其他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经费保障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1年度科普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经费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04" w:firstLineChars="216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自筹经费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04" w:firstLineChars="216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财政拨款经费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60" w:hanging="560" w:hangingChars="200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2科普经费占社区年度经费比例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活动开展</w:t>
            </w: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活动内容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eastAsia="zh-CN"/>
              </w:rPr>
              <w:t>活动次数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次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4．3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参加人次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right="1120"/>
              <w:rPr>
                <w:rFonts w:hint="eastAsia" w:ascii="Times New Roman" w:hAnsi="Times New Roman" w:eastAsia="宋体" w:cs="宋体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宋体" w:cs="宋体"/>
                <w:b/>
                <w:spacing w:val="-6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Times New Roman" w:hAnsi="Times New Roman" w:eastAsia="宋体" w:cs="宋体"/>
                <w:b/>
                <w:spacing w:val="-6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宋体" w:cs="宋体"/>
                <w:b/>
                <w:spacing w:val="-6"/>
                <w:sz w:val="28"/>
                <w:szCs w:val="28"/>
                <w:lang w:eastAsia="zh-CN"/>
              </w:rPr>
              <w:t>近两年活动开展情况及</w:t>
            </w:r>
            <w:r>
              <w:rPr>
                <w:rFonts w:hint="eastAsia" w:ascii="Times New Roman" w:hAnsi="Times New Roman" w:eastAsia="宋体" w:cs="宋体"/>
                <w:b/>
                <w:spacing w:val="-6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Times New Roman" w:hAnsi="Times New Roman" w:eastAsia="宋体" w:cs="宋体"/>
                <w:b/>
                <w:spacing w:val="-6"/>
                <w:sz w:val="28"/>
                <w:szCs w:val="28"/>
                <w:lang w:eastAsia="zh-CN"/>
              </w:rPr>
              <w:t>工作计划</w:t>
            </w:r>
            <w:r>
              <w:rPr>
                <w:rFonts w:hint="eastAsia" w:ascii="Times New Roman" w:hAnsi="Times New Roman" w:eastAsia="宋体" w:cs="宋体"/>
                <w:spacing w:val="-6"/>
                <w:szCs w:val="21"/>
              </w:rPr>
              <w:t>（</w:t>
            </w:r>
            <w:r>
              <w:rPr>
                <w:rFonts w:hint="eastAsia" w:ascii="Times New Roman" w:hAnsi="Times New Roman" w:eastAsia="宋体" w:cs="宋体"/>
                <w:spacing w:val="-6"/>
                <w:szCs w:val="21"/>
                <w:lang w:val="en-US" w:eastAsia="zh-CN"/>
              </w:rPr>
              <w:t>1500</w:t>
            </w:r>
            <w:r>
              <w:rPr>
                <w:rFonts w:hint="eastAsia" w:ascii="Times New Roman" w:hAnsi="Times New Roman" w:eastAsia="宋体" w:cs="宋体"/>
                <w:spacing w:val="-6"/>
                <w:szCs w:val="21"/>
              </w:rPr>
              <w:t>字以内，可另纸说明）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5" w:hRule="atLeast"/>
          <w:jc w:val="center"/>
        </w:trPr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20"/>
              <w:jc w:val="left"/>
              <w:rPr>
                <w:rFonts w:hint="eastAsia" w:ascii="Times New Roman" w:hAnsi="Times New Roman" w:eastAsia="宋体" w:cs="宋体"/>
                <w:spacing w:val="-6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630E"/>
    <w:rsid w:val="55D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2021-07-13T07:22:00Z</dcterms:created>
  <dc:creator>wwwan_g</dc:creator>
  <cp:lastModifiedBy>wwwan_g</cp:lastModifiedBy>
  <dcterms:modified xsi:type="dcterms:W3CDTF">2021-07-13T07:22:40Z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5FB417D1F2274FC88D52DB3B53CA3714</vt:lpwstr>
  </property>
  <property fmtid="{D5CDD505-2E9C-101B-9397-08002B2CF9AE}" pid="4" name="KSOSaveFontToCloudKey">
    <vt:lpwstr>272836745_btnclosed</vt:lpwstr>
  </property>
</Properties>
</file>