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Cs/>
          <w:color w:val="FF000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重庆市预售商品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住宅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业主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参与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检查到访情况汇总表（试行）</w:t>
      </w:r>
    </w:p>
    <w:p>
      <w:pPr>
        <w:snapToGrid w:val="0"/>
        <w:jc w:val="left"/>
        <w:rPr>
          <w:rFonts w:ascii="方正黑体_GBK" w:hAnsi="宋体" w:eastAsia="方正黑体_GBK"/>
          <w:bCs/>
          <w:sz w:val="24"/>
        </w:rPr>
      </w:pPr>
      <w:r>
        <w:rPr>
          <w:rFonts w:hint="eastAsia" w:ascii="方正黑体_GBK" w:hAnsi="宋体" w:eastAsia="方正黑体_GBK"/>
          <w:bCs/>
          <w:sz w:val="24"/>
        </w:rPr>
        <w:t>工程名称：</w:t>
      </w:r>
    </w:p>
    <w:p>
      <w:pPr>
        <w:snapToGrid w:val="0"/>
        <w:jc w:val="left"/>
        <w:rPr>
          <w:rFonts w:ascii="方正黑体_GBK" w:hAnsi="宋体" w:eastAsia="方正黑体_GBK"/>
          <w:bCs/>
          <w:sz w:val="24"/>
        </w:rPr>
      </w:pPr>
      <w:r>
        <w:rPr>
          <w:rFonts w:hint="eastAsia" w:ascii="方正黑体_GBK" w:hAnsi="宋体" w:eastAsia="方正黑体_GBK"/>
          <w:bCs/>
          <w:sz w:val="24"/>
        </w:rPr>
        <w:t>楼栋：                      总户数：                        销售户数：                   到访数：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305"/>
        <w:gridCol w:w="1290"/>
        <w:gridCol w:w="1465"/>
        <w:gridCol w:w="1365"/>
        <w:gridCol w:w="1470"/>
        <w:gridCol w:w="1418"/>
        <w:gridCol w:w="1513"/>
        <w:gridCol w:w="1100"/>
        <w:gridCol w:w="107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6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序号</w:t>
            </w:r>
          </w:p>
        </w:tc>
        <w:tc>
          <w:tcPr>
            <w:tcW w:w="1305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房（户）号</w:t>
            </w:r>
          </w:p>
        </w:tc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业主姓名</w:t>
            </w:r>
          </w:p>
        </w:tc>
        <w:tc>
          <w:tcPr>
            <w:tcW w:w="1465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联系电话</w:t>
            </w:r>
          </w:p>
        </w:tc>
        <w:tc>
          <w:tcPr>
            <w:tcW w:w="1365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通知时间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ascii="方正黑体_GBK" w:hAnsi="方正黑体_GBK" w:eastAsia="方正黑体_GBK" w:cs="方正黑体_GBK"/>
                <w:sz w:val="24"/>
              </w:rPr>
              <w:t>通知方式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ascii="方正黑体_GBK" w:hAnsi="方正黑体_GBK" w:eastAsia="方正黑体_GBK" w:cs="方正黑体_GBK"/>
                <w:sz w:val="24"/>
              </w:rPr>
              <w:t>通知方式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2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到访时间</w:t>
            </w:r>
          </w:p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/未到访原因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hint="default" w:ascii="方正黑体_GBK" w:hAnsi="方正黑体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质量问题数量</w:t>
            </w:r>
          </w:p>
        </w:tc>
        <w:tc>
          <w:tcPr>
            <w:tcW w:w="1072" w:type="dxa"/>
            <w:vAlign w:val="center"/>
          </w:tcPr>
          <w:p>
            <w:pPr>
              <w:snapToGrid w:val="0"/>
              <w:jc w:val="center"/>
              <w:rPr>
                <w:rFonts w:hint="default" w:ascii="方正黑体_GBK" w:hAnsi="方正黑体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整改完成数量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回复时间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0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9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18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72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0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9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18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72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0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9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18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72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0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9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18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72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0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9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18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72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0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9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18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72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0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9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18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72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0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9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18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72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0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9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18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72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0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9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18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72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0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9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18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72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0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9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18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72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0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9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365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7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18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513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072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</w:tbl>
    <w:p>
      <w:pPr>
        <w:snapToGrid w:val="0"/>
        <w:rPr>
          <w:rFonts w:ascii="方正黑体_GBK" w:hAnsi="方正黑体_GBK" w:eastAsia="方正黑体_GBK" w:cs="方正黑体_GBK"/>
          <w:sz w:val="24"/>
        </w:rPr>
      </w:pPr>
      <w:r>
        <w:rPr>
          <w:rFonts w:hint="eastAsia" w:ascii="方正黑体_GBK" w:hAnsi="方正黑体_GBK" w:eastAsia="方正黑体_GBK" w:cs="方正黑体_GBK"/>
          <w:sz w:val="24"/>
        </w:rPr>
        <w:t>注：本表由建设单位留存备查</w:t>
      </w:r>
      <w:r>
        <w:rPr>
          <w:rFonts w:hint="eastAsia" w:ascii="方正黑体_GBK" w:hAnsi="方正黑体_GBK" w:eastAsia="方正黑体_GBK" w:cs="方正黑体_GBK"/>
          <w:sz w:val="24"/>
          <w:lang w:eastAsia="zh-CN"/>
        </w:rPr>
        <w:t>，</w:t>
      </w:r>
      <w:r>
        <w:rPr>
          <w:rFonts w:hint="eastAsia" w:ascii="方正黑体_GBK" w:hAnsi="方正黑体_GBK" w:eastAsia="方正黑体_GBK" w:cs="方正黑体_GBK"/>
          <w:sz w:val="24"/>
          <w:lang w:val="en-US" w:eastAsia="zh-CN"/>
        </w:rPr>
        <w:t>竣工验收时提交验收组核查</w:t>
      </w:r>
      <w:r>
        <w:rPr>
          <w:rFonts w:hint="eastAsia" w:ascii="方正黑体_GBK" w:hAnsi="方正黑体_GBK" w:eastAsia="方正黑体_GBK" w:cs="方正黑体_GBK"/>
          <w:sz w:val="24"/>
        </w:rPr>
        <w:t>。</w:t>
      </w:r>
    </w:p>
    <w:p>
      <w:pPr>
        <w:snapToGrid w:val="0"/>
        <w:jc w:val="right"/>
        <w:rPr>
          <w:rFonts w:ascii="方正黑体_GBK" w:hAnsi="方正黑体_GBK" w:eastAsia="方正黑体_GBK" w:cs="方正黑体_GBK"/>
          <w:sz w:val="24"/>
        </w:rPr>
      </w:pPr>
    </w:p>
    <w:p>
      <w:pPr>
        <w:snapToGrid w:val="0"/>
        <w:jc w:val="right"/>
        <w:rPr>
          <w:rFonts w:ascii="方正黑体_GBK" w:hAnsi="方正黑体_GBK" w:eastAsia="方正黑体_GBK" w:cs="方正黑体_GBK"/>
          <w:sz w:val="24"/>
        </w:rPr>
      </w:pPr>
      <w:r>
        <w:rPr>
          <w:rFonts w:hint="eastAsia" w:ascii="方正黑体_GBK" w:hAnsi="方正黑体_GBK" w:eastAsia="方正黑体_GBK" w:cs="方正黑体_GBK"/>
          <w:sz w:val="24"/>
        </w:rPr>
        <w:t>建设单位：（公章）</w:t>
      </w:r>
    </w:p>
    <w:sectPr>
      <w:headerReference r:id="rId3" w:type="default"/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Times New Roman" w:hAnsi="Times New Roman" w:eastAsia="方正仿宋_GBK" w:cs="Times New Roman"/>
        <w:sz w:val="28"/>
        <w:szCs w:val="28"/>
        <w:lang w:eastAsia="zh-CN"/>
      </w:rPr>
    </w:pPr>
    <w:r>
      <w:rPr>
        <w:rFonts w:hint="default" w:ascii="Times New Roman" w:hAnsi="Times New Roman" w:eastAsia="方正仿宋_GBK" w:cs="Times New Roman"/>
        <w:sz w:val="28"/>
        <w:szCs w:val="28"/>
      </w:rPr>
      <w:t>附件</w:t>
    </w:r>
    <w:r>
      <w:rPr>
        <w:rFonts w:hint="eastAsia" w:ascii="Times New Roman" w:hAnsi="Times New Roman" w:eastAsia="方正仿宋_GBK" w:cs="Times New Roman"/>
        <w:sz w:val="28"/>
        <w:szCs w:val="28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60A62"/>
    <w:rsid w:val="000819C0"/>
    <w:rsid w:val="00575F50"/>
    <w:rsid w:val="00A46EF7"/>
    <w:rsid w:val="0B124E2F"/>
    <w:rsid w:val="0B2B37DB"/>
    <w:rsid w:val="105814E1"/>
    <w:rsid w:val="18182D39"/>
    <w:rsid w:val="18792881"/>
    <w:rsid w:val="1E61681C"/>
    <w:rsid w:val="2A9D10C0"/>
    <w:rsid w:val="2C060A62"/>
    <w:rsid w:val="2D1A3895"/>
    <w:rsid w:val="381359F5"/>
    <w:rsid w:val="436D7CCF"/>
    <w:rsid w:val="52054646"/>
    <w:rsid w:val="5D343D41"/>
    <w:rsid w:val="66F276A9"/>
    <w:rsid w:val="66FB55A6"/>
    <w:rsid w:val="78423672"/>
    <w:rsid w:val="7884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51</Words>
  <Characters>297</Characters>
  <Lines>2</Lines>
  <Paragraphs>1</Paragraphs>
  <TotalTime>4</TotalTime>
  <ScaleCrop>false</ScaleCrop>
  <LinksUpToDate>false</LinksUpToDate>
  <CharactersWithSpaces>347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2021-07-30T09:34:00Z</dcterms:created>
  <dc:creator>pandac28</dc:creator>
  <cp:lastModifiedBy>刘磊</cp:lastModifiedBy>
  <cp:lastPrinted>2021-09-14T03:05:00Z</cp:lastPrinted>
  <dcterms:modified xsi:type="dcterms:W3CDTF">2021-10-18T12:58:13Z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28047A7E9C3443EFA7168146B18F3849</vt:lpwstr>
  </property>
</Properties>
</file>